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F0E15" w14:textId="77777777" w:rsidR="00BD35C3" w:rsidRPr="003B082B" w:rsidRDefault="00BD35C3" w:rsidP="00D167D8">
      <w:pPr>
        <w:shd w:val="clear" w:color="auto" w:fill="FFFFFF"/>
        <w:spacing w:after="135"/>
        <w:jc w:val="both"/>
        <w:textAlignment w:val="baseline"/>
        <w:outlineLvl w:val="2"/>
        <w:rPr>
          <w:rFonts w:asciiTheme="minorHAnsi" w:hAnsiTheme="minorHAnsi" w:cs="Arial"/>
          <w:b/>
          <w:bCs/>
          <w:color w:val="000000" w:themeColor="text1"/>
          <w:lang w:eastAsia="en-ZA"/>
        </w:rPr>
      </w:pPr>
    </w:p>
    <w:p w14:paraId="34FC2341" w14:textId="77777777" w:rsidR="005B6C7E" w:rsidRPr="003B082B" w:rsidRDefault="005B6C7E" w:rsidP="00D167D8">
      <w:pPr>
        <w:jc w:val="both"/>
        <w:rPr>
          <w:rFonts w:asciiTheme="minorHAnsi" w:hAnsiTheme="minorHAnsi" w:cs="Arial"/>
          <w:b/>
          <w:bCs/>
          <w:color w:val="000000" w:themeColor="text1"/>
          <w:lang w:eastAsia="en-ZA"/>
        </w:rPr>
      </w:pPr>
    </w:p>
    <w:p w14:paraId="47E1568B" w14:textId="77777777" w:rsidR="005B6C7E" w:rsidRPr="003B082B" w:rsidRDefault="005B6C7E" w:rsidP="00D167D8">
      <w:pPr>
        <w:jc w:val="both"/>
        <w:rPr>
          <w:rFonts w:asciiTheme="minorHAnsi" w:hAnsiTheme="minorHAnsi" w:cs="Arial"/>
          <w:b/>
          <w:bCs/>
          <w:color w:val="000000" w:themeColor="text1"/>
          <w:lang w:eastAsia="en-ZA"/>
        </w:rPr>
      </w:pPr>
    </w:p>
    <w:p w14:paraId="2AC1FBD9" w14:textId="77777777" w:rsidR="005B6C7E" w:rsidRPr="003B082B" w:rsidRDefault="005B6C7E" w:rsidP="00D167D8">
      <w:pPr>
        <w:jc w:val="both"/>
        <w:rPr>
          <w:rFonts w:asciiTheme="minorHAnsi" w:hAnsiTheme="minorHAnsi" w:cs="Arial"/>
          <w:b/>
          <w:bCs/>
          <w:color w:val="000000" w:themeColor="text1"/>
          <w:lang w:eastAsia="en-ZA"/>
        </w:rPr>
      </w:pPr>
    </w:p>
    <w:p w14:paraId="6EE77624" w14:textId="77777777" w:rsidR="005B6C7E" w:rsidRPr="003B082B" w:rsidRDefault="005B6C7E" w:rsidP="00D167D8">
      <w:pPr>
        <w:jc w:val="both"/>
        <w:rPr>
          <w:rFonts w:asciiTheme="minorHAnsi" w:hAnsiTheme="minorHAnsi" w:cs="Arial"/>
          <w:b/>
          <w:bCs/>
          <w:color w:val="000000" w:themeColor="text1"/>
          <w:lang w:eastAsia="en-ZA"/>
        </w:rPr>
      </w:pPr>
    </w:p>
    <w:p w14:paraId="40AC39C4" w14:textId="77777777" w:rsidR="005B6C7E" w:rsidRPr="003B082B" w:rsidRDefault="005B6C7E" w:rsidP="00D167D8">
      <w:pPr>
        <w:jc w:val="both"/>
        <w:rPr>
          <w:rFonts w:asciiTheme="minorHAnsi" w:hAnsiTheme="minorHAnsi" w:cs="Arial"/>
          <w:b/>
          <w:bCs/>
          <w:color w:val="000000" w:themeColor="text1"/>
          <w:lang w:eastAsia="en-ZA"/>
        </w:rPr>
      </w:pPr>
    </w:p>
    <w:p w14:paraId="2A30E341" w14:textId="77777777" w:rsidR="005B6C7E" w:rsidRPr="003B082B" w:rsidRDefault="005B6C7E" w:rsidP="008F6535">
      <w:pPr>
        <w:jc w:val="right"/>
        <w:rPr>
          <w:rFonts w:asciiTheme="minorHAnsi" w:hAnsiTheme="minorHAnsi" w:cs="Arial"/>
          <w:b/>
          <w:bCs/>
          <w:color w:val="000000" w:themeColor="text1"/>
          <w:lang w:eastAsia="en-ZA"/>
        </w:rPr>
      </w:pPr>
    </w:p>
    <w:p w14:paraId="308B004B" w14:textId="77777777" w:rsidR="005B6C7E" w:rsidRPr="003B082B" w:rsidRDefault="005B6C7E" w:rsidP="00D167D8">
      <w:pPr>
        <w:jc w:val="both"/>
        <w:rPr>
          <w:rFonts w:asciiTheme="minorHAnsi" w:hAnsiTheme="minorHAnsi" w:cs="Arial"/>
          <w:b/>
          <w:bCs/>
          <w:color w:val="000000" w:themeColor="text1"/>
          <w:lang w:eastAsia="en-ZA"/>
        </w:rPr>
      </w:pPr>
    </w:p>
    <w:p w14:paraId="5F970241" w14:textId="2E9189EA" w:rsidR="005B6C7E" w:rsidRPr="003B082B" w:rsidRDefault="004A6E71" w:rsidP="005B6C7E">
      <w:pPr>
        <w:jc w:val="center"/>
        <w:rPr>
          <w:rFonts w:asciiTheme="minorHAnsi" w:hAnsiTheme="minorHAnsi" w:cs="Arial"/>
          <w:b/>
          <w:bCs/>
          <w:color w:val="000000" w:themeColor="text1"/>
          <w:sz w:val="36"/>
          <w:lang w:eastAsia="en-ZA"/>
        </w:rPr>
      </w:pPr>
      <w:r>
        <w:rPr>
          <w:rFonts w:asciiTheme="minorHAnsi" w:hAnsiTheme="minorHAnsi" w:cs="Arial"/>
          <w:b/>
          <w:bCs/>
          <w:color w:val="000000" w:themeColor="text1"/>
          <w:sz w:val="36"/>
          <w:lang w:eastAsia="en-ZA"/>
        </w:rPr>
        <w:t>Coronavirus disease 2019 (COVID-19)</w:t>
      </w:r>
      <w:r w:rsidR="002B0690" w:rsidRPr="002B0690">
        <w:rPr>
          <w:rFonts w:asciiTheme="minorHAnsi" w:hAnsiTheme="minorHAnsi" w:cs="Arial"/>
          <w:b/>
          <w:bCs/>
          <w:color w:val="000000" w:themeColor="text1"/>
          <w:sz w:val="36"/>
          <w:lang w:eastAsia="en-ZA"/>
        </w:rPr>
        <w:t xml:space="preserve"> </w:t>
      </w:r>
      <w:r w:rsidR="002B0690">
        <w:rPr>
          <w:rFonts w:asciiTheme="minorHAnsi" w:hAnsiTheme="minorHAnsi" w:cs="Arial"/>
          <w:b/>
          <w:bCs/>
          <w:color w:val="000000" w:themeColor="text1"/>
          <w:sz w:val="36"/>
          <w:lang w:eastAsia="en-ZA"/>
        </w:rPr>
        <w:t>caused by a Novel</w:t>
      </w:r>
      <w:r w:rsidR="002B0690" w:rsidRPr="003B082B">
        <w:rPr>
          <w:rFonts w:asciiTheme="minorHAnsi" w:hAnsiTheme="minorHAnsi" w:cs="Arial"/>
          <w:b/>
          <w:bCs/>
          <w:color w:val="000000" w:themeColor="text1"/>
          <w:sz w:val="36"/>
          <w:lang w:eastAsia="en-ZA"/>
        </w:rPr>
        <w:t xml:space="preserve"> </w:t>
      </w:r>
      <w:r w:rsidR="002B0690">
        <w:rPr>
          <w:rFonts w:asciiTheme="minorHAnsi" w:hAnsiTheme="minorHAnsi" w:cs="Arial"/>
          <w:b/>
          <w:bCs/>
          <w:color w:val="000000" w:themeColor="text1"/>
          <w:sz w:val="36"/>
          <w:lang w:eastAsia="en-ZA"/>
        </w:rPr>
        <w:t>Co</w:t>
      </w:r>
      <w:r w:rsidR="002B0690" w:rsidRPr="003B082B">
        <w:rPr>
          <w:rFonts w:asciiTheme="minorHAnsi" w:hAnsiTheme="minorHAnsi" w:cs="Arial"/>
          <w:b/>
          <w:bCs/>
          <w:color w:val="000000" w:themeColor="text1"/>
          <w:sz w:val="36"/>
          <w:lang w:eastAsia="en-ZA"/>
        </w:rPr>
        <w:t>ronavirus (</w:t>
      </w:r>
      <w:r w:rsidR="002B0690">
        <w:rPr>
          <w:rFonts w:asciiTheme="minorHAnsi" w:hAnsiTheme="minorHAnsi" w:cs="Arial"/>
          <w:b/>
          <w:bCs/>
          <w:color w:val="000000" w:themeColor="text1"/>
          <w:sz w:val="36"/>
          <w:lang w:eastAsia="en-ZA"/>
        </w:rPr>
        <w:t>SARS-CoV-2</w:t>
      </w:r>
      <w:r w:rsidR="002B0690" w:rsidRPr="003B082B">
        <w:rPr>
          <w:rFonts w:asciiTheme="minorHAnsi" w:hAnsiTheme="minorHAnsi" w:cs="Arial"/>
          <w:b/>
          <w:bCs/>
          <w:color w:val="000000" w:themeColor="text1"/>
          <w:sz w:val="36"/>
          <w:lang w:eastAsia="en-ZA"/>
        </w:rPr>
        <w:t>)</w:t>
      </w:r>
    </w:p>
    <w:p w14:paraId="3F3E5C9E" w14:textId="77777777" w:rsidR="005B6C7E" w:rsidRPr="003B082B" w:rsidRDefault="005B6C7E" w:rsidP="005B6C7E">
      <w:pPr>
        <w:jc w:val="center"/>
        <w:rPr>
          <w:rFonts w:asciiTheme="minorHAnsi" w:hAnsiTheme="minorHAnsi" w:cs="Arial"/>
          <w:b/>
          <w:bCs/>
          <w:color w:val="000000" w:themeColor="text1"/>
          <w:sz w:val="32"/>
          <w:lang w:eastAsia="en-ZA"/>
        </w:rPr>
      </w:pPr>
    </w:p>
    <w:p w14:paraId="5673ED8B" w14:textId="77777777" w:rsidR="005B6C7E" w:rsidRPr="00B9686B" w:rsidRDefault="00B9686B" w:rsidP="00B9686B">
      <w:pPr>
        <w:jc w:val="center"/>
        <w:rPr>
          <w:rFonts w:asciiTheme="minorHAnsi" w:hAnsiTheme="minorHAnsi" w:cs="Arial"/>
          <w:b/>
          <w:bCs/>
          <w:color w:val="000000" w:themeColor="text1"/>
          <w:sz w:val="32"/>
          <w:lang w:eastAsia="en-ZA"/>
        </w:rPr>
      </w:pPr>
      <w:r>
        <w:rPr>
          <w:rFonts w:asciiTheme="minorHAnsi" w:hAnsiTheme="minorHAnsi" w:cs="Arial"/>
          <w:b/>
          <w:bCs/>
          <w:color w:val="000000" w:themeColor="text1"/>
          <w:sz w:val="32"/>
          <w:lang w:eastAsia="en-ZA"/>
        </w:rPr>
        <w:t>G</w:t>
      </w:r>
      <w:r w:rsidR="006A16EA" w:rsidRPr="003B082B">
        <w:rPr>
          <w:rFonts w:asciiTheme="minorHAnsi" w:hAnsiTheme="minorHAnsi" w:cs="Arial"/>
          <w:b/>
          <w:bCs/>
          <w:color w:val="000000" w:themeColor="text1"/>
          <w:sz w:val="32"/>
          <w:lang w:eastAsia="en-ZA"/>
        </w:rPr>
        <w:t xml:space="preserve">uidelines for </w:t>
      </w:r>
      <w:r>
        <w:rPr>
          <w:rFonts w:asciiTheme="minorHAnsi" w:hAnsiTheme="minorHAnsi" w:cs="Arial"/>
          <w:b/>
          <w:bCs/>
          <w:color w:val="000000" w:themeColor="text1"/>
          <w:sz w:val="32"/>
          <w:lang w:eastAsia="en-ZA"/>
        </w:rPr>
        <w:t>c</w:t>
      </w:r>
      <w:r w:rsidR="00E9773C" w:rsidRPr="003B082B">
        <w:rPr>
          <w:rFonts w:asciiTheme="minorHAnsi" w:hAnsiTheme="minorHAnsi" w:cs="Arial"/>
          <w:b/>
          <w:bCs/>
          <w:color w:val="000000" w:themeColor="text1"/>
          <w:sz w:val="32"/>
          <w:lang w:eastAsia="en-ZA"/>
        </w:rPr>
        <w:t>ase</w:t>
      </w:r>
      <w:r w:rsidR="005662D8">
        <w:rPr>
          <w:rFonts w:asciiTheme="minorHAnsi" w:hAnsiTheme="minorHAnsi" w:cs="Arial"/>
          <w:b/>
          <w:bCs/>
          <w:color w:val="000000" w:themeColor="text1"/>
          <w:sz w:val="32"/>
          <w:lang w:eastAsia="en-ZA"/>
        </w:rPr>
        <w:t>-</w:t>
      </w:r>
      <w:r w:rsidR="00E9773C" w:rsidRPr="003B082B">
        <w:rPr>
          <w:rFonts w:asciiTheme="minorHAnsi" w:hAnsiTheme="minorHAnsi" w:cs="Arial"/>
          <w:b/>
          <w:bCs/>
          <w:color w:val="000000" w:themeColor="text1"/>
          <w:sz w:val="32"/>
          <w:lang w:eastAsia="en-ZA"/>
        </w:rPr>
        <w:t>finding</w:t>
      </w:r>
      <w:r w:rsidR="00715921">
        <w:rPr>
          <w:rFonts w:asciiTheme="minorHAnsi" w:hAnsiTheme="minorHAnsi" w:cs="Arial"/>
          <w:b/>
          <w:bCs/>
          <w:color w:val="000000" w:themeColor="text1"/>
          <w:sz w:val="32"/>
          <w:lang w:eastAsia="en-ZA"/>
        </w:rPr>
        <w:t>,</w:t>
      </w:r>
      <w:r w:rsidR="005B6C7E" w:rsidRPr="003B082B">
        <w:rPr>
          <w:rFonts w:asciiTheme="minorHAnsi" w:hAnsiTheme="minorHAnsi" w:cs="Arial"/>
          <w:b/>
          <w:bCs/>
          <w:color w:val="000000" w:themeColor="text1"/>
          <w:sz w:val="32"/>
          <w:lang w:eastAsia="en-ZA"/>
        </w:rPr>
        <w:t xml:space="preserve"> diagnosis</w:t>
      </w:r>
      <w:r w:rsidR="00715921">
        <w:rPr>
          <w:rFonts w:asciiTheme="minorHAnsi" w:hAnsiTheme="minorHAnsi" w:cs="Arial"/>
          <w:b/>
          <w:bCs/>
          <w:color w:val="000000" w:themeColor="text1"/>
          <w:sz w:val="32"/>
          <w:lang w:eastAsia="en-ZA"/>
        </w:rPr>
        <w:t>, management and public health response</w:t>
      </w:r>
      <w:r w:rsidR="005B6C7E" w:rsidRPr="003B082B">
        <w:rPr>
          <w:rFonts w:asciiTheme="minorHAnsi" w:hAnsiTheme="minorHAnsi" w:cs="Arial"/>
          <w:b/>
          <w:bCs/>
          <w:color w:val="000000" w:themeColor="text1"/>
          <w:sz w:val="32"/>
          <w:lang w:eastAsia="en-ZA"/>
        </w:rPr>
        <w:t xml:space="preserve"> in South Africa</w:t>
      </w:r>
    </w:p>
    <w:p w14:paraId="386CC6A9" w14:textId="77777777" w:rsidR="00B9686B" w:rsidRDefault="00B04618" w:rsidP="00B9686B">
      <w:pPr>
        <w:autoSpaceDE w:val="0"/>
        <w:autoSpaceDN w:val="0"/>
        <w:adjustRightInd w:val="0"/>
        <w:spacing w:after="0"/>
        <w:jc w:val="center"/>
        <w:rPr>
          <w:rFonts w:asciiTheme="minorHAnsi" w:hAnsiTheme="minorHAnsi" w:cs="Arial"/>
          <w:b/>
          <w:sz w:val="24"/>
          <w:szCs w:val="24"/>
        </w:rPr>
      </w:pPr>
      <w:r w:rsidRPr="00961BA0">
        <w:rPr>
          <w:rFonts w:asciiTheme="minorHAnsi" w:hAnsiTheme="minorHAnsi" w:cs="Arial"/>
          <w:b/>
          <w:sz w:val="24"/>
          <w:szCs w:val="24"/>
        </w:rPr>
        <w:t>Compiled by</w:t>
      </w:r>
    </w:p>
    <w:p w14:paraId="400E2114" w14:textId="28B792B1" w:rsidR="00EE2531" w:rsidRDefault="00B04618" w:rsidP="00B9686B">
      <w:pPr>
        <w:autoSpaceDE w:val="0"/>
        <w:autoSpaceDN w:val="0"/>
        <w:adjustRightInd w:val="0"/>
        <w:spacing w:after="0"/>
        <w:jc w:val="center"/>
        <w:rPr>
          <w:rFonts w:asciiTheme="minorHAnsi" w:hAnsiTheme="minorHAnsi" w:cs="Arial"/>
          <w:b/>
          <w:sz w:val="24"/>
          <w:szCs w:val="24"/>
        </w:rPr>
      </w:pPr>
      <w:r w:rsidRPr="00961BA0">
        <w:rPr>
          <w:rFonts w:asciiTheme="minorHAnsi" w:hAnsiTheme="minorHAnsi" w:cs="Arial"/>
          <w:b/>
          <w:sz w:val="24"/>
          <w:szCs w:val="24"/>
        </w:rPr>
        <w:t xml:space="preserve">the Centre for Respiratory Diseases and Meningitis and </w:t>
      </w:r>
      <w:r w:rsidR="00961BA0" w:rsidRPr="00961BA0">
        <w:rPr>
          <w:rFonts w:asciiTheme="minorHAnsi" w:hAnsiTheme="minorHAnsi" w:cs="Arial"/>
          <w:b/>
          <w:sz w:val="24"/>
          <w:szCs w:val="24"/>
        </w:rPr>
        <w:t>Outbreak Response, Division of Public Health Surveillance and Response</w:t>
      </w:r>
      <w:r w:rsidRPr="00961BA0">
        <w:rPr>
          <w:rFonts w:asciiTheme="minorHAnsi" w:hAnsiTheme="minorHAnsi" w:cs="Arial"/>
          <w:b/>
          <w:sz w:val="24"/>
          <w:szCs w:val="24"/>
        </w:rPr>
        <w:t xml:space="preserve">, </w:t>
      </w:r>
      <w:r w:rsidRPr="00961BA0">
        <w:rPr>
          <w:rFonts w:asciiTheme="minorHAnsi" w:hAnsiTheme="minorHAnsi" w:cs="Arial"/>
          <w:b/>
          <w:bCs/>
          <w:color w:val="000000" w:themeColor="text1"/>
          <w:sz w:val="24"/>
          <w:szCs w:val="24"/>
          <w:lang w:eastAsia="en-ZA"/>
        </w:rPr>
        <w:t>National Institute for Communicable Diseases (NICD</w:t>
      </w:r>
      <w:r w:rsidRPr="00961BA0">
        <w:rPr>
          <w:rFonts w:asciiTheme="minorHAnsi" w:hAnsiTheme="minorHAnsi" w:cs="Arial"/>
          <w:b/>
          <w:sz w:val="24"/>
          <w:szCs w:val="24"/>
        </w:rPr>
        <w:t>) of the National Health Laboratory Services</w:t>
      </w:r>
      <w:r w:rsidR="002A352C">
        <w:rPr>
          <w:rFonts w:asciiTheme="minorHAnsi" w:hAnsiTheme="minorHAnsi" w:cs="Arial"/>
          <w:b/>
          <w:sz w:val="24"/>
          <w:szCs w:val="24"/>
        </w:rPr>
        <w:t xml:space="preserve"> (NHLS)</w:t>
      </w:r>
    </w:p>
    <w:p w14:paraId="7917D461" w14:textId="77777777" w:rsidR="00B9686B" w:rsidRDefault="00B9686B" w:rsidP="00B9686B">
      <w:pPr>
        <w:autoSpaceDE w:val="0"/>
        <w:autoSpaceDN w:val="0"/>
        <w:adjustRightInd w:val="0"/>
        <w:spacing w:after="0"/>
        <w:jc w:val="center"/>
        <w:rPr>
          <w:rFonts w:asciiTheme="minorHAnsi" w:hAnsiTheme="minorHAnsi" w:cs="Arial"/>
          <w:b/>
          <w:sz w:val="24"/>
          <w:szCs w:val="24"/>
        </w:rPr>
      </w:pPr>
    </w:p>
    <w:p w14:paraId="223B7E75" w14:textId="6AEEB073" w:rsidR="00B9686B" w:rsidRDefault="00B9686B" w:rsidP="00B9686B">
      <w:pPr>
        <w:autoSpaceDE w:val="0"/>
        <w:autoSpaceDN w:val="0"/>
        <w:adjustRightInd w:val="0"/>
        <w:spacing w:after="0"/>
        <w:jc w:val="center"/>
        <w:rPr>
          <w:rFonts w:asciiTheme="minorHAnsi" w:hAnsiTheme="minorHAnsi" w:cs="Arial"/>
          <w:b/>
          <w:sz w:val="24"/>
          <w:szCs w:val="24"/>
        </w:rPr>
      </w:pPr>
      <w:r>
        <w:rPr>
          <w:rFonts w:asciiTheme="minorHAnsi" w:hAnsiTheme="minorHAnsi" w:cs="Arial"/>
          <w:b/>
          <w:sz w:val="24"/>
          <w:szCs w:val="24"/>
        </w:rPr>
        <w:t>and</w:t>
      </w:r>
    </w:p>
    <w:p w14:paraId="61F42289" w14:textId="77777777" w:rsidR="004D3375" w:rsidRDefault="004D3375" w:rsidP="00B9686B">
      <w:pPr>
        <w:autoSpaceDE w:val="0"/>
        <w:autoSpaceDN w:val="0"/>
        <w:adjustRightInd w:val="0"/>
        <w:spacing w:after="0"/>
        <w:jc w:val="center"/>
        <w:rPr>
          <w:rFonts w:asciiTheme="minorHAnsi" w:hAnsiTheme="minorHAnsi" w:cs="Arial"/>
          <w:b/>
          <w:sz w:val="24"/>
          <w:szCs w:val="24"/>
        </w:rPr>
      </w:pPr>
    </w:p>
    <w:p w14:paraId="5F6F13A9" w14:textId="35DAE258" w:rsidR="00B9686B" w:rsidRDefault="00B9686B" w:rsidP="00B9686B">
      <w:pPr>
        <w:autoSpaceDE w:val="0"/>
        <w:autoSpaceDN w:val="0"/>
        <w:adjustRightInd w:val="0"/>
        <w:spacing w:after="0"/>
        <w:jc w:val="center"/>
        <w:rPr>
          <w:rFonts w:asciiTheme="minorHAnsi" w:hAnsiTheme="minorHAnsi" w:cs="Arial"/>
          <w:b/>
          <w:sz w:val="24"/>
          <w:szCs w:val="24"/>
        </w:rPr>
      </w:pPr>
      <w:r>
        <w:rPr>
          <w:rFonts w:asciiTheme="minorHAnsi" w:hAnsiTheme="minorHAnsi" w:cs="Arial"/>
          <w:b/>
          <w:sz w:val="24"/>
          <w:szCs w:val="24"/>
        </w:rPr>
        <w:t>the National Department of Health, South Africa</w:t>
      </w:r>
    </w:p>
    <w:p w14:paraId="292A1F3D" w14:textId="4FFD35C2" w:rsidR="004D3375" w:rsidRDefault="004D3375" w:rsidP="00B9686B">
      <w:pPr>
        <w:autoSpaceDE w:val="0"/>
        <w:autoSpaceDN w:val="0"/>
        <w:adjustRightInd w:val="0"/>
        <w:spacing w:after="0"/>
        <w:jc w:val="center"/>
        <w:rPr>
          <w:rFonts w:asciiTheme="minorHAnsi" w:hAnsiTheme="minorHAnsi" w:cs="Arial"/>
          <w:b/>
          <w:sz w:val="24"/>
          <w:szCs w:val="24"/>
        </w:rPr>
      </w:pPr>
    </w:p>
    <w:p w14:paraId="40044212" w14:textId="7E678A45" w:rsidR="004D3375" w:rsidRDefault="004D3375" w:rsidP="00B9686B">
      <w:pPr>
        <w:autoSpaceDE w:val="0"/>
        <w:autoSpaceDN w:val="0"/>
        <w:adjustRightInd w:val="0"/>
        <w:spacing w:after="0"/>
        <w:jc w:val="center"/>
        <w:rPr>
          <w:rFonts w:asciiTheme="minorHAnsi" w:hAnsiTheme="minorHAnsi" w:cs="Arial"/>
          <w:b/>
          <w:sz w:val="24"/>
          <w:szCs w:val="24"/>
        </w:rPr>
      </w:pPr>
    </w:p>
    <w:p w14:paraId="6530822F" w14:textId="2C42120A" w:rsidR="004D3375" w:rsidRPr="00961BA0" w:rsidRDefault="004D3375" w:rsidP="00B9686B">
      <w:pPr>
        <w:autoSpaceDE w:val="0"/>
        <w:autoSpaceDN w:val="0"/>
        <w:adjustRightInd w:val="0"/>
        <w:spacing w:after="0"/>
        <w:jc w:val="center"/>
        <w:rPr>
          <w:rFonts w:asciiTheme="minorHAnsi" w:hAnsiTheme="minorHAnsi" w:cs="Arial"/>
          <w:b/>
          <w:sz w:val="24"/>
          <w:szCs w:val="24"/>
        </w:rPr>
      </w:pPr>
      <w:r>
        <w:rPr>
          <w:rFonts w:asciiTheme="minorHAnsi" w:hAnsiTheme="minorHAnsi" w:cs="Arial"/>
          <w:b/>
          <w:sz w:val="24"/>
          <w:szCs w:val="24"/>
        </w:rPr>
        <w:t xml:space="preserve">Version </w:t>
      </w:r>
      <w:r w:rsidR="00A93F38">
        <w:rPr>
          <w:rFonts w:asciiTheme="minorHAnsi" w:hAnsiTheme="minorHAnsi" w:cs="Arial"/>
          <w:b/>
          <w:sz w:val="24"/>
          <w:szCs w:val="24"/>
        </w:rPr>
        <w:t>2.0</w:t>
      </w:r>
    </w:p>
    <w:p w14:paraId="43522D56" w14:textId="77777777" w:rsidR="005B6C7E" w:rsidRPr="003B082B" w:rsidRDefault="005B6C7E">
      <w:pPr>
        <w:spacing w:after="0" w:line="240" w:lineRule="auto"/>
        <w:rPr>
          <w:rFonts w:asciiTheme="minorHAnsi" w:hAnsiTheme="minorHAnsi" w:cs="Arial"/>
        </w:rPr>
      </w:pPr>
      <w:r w:rsidRPr="003B082B">
        <w:rPr>
          <w:rFonts w:asciiTheme="minorHAnsi" w:hAnsiTheme="minorHAnsi" w:cs="Arial"/>
        </w:rPr>
        <w:br w:type="page"/>
      </w:r>
    </w:p>
    <w:p w14:paraId="42A20825" w14:textId="77777777" w:rsidR="005B6C7E" w:rsidRPr="003B082B" w:rsidRDefault="005B6C7E" w:rsidP="005B6C7E">
      <w:pPr>
        <w:ind w:left="284"/>
        <w:jc w:val="both"/>
        <w:rPr>
          <w:rFonts w:asciiTheme="minorHAnsi" w:hAnsiTheme="minorHAnsi" w:cs="Calibri"/>
          <w:b/>
          <w:sz w:val="28"/>
          <w:szCs w:val="28"/>
        </w:rPr>
      </w:pPr>
      <w:r w:rsidRPr="003B082B">
        <w:rPr>
          <w:rFonts w:asciiTheme="minorHAnsi" w:hAnsiTheme="minorHAnsi" w:cs="Calibri"/>
          <w:b/>
          <w:sz w:val="28"/>
          <w:szCs w:val="28"/>
        </w:rPr>
        <w:lastRenderedPageBreak/>
        <w:t xml:space="preserve">Guidelines writing committee (in alphabetical order): </w:t>
      </w:r>
    </w:p>
    <w:p w14:paraId="65B1521B" w14:textId="7876B2AC" w:rsidR="0021317F" w:rsidRDefault="0021317F" w:rsidP="00CA388B">
      <w:pPr>
        <w:ind w:left="284"/>
        <w:jc w:val="both"/>
        <w:rPr>
          <w:rFonts w:asciiTheme="minorHAnsi" w:hAnsiTheme="minorHAnsi" w:cs="Calibri"/>
          <w:szCs w:val="28"/>
        </w:rPr>
      </w:pPr>
      <w:r w:rsidRPr="0021317F">
        <w:rPr>
          <w:rFonts w:asciiTheme="minorHAnsi" w:hAnsiTheme="minorHAnsi" w:cs="Calibri"/>
          <w:szCs w:val="28"/>
        </w:rPr>
        <w:t>Ahmed Bham </w:t>
      </w:r>
      <w:r w:rsidR="008F6535">
        <w:rPr>
          <w:rFonts w:asciiTheme="minorHAnsi" w:hAnsiTheme="minorHAnsi" w:cs="Calibri"/>
          <w:szCs w:val="28"/>
        </w:rPr>
        <w:t>(National Department of Health (NDoH), Emergency Medical Services (EMS)</w:t>
      </w:r>
    </w:p>
    <w:p w14:paraId="51554DB3" w14:textId="1DFD047A" w:rsidR="00CA388B" w:rsidRDefault="00CA388B" w:rsidP="00CA388B">
      <w:pPr>
        <w:ind w:left="284"/>
        <w:jc w:val="both"/>
        <w:rPr>
          <w:rFonts w:asciiTheme="minorHAnsi" w:hAnsiTheme="minorHAnsi" w:cs="Calibri"/>
          <w:szCs w:val="28"/>
        </w:rPr>
      </w:pPr>
      <w:r>
        <w:rPr>
          <w:rFonts w:asciiTheme="minorHAnsi" w:hAnsiTheme="minorHAnsi" w:cs="Calibri"/>
          <w:szCs w:val="28"/>
        </w:rPr>
        <w:t>Jinal Bhiman</w:t>
      </w:r>
      <w:r w:rsidR="002A13B9">
        <w:rPr>
          <w:rFonts w:asciiTheme="minorHAnsi" w:hAnsiTheme="minorHAnsi" w:cs="Calibri"/>
          <w:szCs w:val="28"/>
        </w:rPr>
        <w:t xml:space="preserve"> </w:t>
      </w:r>
      <w:r w:rsidR="002A13B9" w:rsidRPr="003B082B">
        <w:rPr>
          <w:rFonts w:asciiTheme="minorHAnsi" w:hAnsiTheme="minorHAnsi" w:cs="Calibri"/>
          <w:szCs w:val="28"/>
        </w:rPr>
        <w:t>(</w:t>
      </w:r>
      <w:r w:rsidR="008F6535" w:rsidRPr="003B082B">
        <w:rPr>
          <w:rFonts w:asciiTheme="minorHAnsi" w:hAnsiTheme="minorHAnsi" w:cs="Calibri"/>
          <w:szCs w:val="28"/>
        </w:rPr>
        <w:t>(N</w:t>
      </w:r>
      <w:r w:rsidR="008F6535">
        <w:rPr>
          <w:rFonts w:asciiTheme="minorHAnsi" w:hAnsiTheme="minorHAnsi" w:cs="Calibri"/>
          <w:szCs w:val="28"/>
        </w:rPr>
        <w:t>ational Institute for Communicable Diseases (NICD);</w:t>
      </w:r>
      <w:r w:rsidR="008F6535" w:rsidRPr="00CB2EFE">
        <w:rPr>
          <w:rFonts w:asciiTheme="minorHAnsi" w:hAnsiTheme="minorHAnsi" w:cs="Calibri"/>
          <w:szCs w:val="28"/>
        </w:rPr>
        <w:t xml:space="preserve"> </w:t>
      </w:r>
      <w:r w:rsidR="008F6535">
        <w:rPr>
          <w:rFonts w:asciiTheme="minorHAnsi" w:hAnsiTheme="minorHAnsi" w:cs="Calibri"/>
          <w:szCs w:val="28"/>
        </w:rPr>
        <w:t>Centre for Respiratory Diseases and Meningitis (CRDM)</w:t>
      </w:r>
    </w:p>
    <w:p w14:paraId="254CF687" w14:textId="4F70332D" w:rsidR="0021317F" w:rsidRDefault="0021317F" w:rsidP="00CA388B">
      <w:pPr>
        <w:ind w:left="284"/>
        <w:jc w:val="both"/>
        <w:rPr>
          <w:rFonts w:asciiTheme="minorHAnsi" w:hAnsiTheme="minorHAnsi" w:cs="Calibri"/>
          <w:szCs w:val="28"/>
        </w:rPr>
      </w:pPr>
      <w:r>
        <w:rPr>
          <w:rFonts w:asciiTheme="minorHAnsi" w:hAnsiTheme="minorHAnsi" w:cs="Calibri"/>
          <w:szCs w:val="28"/>
        </w:rPr>
        <w:t>Funeka Bongweni (NDoH, Port Health)</w:t>
      </w:r>
    </w:p>
    <w:p w14:paraId="0BF5B0EC" w14:textId="0D6EA8E6" w:rsidR="00CA388B" w:rsidRDefault="00CA388B" w:rsidP="00CA388B">
      <w:pPr>
        <w:ind w:left="284"/>
        <w:jc w:val="both"/>
        <w:rPr>
          <w:rFonts w:asciiTheme="minorHAnsi" w:hAnsiTheme="minorHAnsi" w:cs="Calibri"/>
          <w:szCs w:val="28"/>
        </w:rPr>
      </w:pPr>
      <w:r>
        <w:rPr>
          <w:rFonts w:asciiTheme="minorHAnsi" w:hAnsiTheme="minorHAnsi" w:cs="Calibri"/>
          <w:szCs w:val="28"/>
        </w:rPr>
        <w:t>Lucille Blumberg</w:t>
      </w:r>
      <w:r w:rsidR="002A13B9">
        <w:rPr>
          <w:rFonts w:asciiTheme="minorHAnsi" w:hAnsiTheme="minorHAnsi" w:cs="Calibri"/>
          <w:szCs w:val="28"/>
        </w:rPr>
        <w:t xml:space="preserve"> </w:t>
      </w:r>
      <w:r w:rsidR="008F6535">
        <w:rPr>
          <w:rFonts w:asciiTheme="minorHAnsi" w:hAnsiTheme="minorHAnsi" w:cs="Calibri"/>
          <w:szCs w:val="28"/>
        </w:rPr>
        <w:t>(</w:t>
      </w:r>
      <w:r w:rsidR="008F6535" w:rsidRPr="003B082B">
        <w:rPr>
          <w:rFonts w:asciiTheme="minorHAnsi" w:hAnsiTheme="minorHAnsi" w:cs="Calibri"/>
          <w:szCs w:val="28"/>
        </w:rPr>
        <w:t xml:space="preserve">NICD, </w:t>
      </w:r>
      <w:r w:rsidR="008F6535">
        <w:rPr>
          <w:rFonts w:asciiTheme="minorHAnsi" w:hAnsiTheme="minorHAnsi" w:cs="Calibri"/>
          <w:szCs w:val="28"/>
        </w:rPr>
        <w:t>Division of Public Health Surveillance and Response (</w:t>
      </w:r>
      <w:r w:rsidR="008F6535" w:rsidRPr="003B082B">
        <w:rPr>
          <w:rFonts w:asciiTheme="minorHAnsi" w:hAnsiTheme="minorHAnsi" w:cs="Calibri"/>
          <w:szCs w:val="28"/>
        </w:rPr>
        <w:t>DPHSR)</w:t>
      </w:r>
    </w:p>
    <w:p w14:paraId="3B62F726" w14:textId="023EC868" w:rsidR="00CA388B" w:rsidRDefault="00CA388B" w:rsidP="00CA388B">
      <w:pPr>
        <w:ind w:left="284"/>
        <w:jc w:val="both"/>
        <w:rPr>
          <w:rFonts w:asciiTheme="minorHAnsi" w:hAnsiTheme="minorHAnsi" w:cs="Calibri"/>
          <w:szCs w:val="28"/>
        </w:rPr>
      </w:pPr>
      <w:r>
        <w:rPr>
          <w:rFonts w:asciiTheme="minorHAnsi" w:hAnsiTheme="minorHAnsi" w:cs="Calibri"/>
          <w:szCs w:val="28"/>
        </w:rPr>
        <w:t>Cheryl Cohen</w:t>
      </w:r>
      <w:r w:rsidR="002A13B9">
        <w:rPr>
          <w:rFonts w:asciiTheme="minorHAnsi" w:hAnsiTheme="minorHAnsi" w:cs="Calibri"/>
          <w:szCs w:val="28"/>
        </w:rPr>
        <w:t xml:space="preserve"> </w:t>
      </w:r>
      <w:r w:rsidR="002A13B9" w:rsidRPr="003B082B">
        <w:rPr>
          <w:rFonts w:asciiTheme="minorHAnsi" w:hAnsiTheme="minorHAnsi" w:cs="Calibri"/>
          <w:szCs w:val="28"/>
        </w:rPr>
        <w:t>(NICD, CRDM)</w:t>
      </w:r>
    </w:p>
    <w:p w14:paraId="33CD9006" w14:textId="780896C7" w:rsidR="00CA388B" w:rsidRDefault="00CA388B" w:rsidP="00CA388B">
      <w:pPr>
        <w:ind w:left="284"/>
        <w:jc w:val="both"/>
        <w:rPr>
          <w:rFonts w:asciiTheme="minorHAnsi" w:hAnsiTheme="minorHAnsi" w:cs="Calibri"/>
          <w:szCs w:val="28"/>
        </w:rPr>
      </w:pPr>
      <w:r>
        <w:rPr>
          <w:rFonts w:asciiTheme="minorHAnsi" w:hAnsiTheme="minorHAnsi" w:cs="Calibri"/>
          <w:szCs w:val="28"/>
        </w:rPr>
        <w:t>Linda Erasmus</w:t>
      </w:r>
      <w:r w:rsidR="002A13B9">
        <w:rPr>
          <w:rFonts w:asciiTheme="minorHAnsi" w:hAnsiTheme="minorHAnsi" w:cs="Calibri"/>
          <w:szCs w:val="28"/>
        </w:rPr>
        <w:t xml:space="preserve"> </w:t>
      </w:r>
      <w:r w:rsidR="002A13B9" w:rsidRPr="003B082B">
        <w:rPr>
          <w:rFonts w:asciiTheme="minorHAnsi" w:hAnsiTheme="minorHAnsi" w:cs="Calibri"/>
          <w:szCs w:val="28"/>
        </w:rPr>
        <w:t>(NICD, DPHSR)</w:t>
      </w:r>
    </w:p>
    <w:p w14:paraId="6A132F66" w14:textId="4386853E" w:rsidR="00CA388B" w:rsidRDefault="00CA388B" w:rsidP="00CA388B">
      <w:pPr>
        <w:ind w:left="284"/>
        <w:jc w:val="both"/>
        <w:rPr>
          <w:rFonts w:asciiTheme="minorHAnsi" w:hAnsiTheme="minorHAnsi" w:cs="Calibri"/>
          <w:szCs w:val="28"/>
        </w:rPr>
      </w:pPr>
      <w:r>
        <w:rPr>
          <w:rFonts w:asciiTheme="minorHAnsi" w:hAnsiTheme="minorHAnsi" w:cs="Calibri"/>
          <w:szCs w:val="28"/>
        </w:rPr>
        <w:t>Jackie Kleynhans</w:t>
      </w:r>
      <w:r w:rsidR="002A13B9">
        <w:rPr>
          <w:rFonts w:asciiTheme="minorHAnsi" w:hAnsiTheme="minorHAnsi" w:cs="Calibri"/>
          <w:szCs w:val="28"/>
        </w:rPr>
        <w:t xml:space="preserve"> </w:t>
      </w:r>
      <w:r w:rsidR="002A13B9" w:rsidRPr="003B082B">
        <w:rPr>
          <w:rFonts w:asciiTheme="minorHAnsi" w:hAnsiTheme="minorHAnsi" w:cs="Calibri"/>
          <w:szCs w:val="28"/>
        </w:rPr>
        <w:t>(NICD, CRDM)</w:t>
      </w:r>
    </w:p>
    <w:p w14:paraId="1AB26A33" w14:textId="483E38EA" w:rsidR="00F55161" w:rsidRDefault="00F55161" w:rsidP="00CA388B">
      <w:pPr>
        <w:ind w:left="284"/>
        <w:jc w:val="both"/>
        <w:rPr>
          <w:rFonts w:asciiTheme="minorHAnsi" w:hAnsiTheme="minorHAnsi" w:cs="Calibri"/>
          <w:szCs w:val="28"/>
        </w:rPr>
      </w:pPr>
      <w:r>
        <w:rPr>
          <w:rFonts w:asciiTheme="minorHAnsi" w:hAnsiTheme="minorHAnsi" w:cs="Calibri"/>
          <w:szCs w:val="28"/>
        </w:rPr>
        <w:t xml:space="preserve">Nevashan Govender </w:t>
      </w:r>
      <w:r w:rsidRPr="003B082B">
        <w:rPr>
          <w:rFonts w:asciiTheme="minorHAnsi" w:hAnsiTheme="minorHAnsi" w:cs="Calibri"/>
          <w:szCs w:val="28"/>
        </w:rPr>
        <w:t>(NICD, DPHSR</w:t>
      </w:r>
    </w:p>
    <w:p w14:paraId="58B74466" w14:textId="4F0D9969" w:rsidR="002A13B9" w:rsidRDefault="002A13B9" w:rsidP="00CA388B">
      <w:pPr>
        <w:ind w:left="284"/>
        <w:jc w:val="both"/>
        <w:rPr>
          <w:rFonts w:asciiTheme="minorHAnsi" w:hAnsiTheme="minorHAnsi" w:cs="Calibri"/>
          <w:szCs w:val="28"/>
        </w:rPr>
      </w:pPr>
      <w:r>
        <w:rPr>
          <w:rFonts w:asciiTheme="minorHAnsi" w:hAnsiTheme="minorHAnsi" w:cs="Calibri"/>
          <w:szCs w:val="28"/>
        </w:rPr>
        <w:t xml:space="preserve">Ann Mathews </w:t>
      </w:r>
      <w:r w:rsidRPr="003B082B">
        <w:rPr>
          <w:rFonts w:asciiTheme="minorHAnsi" w:hAnsiTheme="minorHAnsi" w:cs="Calibri"/>
          <w:szCs w:val="28"/>
        </w:rPr>
        <w:t>(NICD, DPHSR)</w:t>
      </w:r>
    </w:p>
    <w:p w14:paraId="7EC47AE6" w14:textId="5B726328" w:rsidR="00CA388B" w:rsidRDefault="00CA388B" w:rsidP="00CA388B">
      <w:pPr>
        <w:ind w:left="284"/>
        <w:jc w:val="both"/>
        <w:rPr>
          <w:rFonts w:asciiTheme="minorHAnsi" w:hAnsiTheme="minorHAnsi" w:cs="Calibri"/>
          <w:szCs w:val="28"/>
        </w:rPr>
      </w:pPr>
      <w:r>
        <w:rPr>
          <w:rFonts w:asciiTheme="minorHAnsi" w:hAnsiTheme="minorHAnsi" w:cs="Calibri"/>
          <w:szCs w:val="28"/>
        </w:rPr>
        <w:t>Kerrigan McCarthy</w:t>
      </w:r>
      <w:r w:rsidR="002A13B9">
        <w:rPr>
          <w:rFonts w:asciiTheme="minorHAnsi" w:hAnsiTheme="minorHAnsi" w:cs="Calibri"/>
          <w:szCs w:val="28"/>
        </w:rPr>
        <w:t xml:space="preserve"> </w:t>
      </w:r>
      <w:r w:rsidR="002A13B9" w:rsidRPr="003B082B">
        <w:rPr>
          <w:rFonts w:asciiTheme="minorHAnsi" w:hAnsiTheme="minorHAnsi" w:cs="Calibri"/>
          <w:szCs w:val="28"/>
        </w:rPr>
        <w:t>(NICD, DPHSR)</w:t>
      </w:r>
    </w:p>
    <w:p w14:paraId="24E97B3E" w14:textId="27A3EC94" w:rsidR="00CA388B" w:rsidRDefault="00CA388B" w:rsidP="00CA388B">
      <w:pPr>
        <w:ind w:left="284"/>
        <w:jc w:val="both"/>
        <w:rPr>
          <w:rFonts w:asciiTheme="minorHAnsi" w:hAnsiTheme="minorHAnsi" w:cs="Calibri"/>
          <w:szCs w:val="28"/>
        </w:rPr>
      </w:pPr>
      <w:r>
        <w:rPr>
          <w:rFonts w:asciiTheme="minorHAnsi" w:hAnsiTheme="minorHAnsi" w:cs="Calibri"/>
          <w:szCs w:val="28"/>
        </w:rPr>
        <w:t>Meredith McMorrow</w:t>
      </w:r>
      <w:r w:rsidR="002A13B9">
        <w:rPr>
          <w:rFonts w:asciiTheme="minorHAnsi" w:hAnsiTheme="minorHAnsi" w:cs="Calibri"/>
          <w:szCs w:val="28"/>
        </w:rPr>
        <w:t xml:space="preserve"> (</w:t>
      </w:r>
      <w:r w:rsidR="00A93F38">
        <w:rPr>
          <w:rFonts w:asciiTheme="minorHAnsi" w:hAnsiTheme="minorHAnsi" w:cs="Calibri"/>
          <w:szCs w:val="28"/>
        </w:rPr>
        <w:t xml:space="preserve">U.S. </w:t>
      </w:r>
      <w:r w:rsidR="002A13B9">
        <w:rPr>
          <w:rFonts w:asciiTheme="minorHAnsi" w:hAnsiTheme="minorHAnsi" w:cs="Calibri"/>
          <w:szCs w:val="28"/>
        </w:rPr>
        <w:t>C</w:t>
      </w:r>
      <w:r w:rsidR="008F6535">
        <w:rPr>
          <w:rFonts w:asciiTheme="minorHAnsi" w:hAnsiTheme="minorHAnsi" w:cs="Calibri"/>
          <w:szCs w:val="28"/>
        </w:rPr>
        <w:t>enter</w:t>
      </w:r>
      <w:r w:rsidR="00A93F38">
        <w:rPr>
          <w:rFonts w:asciiTheme="minorHAnsi" w:hAnsiTheme="minorHAnsi" w:cs="Calibri"/>
          <w:szCs w:val="28"/>
        </w:rPr>
        <w:t>s</w:t>
      </w:r>
      <w:r w:rsidR="008F6535">
        <w:rPr>
          <w:rFonts w:asciiTheme="minorHAnsi" w:hAnsiTheme="minorHAnsi" w:cs="Calibri"/>
          <w:szCs w:val="28"/>
        </w:rPr>
        <w:t xml:space="preserve"> for Disease Control and Prevention</w:t>
      </w:r>
      <w:r w:rsidR="00EB7034">
        <w:rPr>
          <w:rFonts w:asciiTheme="minorHAnsi" w:hAnsiTheme="minorHAnsi" w:cs="Calibri"/>
          <w:szCs w:val="28"/>
        </w:rPr>
        <w:t xml:space="preserve"> (C</w:t>
      </w:r>
      <w:r w:rsidR="002A13B9">
        <w:rPr>
          <w:rFonts w:asciiTheme="minorHAnsi" w:hAnsiTheme="minorHAnsi" w:cs="Calibri"/>
          <w:szCs w:val="28"/>
        </w:rPr>
        <w:t>DC</w:t>
      </w:r>
      <w:r w:rsidR="00EB7034">
        <w:rPr>
          <w:rFonts w:asciiTheme="minorHAnsi" w:hAnsiTheme="minorHAnsi" w:cs="Calibri"/>
          <w:szCs w:val="28"/>
        </w:rPr>
        <w:t>))</w:t>
      </w:r>
    </w:p>
    <w:p w14:paraId="72462303" w14:textId="0F5179BB" w:rsidR="00CA388B" w:rsidRDefault="00CA388B" w:rsidP="00CA388B">
      <w:pPr>
        <w:ind w:left="284"/>
        <w:jc w:val="both"/>
        <w:rPr>
          <w:rFonts w:asciiTheme="minorHAnsi" w:hAnsiTheme="minorHAnsi" w:cs="Calibri"/>
          <w:szCs w:val="28"/>
        </w:rPr>
      </w:pPr>
      <w:r>
        <w:rPr>
          <w:rFonts w:asciiTheme="minorHAnsi" w:hAnsiTheme="minorHAnsi" w:cs="Calibri"/>
          <w:szCs w:val="28"/>
        </w:rPr>
        <w:t>Jeremy Nel</w:t>
      </w:r>
      <w:r w:rsidR="002A13B9">
        <w:rPr>
          <w:rFonts w:asciiTheme="minorHAnsi" w:hAnsiTheme="minorHAnsi" w:cs="Calibri"/>
          <w:szCs w:val="28"/>
        </w:rPr>
        <w:t xml:space="preserve"> (</w:t>
      </w:r>
      <w:r w:rsidR="00B558B7">
        <w:rPr>
          <w:rFonts w:asciiTheme="minorHAnsi" w:hAnsiTheme="minorHAnsi" w:cs="Calibri"/>
          <w:szCs w:val="28"/>
        </w:rPr>
        <w:t>Helen Joseph Hospital)</w:t>
      </w:r>
    </w:p>
    <w:p w14:paraId="43B7BAEC" w14:textId="63E7A7C5" w:rsidR="00F55161" w:rsidRDefault="00F55161" w:rsidP="00CA388B">
      <w:pPr>
        <w:ind w:left="284"/>
        <w:jc w:val="both"/>
        <w:rPr>
          <w:rFonts w:asciiTheme="minorHAnsi" w:hAnsiTheme="minorHAnsi" w:cs="Calibri"/>
          <w:szCs w:val="28"/>
        </w:rPr>
      </w:pPr>
      <w:r>
        <w:rPr>
          <w:rFonts w:asciiTheme="minorHAnsi" w:hAnsiTheme="minorHAnsi" w:cs="Calibri"/>
          <w:szCs w:val="28"/>
        </w:rPr>
        <w:t>Genevie Ntshoe (Helen Joseph Hospital)</w:t>
      </w:r>
    </w:p>
    <w:p w14:paraId="2137FC7E" w14:textId="306CE890" w:rsidR="00CA388B" w:rsidRDefault="00CA388B" w:rsidP="00CA388B">
      <w:pPr>
        <w:ind w:left="284"/>
        <w:jc w:val="both"/>
        <w:rPr>
          <w:rFonts w:asciiTheme="minorHAnsi" w:hAnsiTheme="minorHAnsi" w:cs="Calibri"/>
          <w:szCs w:val="28"/>
        </w:rPr>
      </w:pPr>
      <w:r>
        <w:rPr>
          <w:rFonts w:asciiTheme="minorHAnsi" w:hAnsiTheme="minorHAnsi" w:cs="Calibri"/>
          <w:szCs w:val="28"/>
        </w:rPr>
        <w:t>Wayne Ramkrishna</w:t>
      </w:r>
      <w:r w:rsidR="002A13B9">
        <w:rPr>
          <w:rFonts w:asciiTheme="minorHAnsi" w:hAnsiTheme="minorHAnsi" w:cs="Calibri"/>
          <w:szCs w:val="28"/>
        </w:rPr>
        <w:t xml:space="preserve"> (NDoH)</w:t>
      </w:r>
    </w:p>
    <w:p w14:paraId="1A0C9955" w14:textId="76A49CED" w:rsidR="00CA388B" w:rsidRDefault="00CA388B" w:rsidP="00CA388B">
      <w:pPr>
        <w:ind w:left="284"/>
        <w:jc w:val="both"/>
        <w:rPr>
          <w:rFonts w:asciiTheme="minorHAnsi" w:hAnsiTheme="minorHAnsi" w:cs="Calibri"/>
          <w:szCs w:val="28"/>
        </w:rPr>
      </w:pPr>
      <w:r>
        <w:rPr>
          <w:rFonts w:asciiTheme="minorHAnsi" w:hAnsiTheme="minorHAnsi" w:cs="Calibri"/>
          <w:szCs w:val="28"/>
        </w:rPr>
        <w:t>Stefano Tempia</w:t>
      </w:r>
      <w:r w:rsidR="002A13B9">
        <w:rPr>
          <w:rFonts w:asciiTheme="minorHAnsi" w:hAnsiTheme="minorHAnsi" w:cs="Calibri"/>
          <w:szCs w:val="28"/>
        </w:rPr>
        <w:t xml:space="preserve"> (CDC)</w:t>
      </w:r>
    </w:p>
    <w:p w14:paraId="5D1F4D5B" w14:textId="007A3F4F" w:rsidR="00155A8D" w:rsidRDefault="00CA388B" w:rsidP="005B6C7E">
      <w:pPr>
        <w:ind w:left="284"/>
        <w:jc w:val="both"/>
        <w:rPr>
          <w:rFonts w:asciiTheme="minorHAnsi" w:hAnsiTheme="minorHAnsi" w:cs="Calibri"/>
          <w:szCs w:val="28"/>
        </w:rPr>
      </w:pPr>
      <w:r>
        <w:rPr>
          <w:rFonts w:asciiTheme="minorHAnsi" w:hAnsiTheme="minorHAnsi" w:cs="Calibri"/>
          <w:szCs w:val="28"/>
        </w:rPr>
        <w:t>Sibongile Walaza</w:t>
      </w:r>
      <w:r w:rsidR="002A13B9">
        <w:rPr>
          <w:rFonts w:asciiTheme="minorHAnsi" w:hAnsiTheme="minorHAnsi" w:cs="Calibri"/>
          <w:szCs w:val="28"/>
        </w:rPr>
        <w:t xml:space="preserve"> </w:t>
      </w:r>
      <w:r w:rsidR="002A13B9" w:rsidRPr="003B082B">
        <w:rPr>
          <w:rFonts w:asciiTheme="minorHAnsi" w:hAnsiTheme="minorHAnsi" w:cs="Calibri"/>
          <w:szCs w:val="28"/>
        </w:rPr>
        <w:t>(NICD, CRDM)</w:t>
      </w:r>
    </w:p>
    <w:p w14:paraId="14E774B4" w14:textId="30ABECCC" w:rsidR="005B6C7E" w:rsidRPr="005074FF" w:rsidRDefault="005074FF" w:rsidP="005074FF">
      <w:pPr>
        <w:ind w:left="284"/>
        <w:jc w:val="both"/>
        <w:rPr>
          <w:rFonts w:asciiTheme="minorHAnsi" w:hAnsiTheme="minorHAnsi" w:cs="Calibri"/>
          <w:szCs w:val="28"/>
        </w:rPr>
      </w:pPr>
      <w:r>
        <w:rPr>
          <w:rFonts w:asciiTheme="minorHAnsi" w:hAnsiTheme="minorHAnsi" w:cs="Calibri"/>
          <w:szCs w:val="28"/>
        </w:rPr>
        <w:t>Nicole Wolter</w:t>
      </w:r>
      <w:r w:rsidR="002A13B9">
        <w:rPr>
          <w:rFonts w:asciiTheme="minorHAnsi" w:hAnsiTheme="minorHAnsi" w:cs="Calibri"/>
          <w:szCs w:val="28"/>
        </w:rPr>
        <w:t xml:space="preserve"> </w:t>
      </w:r>
      <w:r w:rsidR="002A13B9" w:rsidRPr="003B082B">
        <w:rPr>
          <w:rFonts w:asciiTheme="minorHAnsi" w:hAnsiTheme="minorHAnsi" w:cs="Calibri"/>
          <w:szCs w:val="28"/>
        </w:rPr>
        <w:t>(NICD, CRDM)</w:t>
      </w:r>
    </w:p>
    <w:p w14:paraId="0E74CC4D" w14:textId="421CB34E" w:rsidR="005B6C7E" w:rsidRDefault="005B6C7E" w:rsidP="005B6C7E">
      <w:pPr>
        <w:ind w:left="284"/>
        <w:jc w:val="both"/>
        <w:rPr>
          <w:rFonts w:asciiTheme="minorHAnsi" w:hAnsiTheme="minorHAnsi" w:cs="Calibri"/>
          <w:b/>
          <w:sz w:val="28"/>
          <w:szCs w:val="28"/>
        </w:rPr>
      </w:pPr>
      <w:r w:rsidRPr="003B082B">
        <w:rPr>
          <w:rFonts w:asciiTheme="minorHAnsi" w:hAnsiTheme="minorHAnsi" w:cs="Calibri"/>
          <w:b/>
          <w:sz w:val="28"/>
          <w:szCs w:val="28"/>
        </w:rPr>
        <w:t>Guideline review:</w:t>
      </w:r>
    </w:p>
    <w:p w14:paraId="3F39D19A" w14:textId="7321CE22" w:rsidR="004D3375" w:rsidRPr="004D3375" w:rsidRDefault="004D3375" w:rsidP="005B6C7E">
      <w:pPr>
        <w:ind w:left="284"/>
        <w:jc w:val="both"/>
        <w:rPr>
          <w:rFonts w:asciiTheme="minorHAnsi" w:hAnsiTheme="minorHAnsi" w:cs="Calibri"/>
          <w:szCs w:val="28"/>
        </w:rPr>
      </w:pPr>
      <w:r>
        <w:rPr>
          <w:rFonts w:asciiTheme="minorHAnsi" w:hAnsiTheme="minorHAnsi" w:cs="Calibri"/>
          <w:szCs w:val="28"/>
        </w:rPr>
        <w:t>This version (</w:t>
      </w:r>
      <w:r w:rsidR="00A93F38">
        <w:rPr>
          <w:rFonts w:asciiTheme="minorHAnsi" w:hAnsiTheme="minorHAnsi" w:cs="Calibri"/>
          <w:szCs w:val="28"/>
        </w:rPr>
        <w:t>2.0</w:t>
      </w:r>
      <w:r>
        <w:rPr>
          <w:rFonts w:asciiTheme="minorHAnsi" w:hAnsiTheme="minorHAnsi" w:cs="Calibri"/>
          <w:szCs w:val="28"/>
        </w:rPr>
        <w:t>) a</w:t>
      </w:r>
      <w:r w:rsidRPr="004D3375">
        <w:rPr>
          <w:rFonts w:asciiTheme="minorHAnsi" w:hAnsiTheme="minorHAnsi" w:cs="Calibri"/>
          <w:szCs w:val="28"/>
        </w:rPr>
        <w:t xml:space="preserve">pproved by: </w:t>
      </w:r>
      <w:r w:rsidR="002B0690">
        <w:rPr>
          <w:rFonts w:asciiTheme="minorHAnsi" w:hAnsiTheme="minorHAnsi" w:cs="Calibri"/>
          <w:szCs w:val="28"/>
        </w:rPr>
        <w:t>Cheryl Cohen and Wayne Ramkrishna</w:t>
      </w:r>
      <w:r w:rsidR="000B641E">
        <w:rPr>
          <w:rFonts w:asciiTheme="minorHAnsi" w:hAnsiTheme="minorHAnsi" w:cs="Calibri"/>
          <w:szCs w:val="28"/>
        </w:rPr>
        <w:tab/>
      </w:r>
      <w:r w:rsidR="00A93F38">
        <w:rPr>
          <w:rFonts w:asciiTheme="minorHAnsi" w:hAnsiTheme="minorHAnsi" w:cs="Calibri"/>
          <w:szCs w:val="28"/>
        </w:rPr>
        <w:tab/>
      </w:r>
      <w:r>
        <w:rPr>
          <w:rFonts w:asciiTheme="minorHAnsi" w:hAnsiTheme="minorHAnsi" w:cs="Calibri"/>
          <w:szCs w:val="28"/>
        </w:rPr>
        <w:t>Date:</w:t>
      </w:r>
      <w:r w:rsidR="002B0690">
        <w:rPr>
          <w:rFonts w:asciiTheme="minorHAnsi" w:hAnsiTheme="minorHAnsi" w:cs="Calibri"/>
          <w:szCs w:val="28"/>
        </w:rPr>
        <w:t xml:space="preserve"> </w:t>
      </w:r>
      <w:r w:rsidR="00C02915">
        <w:rPr>
          <w:rFonts w:asciiTheme="minorHAnsi" w:hAnsiTheme="minorHAnsi" w:cs="Calibri"/>
          <w:szCs w:val="28"/>
        </w:rPr>
        <w:t>08</w:t>
      </w:r>
      <w:r w:rsidR="002B0690">
        <w:rPr>
          <w:rFonts w:asciiTheme="minorHAnsi" w:hAnsiTheme="minorHAnsi" w:cs="Calibri"/>
          <w:szCs w:val="28"/>
        </w:rPr>
        <w:t>/0</w:t>
      </w:r>
      <w:r w:rsidR="00A93F38">
        <w:rPr>
          <w:rFonts w:asciiTheme="minorHAnsi" w:hAnsiTheme="minorHAnsi" w:cs="Calibri"/>
          <w:szCs w:val="28"/>
        </w:rPr>
        <w:t>3</w:t>
      </w:r>
      <w:r w:rsidR="002B0690">
        <w:rPr>
          <w:rFonts w:asciiTheme="minorHAnsi" w:hAnsiTheme="minorHAnsi" w:cs="Calibri"/>
          <w:szCs w:val="28"/>
        </w:rPr>
        <w:t>/2020</w:t>
      </w:r>
    </w:p>
    <w:p w14:paraId="31CE4E36" w14:textId="77777777" w:rsidR="005B6C7E" w:rsidRPr="003B082B" w:rsidRDefault="005B6C7E" w:rsidP="005B6C7E">
      <w:pPr>
        <w:pStyle w:val="ListParagraph"/>
        <w:ind w:left="284"/>
        <w:rPr>
          <w:rFonts w:asciiTheme="minorHAnsi" w:hAnsiTheme="minorHAnsi"/>
          <w:b/>
        </w:rPr>
      </w:pPr>
      <w:r w:rsidRPr="003B082B">
        <w:rPr>
          <w:rFonts w:asciiTheme="minorHAnsi" w:hAnsiTheme="minorHAnsi" w:cs="Calibri"/>
          <w:b/>
          <w:sz w:val="28"/>
          <w:szCs w:val="28"/>
        </w:rPr>
        <w:t xml:space="preserve">Summary of changes:  </w:t>
      </w:r>
    </w:p>
    <w:tbl>
      <w:tblPr>
        <w:tblStyle w:val="TableGrid"/>
        <w:tblW w:w="9384" w:type="dxa"/>
        <w:tblInd w:w="392" w:type="dxa"/>
        <w:tblLook w:val="04A0" w:firstRow="1" w:lastRow="0" w:firstColumn="1" w:lastColumn="0" w:noHBand="0" w:noVBand="1"/>
      </w:tblPr>
      <w:tblGrid>
        <w:gridCol w:w="1044"/>
        <w:gridCol w:w="1063"/>
        <w:gridCol w:w="1891"/>
        <w:gridCol w:w="3827"/>
        <w:gridCol w:w="1559"/>
      </w:tblGrid>
      <w:tr w:rsidR="004D3375" w:rsidRPr="003B082B" w14:paraId="1D6A693D" w14:textId="62676C94" w:rsidTr="004D3375">
        <w:tc>
          <w:tcPr>
            <w:tcW w:w="1044" w:type="dxa"/>
          </w:tcPr>
          <w:p w14:paraId="529B35D9" w14:textId="6587F3E7" w:rsidR="004D3375" w:rsidRPr="003B082B" w:rsidRDefault="004D3375" w:rsidP="00A94184">
            <w:pPr>
              <w:pStyle w:val="ListParagraph"/>
              <w:spacing w:after="0" w:line="240" w:lineRule="auto"/>
              <w:ind w:left="0"/>
              <w:rPr>
                <w:rFonts w:asciiTheme="minorHAnsi" w:hAnsiTheme="minorHAnsi"/>
              </w:rPr>
            </w:pPr>
            <w:r>
              <w:rPr>
                <w:rFonts w:asciiTheme="minorHAnsi" w:hAnsiTheme="minorHAnsi"/>
              </w:rPr>
              <w:t>Version</w:t>
            </w:r>
          </w:p>
        </w:tc>
        <w:tc>
          <w:tcPr>
            <w:tcW w:w="1063" w:type="dxa"/>
          </w:tcPr>
          <w:p w14:paraId="1808F7F0" w14:textId="74BDF2C0" w:rsidR="004D3375" w:rsidRPr="003B082B" w:rsidRDefault="004D3375" w:rsidP="00A94184">
            <w:pPr>
              <w:pStyle w:val="ListParagraph"/>
              <w:spacing w:after="0" w:line="240" w:lineRule="auto"/>
              <w:ind w:left="0"/>
              <w:rPr>
                <w:rFonts w:asciiTheme="minorHAnsi" w:hAnsiTheme="minorHAnsi"/>
              </w:rPr>
            </w:pPr>
            <w:r w:rsidRPr="003B082B">
              <w:rPr>
                <w:rFonts w:asciiTheme="minorHAnsi" w:hAnsiTheme="minorHAnsi"/>
              </w:rPr>
              <w:t>Date reviewed</w:t>
            </w:r>
          </w:p>
        </w:tc>
        <w:tc>
          <w:tcPr>
            <w:tcW w:w="1891" w:type="dxa"/>
          </w:tcPr>
          <w:p w14:paraId="276DA392" w14:textId="4E43BF26" w:rsidR="004D3375" w:rsidRPr="003B082B" w:rsidRDefault="004D3375" w:rsidP="00A94184">
            <w:pPr>
              <w:pStyle w:val="ListParagraph"/>
              <w:spacing w:after="0" w:line="240" w:lineRule="auto"/>
              <w:ind w:left="0"/>
              <w:rPr>
                <w:rFonts w:asciiTheme="minorHAnsi" w:hAnsiTheme="minorHAnsi"/>
              </w:rPr>
            </w:pPr>
            <w:r w:rsidRPr="003B082B">
              <w:rPr>
                <w:rFonts w:asciiTheme="minorHAnsi" w:hAnsiTheme="minorHAnsi"/>
              </w:rPr>
              <w:t>Reviewed by</w:t>
            </w:r>
          </w:p>
        </w:tc>
        <w:tc>
          <w:tcPr>
            <w:tcW w:w="3827" w:type="dxa"/>
          </w:tcPr>
          <w:p w14:paraId="3428D46F" w14:textId="77777777" w:rsidR="004D3375" w:rsidRPr="003B082B" w:rsidRDefault="004D3375" w:rsidP="00A94184">
            <w:pPr>
              <w:pStyle w:val="ListParagraph"/>
              <w:spacing w:after="0" w:line="240" w:lineRule="auto"/>
              <w:ind w:left="0"/>
              <w:rPr>
                <w:rFonts w:asciiTheme="minorHAnsi" w:hAnsiTheme="minorHAnsi"/>
              </w:rPr>
            </w:pPr>
            <w:r w:rsidRPr="003B082B">
              <w:rPr>
                <w:rFonts w:asciiTheme="minorHAnsi" w:hAnsiTheme="minorHAnsi"/>
              </w:rPr>
              <w:t>Summary of changes</w:t>
            </w:r>
          </w:p>
        </w:tc>
        <w:tc>
          <w:tcPr>
            <w:tcW w:w="1559" w:type="dxa"/>
          </w:tcPr>
          <w:p w14:paraId="34BD5FA1" w14:textId="235F3AF3" w:rsidR="004D3375" w:rsidRPr="003B082B" w:rsidRDefault="004D3375" w:rsidP="004D3375">
            <w:pPr>
              <w:pStyle w:val="ListParagraph"/>
              <w:spacing w:after="0" w:line="240" w:lineRule="auto"/>
              <w:ind w:left="0"/>
              <w:rPr>
                <w:rFonts w:asciiTheme="minorHAnsi" w:hAnsiTheme="minorHAnsi"/>
              </w:rPr>
            </w:pPr>
            <w:r>
              <w:rPr>
                <w:rFonts w:asciiTheme="minorHAnsi" w:hAnsiTheme="minorHAnsi"/>
              </w:rPr>
              <w:t>New version #</w:t>
            </w:r>
          </w:p>
        </w:tc>
      </w:tr>
      <w:tr w:rsidR="004D3375" w:rsidRPr="003B082B" w14:paraId="1BD66814" w14:textId="46494745" w:rsidTr="004D3375">
        <w:trPr>
          <w:trHeight w:val="115"/>
        </w:trPr>
        <w:tc>
          <w:tcPr>
            <w:tcW w:w="1044" w:type="dxa"/>
          </w:tcPr>
          <w:p w14:paraId="16540482" w14:textId="46E7509A" w:rsidR="004D3375" w:rsidRPr="00824DA9" w:rsidRDefault="00F55161" w:rsidP="00A94184">
            <w:pPr>
              <w:pStyle w:val="ListParagraph"/>
              <w:spacing w:after="0" w:line="240" w:lineRule="auto"/>
              <w:ind w:left="0"/>
              <w:rPr>
                <w:rFonts w:asciiTheme="minorHAnsi" w:hAnsiTheme="minorHAnsi"/>
              </w:rPr>
            </w:pPr>
            <w:r>
              <w:rPr>
                <w:rFonts w:asciiTheme="minorHAnsi" w:hAnsiTheme="minorHAnsi"/>
              </w:rPr>
              <w:t>1.</w:t>
            </w:r>
            <w:r w:rsidR="002A78D9">
              <w:rPr>
                <w:rFonts w:asciiTheme="minorHAnsi" w:hAnsiTheme="minorHAnsi"/>
              </w:rPr>
              <w:t>0</w:t>
            </w:r>
          </w:p>
        </w:tc>
        <w:tc>
          <w:tcPr>
            <w:tcW w:w="1063" w:type="dxa"/>
          </w:tcPr>
          <w:p w14:paraId="628C1B81" w14:textId="45815EB8" w:rsidR="004D3375" w:rsidRPr="00824DA9" w:rsidRDefault="00F55161" w:rsidP="00A94184">
            <w:pPr>
              <w:pStyle w:val="ListParagraph"/>
              <w:spacing w:after="0" w:line="240" w:lineRule="auto"/>
              <w:ind w:left="0"/>
              <w:rPr>
                <w:rFonts w:asciiTheme="minorHAnsi" w:hAnsiTheme="minorHAnsi"/>
              </w:rPr>
            </w:pPr>
            <w:r>
              <w:rPr>
                <w:rFonts w:asciiTheme="minorHAnsi" w:hAnsiTheme="minorHAnsi"/>
              </w:rPr>
              <w:t>26 February 2020</w:t>
            </w:r>
          </w:p>
        </w:tc>
        <w:tc>
          <w:tcPr>
            <w:tcW w:w="1891" w:type="dxa"/>
          </w:tcPr>
          <w:p w14:paraId="303D9D4F" w14:textId="15ED65D8" w:rsidR="004D3375" w:rsidRPr="00824DA9" w:rsidRDefault="00F55161" w:rsidP="00A94184">
            <w:pPr>
              <w:pStyle w:val="ListParagraph"/>
              <w:spacing w:after="0" w:line="240" w:lineRule="auto"/>
              <w:ind w:left="0"/>
              <w:rPr>
                <w:rFonts w:asciiTheme="minorHAnsi" w:hAnsiTheme="minorHAnsi"/>
              </w:rPr>
            </w:pPr>
            <w:r>
              <w:rPr>
                <w:rFonts w:asciiTheme="minorHAnsi" w:hAnsiTheme="minorHAnsi"/>
              </w:rPr>
              <w:t>S. Walaza</w:t>
            </w:r>
            <w:r w:rsidR="002B0690">
              <w:rPr>
                <w:rFonts w:asciiTheme="minorHAnsi" w:hAnsiTheme="minorHAnsi"/>
              </w:rPr>
              <w:t xml:space="preserve"> and M McMorrow</w:t>
            </w:r>
          </w:p>
        </w:tc>
        <w:tc>
          <w:tcPr>
            <w:tcW w:w="3827" w:type="dxa"/>
          </w:tcPr>
          <w:p w14:paraId="618DAF82" w14:textId="4A7F4645" w:rsidR="002B0690" w:rsidRPr="00FE1DFB" w:rsidRDefault="002B0690" w:rsidP="00FE1DFB">
            <w:pPr>
              <w:pStyle w:val="ListParagraph"/>
              <w:numPr>
                <w:ilvl w:val="0"/>
                <w:numId w:val="118"/>
              </w:numPr>
              <w:spacing w:after="0" w:line="240" w:lineRule="auto"/>
              <w:rPr>
                <w:rFonts w:asciiTheme="minorHAnsi" w:hAnsiTheme="minorHAnsi"/>
              </w:rPr>
            </w:pPr>
            <w:r w:rsidRPr="00FE1DFB">
              <w:rPr>
                <w:rFonts w:asciiTheme="minorHAnsi" w:hAnsiTheme="minorHAnsi"/>
              </w:rPr>
              <w:t>2019 nCoV changed to COVID-19 or SARS-CoV-2 as appropriate</w:t>
            </w:r>
          </w:p>
          <w:p w14:paraId="5C3C2E3E" w14:textId="5A83BE25" w:rsidR="002B0690" w:rsidRPr="00FE1DFB" w:rsidRDefault="002B0690" w:rsidP="00FE1DFB">
            <w:pPr>
              <w:pStyle w:val="ListParagraph"/>
              <w:numPr>
                <w:ilvl w:val="0"/>
                <w:numId w:val="118"/>
              </w:numPr>
              <w:spacing w:after="0" w:line="240" w:lineRule="auto"/>
              <w:rPr>
                <w:rFonts w:asciiTheme="minorHAnsi" w:hAnsiTheme="minorHAnsi"/>
              </w:rPr>
            </w:pPr>
            <w:r w:rsidRPr="00FE1DFB">
              <w:rPr>
                <w:rFonts w:asciiTheme="minorHAnsi" w:hAnsiTheme="minorHAnsi"/>
              </w:rPr>
              <w:t xml:space="preserve">Updated case counts, etc. </w:t>
            </w:r>
          </w:p>
          <w:p w14:paraId="62365384" w14:textId="1695B212" w:rsidR="00F55161" w:rsidRPr="00FE1DFB" w:rsidRDefault="00F55161" w:rsidP="00FE1DFB">
            <w:pPr>
              <w:pStyle w:val="ListParagraph"/>
              <w:numPr>
                <w:ilvl w:val="0"/>
                <w:numId w:val="118"/>
              </w:numPr>
              <w:spacing w:after="0" w:line="240" w:lineRule="auto"/>
              <w:rPr>
                <w:rFonts w:asciiTheme="minorHAnsi" w:hAnsiTheme="minorHAnsi"/>
              </w:rPr>
            </w:pPr>
            <w:r w:rsidRPr="00FE1DFB">
              <w:rPr>
                <w:rFonts w:asciiTheme="minorHAnsi" w:hAnsiTheme="minorHAnsi"/>
              </w:rPr>
              <w:t>Updated contributors</w:t>
            </w:r>
          </w:p>
          <w:p w14:paraId="7E05FA26" w14:textId="2F7C1636" w:rsidR="00F55161" w:rsidRPr="00FE1DFB" w:rsidRDefault="002B0690" w:rsidP="00FE1DFB">
            <w:pPr>
              <w:pStyle w:val="ListParagraph"/>
              <w:numPr>
                <w:ilvl w:val="0"/>
                <w:numId w:val="118"/>
              </w:numPr>
              <w:spacing w:after="0" w:line="240" w:lineRule="auto"/>
              <w:rPr>
                <w:rFonts w:asciiTheme="minorHAnsi" w:hAnsiTheme="minorHAnsi"/>
              </w:rPr>
            </w:pPr>
            <w:r w:rsidRPr="00FE1DFB">
              <w:rPr>
                <w:rFonts w:asciiTheme="minorHAnsi" w:hAnsiTheme="minorHAnsi"/>
              </w:rPr>
              <w:t xml:space="preserve">Updated case definition to add fever, pneumonia of unknown aetiology and </w:t>
            </w:r>
            <w:r w:rsidR="002A78D9" w:rsidRPr="00FE1DFB">
              <w:rPr>
                <w:rFonts w:asciiTheme="minorHAnsi" w:hAnsiTheme="minorHAnsi"/>
              </w:rPr>
              <w:t>countries with community transmission</w:t>
            </w:r>
            <w:r w:rsidR="00F55161" w:rsidRPr="00FE1DFB">
              <w:rPr>
                <w:rFonts w:asciiTheme="minorHAnsi" w:hAnsiTheme="minorHAnsi"/>
              </w:rPr>
              <w:t xml:space="preserve"> of COVID-19</w:t>
            </w:r>
            <w:r w:rsidR="005B1E54" w:rsidRPr="00FE1DFB">
              <w:rPr>
                <w:rFonts w:asciiTheme="minorHAnsi" w:hAnsiTheme="minorHAnsi"/>
              </w:rPr>
              <w:t xml:space="preserve"> </w:t>
            </w:r>
          </w:p>
          <w:p w14:paraId="18A8FD68" w14:textId="52DBFE86" w:rsidR="005B1E54" w:rsidRPr="00FE1DFB" w:rsidRDefault="001F6451" w:rsidP="00FE1DFB">
            <w:pPr>
              <w:pStyle w:val="ListParagraph"/>
              <w:numPr>
                <w:ilvl w:val="0"/>
                <w:numId w:val="118"/>
              </w:numPr>
              <w:spacing w:after="0" w:line="240" w:lineRule="auto"/>
              <w:rPr>
                <w:rFonts w:asciiTheme="minorHAnsi" w:hAnsiTheme="minorHAnsi"/>
              </w:rPr>
            </w:pPr>
            <w:r>
              <w:rPr>
                <w:rFonts w:asciiTheme="minorHAnsi" w:hAnsiTheme="minorHAnsi"/>
              </w:rPr>
              <w:lastRenderedPageBreak/>
              <w:t>Update information on packaging of specimens-triple packaging only applicable to international specimens)</w:t>
            </w:r>
          </w:p>
          <w:p w14:paraId="46C8AE60" w14:textId="4571EB49" w:rsidR="004D3375" w:rsidRPr="00FE1DFB" w:rsidRDefault="003F610A" w:rsidP="00FE1DFB">
            <w:pPr>
              <w:pStyle w:val="ListParagraph"/>
              <w:numPr>
                <w:ilvl w:val="0"/>
                <w:numId w:val="118"/>
              </w:numPr>
              <w:spacing w:after="0" w:line="240" w:lineRule="auto"/>
              <w:rPr>
                <w:rFonts w:asciiTheme="minorHAnsi" w:hAnsiTheme="minorHAnsi"/>
              </w:rPr>
            </w:pPr>
            <w:r>
              <w:rPr>
                <w:rFonts w:asciiTheme="minorHAnsi" w:hAnsiTheme="minorHAnsi"/>
              </w:rPr>
              <w:t>Additional information on differential diagnosis and treatment added</w:t>
            </w:r>
          </w:p>
        </w:tc>
        <w:tc>
          <w:tcPr>
            <w:tcW w:w="1559" w:type="dxa"/>
          </w:tcPr>
          <w:p w14:paraId="043FEC06" w14:textId="1B4AAFFE" w:rsidR="004D3375" w:rsidRPr="00B9686B" w:rsidRDefault="002A78D9" w:rsidP="00B9686B">
            <w:pPr>
              <w:spacing w:after="0" w:line="240" w:lineRule="auto"/>
              <w:rPr>
                <w:rFonts w:asciiTheme="minorHAnsi" w:hAnsiTheme="minorHAnsi"/>
              </w:rPr>
            </w:pPr>
            <w:r>
              <w:rPr>
                <w:rFonts w:asciiTheme="minorHAnsi" w:hAnsiTheme="minorHAnsi"/>
              </w:rPr>
              <w:lastRenderedPageBreak/>
              <w:t>1.1</w:t>
            </w:r>
          </w:p>
        </w:tc>
      </w:tr>
      <w:tr w:rsidR="004D3375" w:rsidRPr="003B082B" w14:paraId="4FB820B4" w14:textId="4A11FBCE" w:rsidTr="004D3375">
        <w:tc>
          <w:tcPr>
            <w:tcW w:w="1044" w:type="dxa"/>
          </w:tcPr>
          <w:p w14:paraId="0B637A85" w14:textId="667EEF82" w:rsidR="004D3375" w:rsidRPr="003B082B" w:rsidRDefault="00A93F38" w:rsidP="00A94184">
            <w:pPr>
              <w:pStyle w:val="ListParagraph"/>
              <w:spacing w:after="0" w:line="240" w:lineRule="auto"/>
              <w:ind w:left="0"/>
              <w:rPr>
                <w:rFonts w:asciiTheme="minorHAnsi" w:hAnsiTheme="minorHAnsi"/>
              </w:rPr>
            </w:pPr>
            <w:r>
              <w:rPr>
                <w:rFonts w:asciiTheme="minorHAnsi" w:hAnsiTheme="minorHAnsi"/>
              </w:rPr>
              <w:t>1.1</w:t>
            </w:r>
          </w:p>
        </w:tc>
        <w:tc>
          <w:tcPr>
            <w:tcW w:w="1063" w:type="dxa"/>
          </w:tcPr>
          <w:p w14:paraId="239A6F24" w14:textId="7EDC444D" w:rsidR="004D3375" w:rsidRPr="003B082B" w:rsidRDefault="00C02915" w:rsidP="00A94184">
            <w:pPr>
              <w:pStyle w:val="ListParagraph"/>
              <w:spacing w:after="0" w:line="240" w:lineRule="auto"/>
              <w:ind w:left="0"/>
              <w:rPr>
                <w:rFonts w:asciiTheme="minorHAnsi" w:hAnsiTheme="minorHAnsi"/>
              </w:rPr>
            </w:pPr>
            <w:r>
              <w:rPr>
                <w:rFonts w:asciiTheme="minorHAnsi" w:hAnsiTheme="minorHAnsi"/>
              </w:rPr>
              <w:t>8</w:t>
            </w:r>
            <w:r w:rsidR="00A93F38">
              <w:rPr>
                <w:rFonts w:asciiTheme="minorHAnsi" w:hAnsiTheme="minorHAnsi"/>
              </w:rPr>
              <w:t xml:space="preserve"> March 2020</w:t>
            </w:r>
          </w:p>
        </w:tc>
        <w:tc>
          <w:tcPr>
            <w:tcW w:w="1891" w:type="dxa"/>
          </w:tcPr>
          <w:p w14:paraId="025FFD16" w14:textId="1F0CEA73" w:rsidR="004D3375" w:rsidRPr="003B082B" w:rsidRDefault="00A93F38" w:rsidP="00A94184">
            <w:pPr>
              <w:pStyle w:val="ListParagraph"/>
              <w:spacing w:after="0" w:line="240" w:lineRule="auto"/>
              <w:ind w:left="0"/>
              <w:rPr>
                <w:rFonts w:asciiTheme="minorHAnsi" w:hAnsiTheme="minorHAnsi"/>
              </w:rPr>
            </w:pPr>
            <w:r>
              <w:rPr>
                <w:rFonts w:asciiTheme="minorHAnsi" w:hAnsiTheme="minorHAnsi"/>
              </w:rPr>
              <w:t>S. Walaza and M. McMorrow</w:t>
            </w:r>
          </w:p>
        </w:tc>
        <w:tc>
          <w:tcPr>
            <w:tcW w:w="3827" w:type="dxa"/>
          </w:tcPr>
          <w:p w14:paraId="6191620F" w14:textId="77777777" w:rsidR="004D3375" w:rsidRDefault="001506C2" w:rsidP="00351858">
            <w:pPr>
              <w:pStyle w:val="ListParagraph"/>
              <w:numPr>
                <w:ilvl w:val="0"/>
                <w:numId w:val="122"/>
              </w:numPr>
              <w:spacing w:after="0" w:line="240" w:lineRule="auto"/>
              <w:rPr>
                <w:rFonts w:asciiTheme="minorHAnsi" w:hAnsiTheme="minorHAnsi"/>
              </w:rPr>
            </w:pPr>
            <w:r>
              <w:rPr>
                <w:rFonts w:asciiTheme="minorHAnsi" w:hAnsiTheme="minorHAnsi"/>
              </w:rPr>
              <w:t>Updated general epidemiologic information on outbreak</w:t>
            </w:r>
          </w:p>
          <w:p w14:paraId="72D2E5F2" w14:textId="36CB6522" w:rsidR="001506C2" w:rsidRDefault="001506C2" w:rsidP="00351858">
            <w:pPr>
              <w:pStyle w:val="ListParagraph"/>
              <w:numPr>
                <w:ilvl w:val="0"/>
                <w:numId w:val="122"/>
              </w:numPr>
              <w:spacing w:after="0" w:line="240" w:lineRule="auto"/>
              <w:rPr>
                <w:rFonts w:asciiTheme="minorHAnsi" w:hAnsiTheme="minorHAnsi"/>
              </w:rPr>
            </w:pPr>
            <w:r>
              <w:rPr>
                <w:rFonts w:asciiTheme="minorHAnsi" w:hAnsiTheme="minorHAnsi"/>
              </w:rPr>
              <w:t>Updated information on first confirmed case</w:t>
            </w:r>
            <w:r w:rsidR="00C02915">
              <w:rPr>
                <w:rFonts w:asciiTheme="minorHAnsi" w:hAnsiTheme="minorHAnsi"/>
              </w:rPr>
              <w:t>s</w:t>
            </w:r>
            <w:r>
              <w:rPr>
                <w:rFonts w:asciiTheme="minorHAnsi" w:hAnsiTheme="minorHAnsi"/>
              </w:rPr>
              <w:t xml:space="preserve"> in South Africa</w:t>
            </w:r>
          </w:p>
          <w:p w14:paraId="063377D5" w14:textId="439E6C11" w:rsidR="00C02915" w:rsidRDefault="00C02915" w:rsidP="00351858">
            <w:pPr>
              <w:pStyle w:val="ListParagraph"/>
              <w:numPr>
                <w:ilvl w:val="0"/>
                <w:numId w:val="122"/>
              </w:numPr>
              <w:spacing w:after="0" w:line="240" w:lineRule="auto"/>
              <w:rPr>
                <w:rFonts w:asciiTheme="minorHAnsi" w:hAnsiTheme="minorHAnsi"/>
              </w:rPr>
            </w:pPr>
            <w:r>
              <w:rPr>
                <w:rFonts w:asciiTheme="minorHAnsi" w:hAnsiTheme="minorHAnsi"/>
              </w:rPr>
              <w:t>Clarified that contact information should be collected from contacts from the date of symptom onset</w:t>
            </w:r>
          </w:p>
          <w:p w14:paraId="377CF462" w14:textId="1BF0F6A9" w:rsidR="001506C2" w:rsidRPr="003B082B" w:rsidRDefault="00B9259C" w:rsidP="00351858">
            <w:pPr>
              <w:pStyle w:val="ListParagraph"/>
              <w:numPr>
                <w:ilvl w:val="0"/>
                <w:numId w:val="122"/>
              </w:numPr>
              <w:spacing w:after="0" w:line="240" w:lineRule="auto"/>
              <w:rPr>
                <w:rFonts w:asciiTheme="minorHAnsi" w:hAnsiTheme="minorHAnsi"/>
              </w:rPr>
            </w:pPr>
            <w:r>
              <w:rPr>
                <w:rFonts w:asciiTheme="minorHAnsi" w:hAnsiTheme="minorHAnsi"/>
              </w:rPr>
              <w:t>Updated referral hospital list</w:t>
            </w:r>
          </w:p>
        </w:tc>
        <w:tc>
          <w:tcPr>
            <w:tcW w:w="1559" w:type="dxa"/>
          </w:tcPr>
          <w:p w14:paraId="2EF5F696" w14:textId="5EAAB3C4" w:rsidR="004D3375" w:rsidRPr="003B082B" w:rsidRDefault="00A93F38" w:rsidP="00A94184">
            <w:pPr>
              <w:pStyle w:val="ListParagraph"/>
              <w:spacing w:after="0" w:line="240" w:lineRule="auto"/>
              <w:ind w:left="0"/>
              <w:rPr>
                <w:rFonts w:asciiTheme="minorHAnsi" w:hAnsiTheme="minorHAnsi"/>
              </w:rPr>
            </w:pPr>
            <w:r>
              <w:rPr>
                <w:rFonts w:asciiTheme="minorHAnsi" w:hAnsiTheme="minorHAnsi"/>
              </w:rPr>
              <w:t>2.0</w:t>
            </w:r>
          </w:p>
        </w:tc>
      </w:tr>
      <w:tr w:rsidR="004D3375" w:rsidRPr="003B082B" w14:paraId="5C4F0878" w14:textId="13F3B684" w:rsidTr="004D3375">
        <w:tc>
          <w:tcPr>
            <w:tcW w:w="1044" w:type="dxa"/>
          </w:tcPr>
          <w:p w14:paraId="65CB86B6" w14:textId="77777777" w:rsidR="004D3375" w:rsidRPr="003B082B" w:rsidRDefault="004D3375" w:rsidP="00A94184">
            <w:pPr>
              <w:pStyle w:val="ListParagraph"/>
              <w:spacing w:after="0" w:line="240" w:lineRule="auto"/>
              <w:ind w:left="0"/>
              <w:rPr>
                <w:rFonts w:asciiTheme="minorHAnsi" w:hAnsiTheme="minorHAnsi"/>
              </w:rPr>
            </w:pPr>
          </w:p>
        </w:tc>
        <w:tc>
          <w:tcPr>
            <w:tcW w:w="1063" w:type="dxa"/>
          </w:tcPr>
          <w:p w14:paraId="561BBE83" w14:textId="77777777" w:rsidR="004D3375" w:rsidRPr="003B082B" w:rsidRDefault="004D3375" w:rsidP="00A94184">
            <w:pPr>
              <w:pStyle w:val="ListParagraph"/>
              <w:spacing w:after="0" w:line="240" w:lineRule="auto"/>
              <w:ind w:left="0"/>
              <w:rPr>
                <w:rFonts w:asciiTheme="minorHAnsi" w:hAnsiTheme="minorHAnsi"/>
              </w:rPr>
            </w:pPr>
          </w:p>
        </w:tc>
        <w:tc>
          <w:tcPr>
            <w:tcW w:w="1891" w:type="dxa"/>
          </w:tcPr>
          <w:p w14:paraId="4BFBCE7B" w14:textId="7F03F6B0" w:rsidR="004D3375" w:rsidRPr="003B082B" w:rsidRDefault="004D3375" w:rsidP="00A94184">
            <w:pPr>
              <w:pStyle w:val="ListParagraph"/>
              <w:spacing w:after="0" w:line="240" w:lineRule="auto"/>
              <w:ind w:left="0"/>
              <w:rPr>
                <w:rFonts w:asciiTheme="minorHAnsi" w:hAnsiTheme="minorHAnsi"/>
              </w:rPr>
            </w:pPr>
          </w:p>
        </w:tc>
        <w:tc>
          <w:tcPr>
            <w:tcW w:w="3827" w:type="dxa"/>
          </w:tcPr>
          <w:p w14:paraId="162D20C6" w14:textId="77777777" w:rsidR="004D3375" w:rsidRPr="003B082B" w:rsidRDefault="004D3375" w:rsidP="00A94184">
            <w:pPr>
              <w:pStyle w:val="ListParagraph"/>
              <w:spacing w:after="0" w:line="240" w:lineRule="auto"/>
              <w:ind w:left="0"/>
              <w:rPr>
                <w:rFonts w:asciiTheme="minorHAnsi" w:hAnsiTheme="minorHAnsi"/>
              </w:rPr>
            </w:pPr>
          </w:p>
        </w:tc>
        <w:tc>
          <w:tcPr>
            <w:tcW w:w="1559" w:type="dxa"/>
          </w:tcPr>
          <w:p w14:paraId="07ADA86B" w14:textId="77777777" w:rsidR="004D3375" w:rsidRPr="003B082B" w:rsidRDefault="004D3375" w:rsidP="00A94184">
            <w:pPr>
              <w:pStyle w:val="ListParagraph"/>
              <w:spacing w:after="0" w:line="240" w:lineRule="auto"/>
              <w:ind w:left="0"/>
              <w:rPr>
                <w:rFonts w:asciiTheme="minorHAnsi" w:hAnsiTheme="minorHAnsi"/>
              </w:rPr>
            </w:pPr>
          </w:p>
        </w:tc>
      </w:tr>
    </w:tbl>
    <w:p w14:paraId="5F04DACE" w14:textId="77777777" w:rsidR="005B6C7E" w:rsidRPr="003B082B" w:rsidRDefault="005B6C7E" w:rsidP="005B6C7E">
      <w:pPr>
        <w:ind w:left="284"/>
        <w:jc w:val="both"/>
        <w:rPr>
          <w:rFonts w:asciiTheme="minorHAnsi" w:hAnsiTheme="minorHAnsi" w:cs="Calibri"/>
          <w:szCs w:val="28"/>
        </w:rPr>
      </w:pPr>
    </w:p>
    <w:p w14:paraId="4D0B612A" w14:textId="4404795D" w:rsidR="005B6C7E" w:rsidRPr="003B082B" w:rsidRDefault="005B6C7E" w:rsidP="005B6C7E">
      <w:pPr>
        <w:ind w:left="284"/>
        <w:jc w:val="both"/>
        <w:rPr>
          <w:rFonts w:asciiTheme="minorHAnsi" w:hAnsiTheme="minorHAnsi" w:cs="Calibri"/>
          <w:b/>
          <w:sz w:val="28"/>
          <w:szCs w:val="28"/>
        </w:rPr>
      </w:pPr>
      <w:r w:rsidRPr="007D78F5">
        <w:rPr>
          <w:rFonts w:asciiTheme="minorHAnsi" w:hAnsiTheme="minorHAnsi" w:cs="Calibri"/>
          <w:b/>
          <w:sz w:val="28"/>
          <w:szCs w:val="28"/>
        </w:rPr>
        <w:t>Disclaimer</w:t>
      </w:r>
    </w:p>
    <w:p w14:paraId="0F1467F8" w14:textId="0200265D" w:rsidR="005B6C7E" w:rsidRDefault="005B6C7E" w:rsidP="00CF4DCF">
      <w:pPr>
        <w:ind w:left="284"/>
        <w:jc w:val="both"/>
        <w:rPr>
          <w:rFonts w:asciiTheme="minorHAnsi" w:hAnsiTheme="minorHAnsi" w:cs="Calibri"/>
          <w:szCs w:val="28"/>
        </w:rPr>
      </w:pPr>
      <w:r w:rsidRPr="003B082B">
        <w:rPr>
          <w:rFonts w:asciiTheme="minorHAnsi" w:hAnsiTheme="minorHAnsi" w:cs="Calibri"/>
          <w:szCs w:val="28"/>
        </w:rPr>
        <w:t xml:space="preserve">The information contained in this document, be it guidelines, recommendations, diagnostic algorithms or treatment regimens, are offered in this document in the public interest. To the best of the knowledge of the guideline writing team, the information contained in these guidelines is correct. Implementation of any aspect of these guidelines remains the responsibility of the implementing agency in so far as public health liability resides, or the responsibility of the individual clinician in the case of diagnosis or treatment. </w:t>
      </w:r>
    </w:p>
    <w:p w14:paraId="5ACC6F29" w14:textId="0E43BB88" w:rsidR="002526BF" w:rsidRDefault="002526BF">
      <w:pPr>
        <w:spacing w:after="0" w:line="240" w:lineRule="auto"/>
        <w:rPr>
          <w:rFonts w:asciiTheme="minorHAnsi" w:hAnsiTheme="minorHAnsi" w:cs="Calibri"/>
          <w:szCs w:val="28"/>
        </w:rPr>
      </w:pPr>
      <w:r>
        <w:rPr>
          <w:rFonts w:asciiTheme="minorHAnsi" w:hAnsiTheme="minorHAnsi" w:cs="Calibri"/>
          <w:szCs w:val="28"/>
        </w:rPr>
        <w:br w:type="page"/>
      </w:r>
    </w:p>
    <w:p w14:paraId="1CE54C18" w14:textId="36CA2956" w:rsidR="00732259" w:rsidRPr="00034BFE" w:rsidRDefault="00B04CA4" w:rsidP="004C2A05">
      <w:pPr>
        <w:rPr>
          <w:rFonts w:asciiTheme="minorHAnsi" w:hAnsiTheme="minorHAnsi"/>
          <w:b/>
          <w:sz w:val="28"/>
          <w:szCs w:val="28"/>
        </w:rPr>
      </w:pPr>
      <w:bookmarkStart w:id="0" w:name="_Toc429756223"/>
      <w:r>
        <w:rPr>
          <w:rFonts w:cs="Calibri"/>
          <w:b/>
          <w:noProof/>
          <w:lang w:val="en-US"/>
        </w:rPr>
        <w:lastRenderedPageBreak/>
        <mc:AlternateContent>
          <mc:Choice Requires="wps">
            <w:drawing>
              <wp:anchor distT="0" distB="0" distL="114300" distR="114300" simplePos="0" relativeHeight="251679744" behindDoc="0" locked="0" layoutInCell="1" allowOverlap="1" wp14:anchorId="127A5A3E" wp14:editId="2A09A280">
                <wp:simplePos x="0" y="0"/>
                <wp:positionH relativeFrom="page">
                  <wp:posOffset>220980</wp:posOffset>
                </wp:positionH>
                <wp:positionV relativeFrom="paragraph">
                  <wp:posOffset>213995</wp:posOffset>
                </wp:positionV>
                <wp:extent cx="7245350" cy="3177540"/>
                <wp:effectExtent l="0" t="0" r="12700" b="2286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0" cy="3177540"/>
                        </a:xfrm>
                        <a:prstGeom prst="rect">
                          <a:avLst/>
                        </a:prstGeom>
                        <a:solidFill>
                          <a:srgbClr val="FFFFFF"/>
                        </a:solidFill>
                        <a:ln w="25400">
                          <a:solidFill>
                            <a:srgbClr val="00B050"/>
                          </a:solidFill>
                          <a:miter lim="800000"/>
                          <a:headEnd/>
                          <a:tailEnd/>
                        </a:ln>
                      </wps:spPr>
                      <wps:txbx>
                        <w:txbxContent>
                          <w:p w14:paraId="67D3B8F0" w14:textId="2D8F92B3" w:rsidR="00B376F7" w:rsidRPr="00620D30" w:rsidRDefault="00B376F7" w:rsidP="006121F5">
                            <w:pPr>
                              <w:spacing w:after="0" w:line="240" w:lineRule="auto"/>
                              <w:rPr>
                                <w:b/>
                                <w:u w:val="single"/>
                              </w:rPr>
                            </w:pPr>
                            <w:r w:rsidRPr="00620D30">
                              <w:rPr>
                                <w:b/>
                                <w:u w:val="single"/>
                              </w:rPr>
                              <w:t>Criteria for person under investigation (</w:t>
                            </w:r>
                            <w:r w:rsidRPr="007B4D10">
                              <w:rPr>
                                <w:b/>
                                <w:u w:val="single"/>
                              </w:rPr>
                              <w:t xml:space="preserve">PUI) (Page </w:t>
                            </w:r>
                            <w:r w:rsidR="006F4518">
                              <w:rPr>
                                <w:b/>
                                <w:u w:val="single"/>
                              </w:rPr>
                              <w:t>10</w:t>
                            </w:r>
                            <w:r w:rsidRPr="007B4D10">
                              <w:rPr>
                                <w:b/>
                                <w:u w:val="single"/>
                              </w:rPr>
                              <w:t>):</w:t>
                            </w:r>
                          </w:p>
                          <w:p w14:paraId="37EE74B8" w14:textId="77777777" w:rsidR="00B376F7" w:rsidRDefault="00B376F7" w:rsidP="004A6E71">
                            <w:pPr>
                              <w:spacing w:after="0" w:line="240" w:lineRule="auto"/>
                              <w:jc w:val="both"/>
                              <w:rPr>
                                <w:sz w:val="20"/>
                                <w:szCs w:val="18"/>
                              </w:rPr>
                            </w:pPr>
                            <w:r w:rsidRPr="008E595A">
                              <w:rPr>
                                <w:sz w:val="20"/>
                                <w:szCs w:val="18"/>
                              </w:rPr>
                              <w:t xml:space="preserve">Persons with acute respiratory illness with sudden onset of at least one of the following: cough, sore throat, shortness of breath or fever [≥ 38°C (measured) or history of fever (subjective)] irrespective of admission status </w:t>
                            </w:r>
                            <w:r w:rsidRPr="008E595A">
                              <w:rPr>
                                <w:b/>
                                <w:sz w:val="20"/>
                                <w:szCs w:val="18"/>
                              </w:rPr>
                              <w:t>AND</w:t>
                            </w:r>
                            <w:r w:rsidRPr="008E595A">
                              <w:rPr>
                                <w:sz w:val="20"/>
                                <w:szCs w:val="18"/>
                              </w:rPr>
                              <w:t xml:space="preserve"> </w:t>
                            </w:r>
                          </w:p>
                          <w:p w14:paraId="5200896A" w14:textId="2F125498" w:rsidR="00B376F7" w:rsidRDefault="00B376F7" w:rsidP="004A6E71">
                            <w:pPr>
                              <w:spacing w:after="0" w:line="240" w:lineRule="auto"/>
                              <w:jc w:val="both"/>
                              <w:rPr>
                                <w:sz w:val="20"/>
                                <w:szCs w:val="18"/>
                              </w:rPr>
                            </w:pPr>
                            <w:r w:rsidRPr="00D12EB9">
                              <w:rPr>
                                <w:sz w:val="20"/>
                                <w:szCs w:val="18"/>
                              </w:rPr>
                              <w:t xml:space="preserve">In the 14 days prior to onset of symptoms, met at least one of the following epidemiological criteria: </w:t>
                            </w:r>
                          </w:p>
                          <w:p w14:paraId="6D44219C" w14:textId="77777777" w:rsidR="00B376F7" w:rsidRPr="0063022A" w:rsidRDefault="00B376F7" w:rsidP="004A6E71">
                            <w:pPr>
                              <w:spacing w:after="0" w:line="240" w:lineRule="auto"/>
                              <w:jc w:val="both"/>
                              <w:rPr>
                                <w:sz w:val="8"/>
                                <w:szCs w:val="8"/>
                              </w:rPr>
                            </w:pPr>
                          </w:p>
                          <w:p w14:paraId="79A487CA" w14:textId="77777777" w:rsidR="00B376F7" w:rsidRPr="00D12EB9" w:rsidRDefault="00B376F7" w:rsidP="004A6E71">
                            <w:pPr>
                              <w:pStyle w:val="ListParagraph"/>
                              <w:numPr>
                                <w:ilvl w:val="0"/>
                                <w:numId w:val="95"/>
                              </w:numPr>
                              <w:spacing w:after="0" w:line="240" w:lineRule="auto"/>
                              <w:jc w:val="both"/>
                              <w:rPr>
                                <w:sz w:val="20"/>
                                <w:szCs w:val="18"/>
                              </w:rPr>
                            </w:pPr>
                            <w:r w:rsidRPr="00D12EB9">
                              <w:rPr>
                                <w:sz w:val="20"/>
                                <w:szCs w:val="18"/>
                              </w:rPr>
                              <w:t>Were in close contact</w:t>
                            </w:r>
                            <w:r w:rsidRPr="00E44E0C">
                              <w:rPr>
                                <w:sz w:val="20"/>
                                <w:szCs w:val="18"/>
                                <w:vertAlign w:val="superscript"/>
                              </w:rPr>
                              <w:t>1</w:t>
                            </w:r>
                            <w:r w:rsidRPr="00D12EB9">
                              <w:rPr>
                                <w:sz w:val="20"/>
                                <w:szCs w:val="18"/>
                              </w:rPr>
                              <w:t xml:space="preserve"> with a </w:t>
                            </w:r>
                            <w:r>
                              <w:rPr>
                                <w:sz w:val="20"/>
                                <w:szCs w:val="18"/>
                              </w:rPr>
                              <w:t>confirmed</w:t>
                            </w:r>
                            <w:r w:rsidRPr="00E44E0C">
                              <w:rPr>
                                <w:sz w:val="20"/>
                                <w:szCs w:val="18"/>
                                <w:vertAlign w:val="superscript"/>
                              </w:rPr>
                              <w:t>2</w:t>
                            </w:r>
                            <w:r>
                              <w:rPr>
                                <w:sz w:val="20"/>
                                <w:szCs w:val="18"/>
                              </w:rPr>
                              <w:t xml:space="preserve"> or probable</w:t>
                            </w:r>
                            <w:r w:rsidRPr="00E44E0C">
                              <w:rPr>
                                <w:sz w:val="20"/>
                                <w:szCs w:val="18"/>
                                <w:vertAlign w:val="superscript"/>
                              </w:rPr>
                              <w:t>3</w:t>
                            </w:r>
                            <w:r>
                              <w:rPr>
                                <w:sz w:val="20"/>
                                <w:szCs w:val="18"/>
                              </w:rPr>
                              <w:t xml:space="preserve"> case of SARS-CoV-2</w:t>
                            </w:r>
                            <w:r w:rsidRPr="00E44E0C">
                              <w:rPr>
                                <w:sz w:val="20"/>
                                <w:szCs w:val="18"/>
                              </w:rPr>
                              <w:t xml:space="preserve"> </w:t>
                            </w:r>
                            <w:r>
                              <w:rPr>
                                <w:sz w:val="20"/>
                                <w:szCs w:val="18"/>
                              </w:rPr>
                              <w:t>infection</w:t>
                            </w:r>
                            <w:r w:rsidRPr="00D12EB9">
                              <w:rPr>
                                <w:sz w:val="20"/>
                                <w:szCs w:val="18"/>
                              </w:rPr>
                              <w:t xml:space="preserve">; </w:t>
                            </w:r>
                          </w:p>
                          <w:p w14:paraId="37FA39E2" w14:textId="77777777" w:rsidR="00B376F7" w:rsidRPr="00D12EB9" w:rsidRDefault="00B376F7" w:rsidP="004A6E71">
                            <w:pPr>
                              <w:spacing w:after="0" w:line="240" w:lineRule="auto"/>
                              <w:jc w:val="both"/>
                              <w:rPr>
                                <w:b/>
                                <w:sz w:val="20"/>
                                <w:szCs w:val="18"/>
                              </w:rPr>
                            </w:pPr>
                            <w:r w:rsidRPr="00D12EB9">
                              <w:rPr>
                                <w:b/>
                                <w:sz w:val="20"/>
                                <w:szCs w:val="18"/>
                              </w:rPr>
                              <w:t>OR</w:t>
                            </w:r>
                          </w:p>
                          <w:p w14:paraId="158B635A" w14:textId="17323BC8" w:rsidR="00B376F7" w:rsidRPr="002B0690" w:rsidRDefault="00B376F7" w:rsidP="002A78D9">
                            <w:pPr>
                              <w:pStyle w:val="ListParagraph"/>
                              <w:numPr>
                                <w:ilvl w:val="0"/>
                                <w:numId w:val="95"/>
                              </w:numPr>
                              <w:spacing w:after="0" w:line="240" w:lineRule="auto"/>
                              <w:jc w:val="both"/>
                              <w:rPr>
                                <w:sz w:val="20"/>
                                <w:szCs w:val="18"/>
                              </w:rPr>
                            </w:pPr>
                            <w:r w:rsidRPr="00D12EB9">
                              <w:rPr>
                                <w:sz w:val="20"/>
                                <w:szCs w:val="18"/>
                              </w:rPr>
                              <w:t xml:space="preserve">Had a history of travel to areas with presumed </w:t>
                            </w:r>
                            <w:hyperlink r:id="rId8" w:history="1">
                              <w:r>
                                <w:rPr>
                                  <w:rStyle w:val="Hyperlink"/>
                                  <w:sz w:val="20"/>
                                  <w:szCs w:val="18"/>
                                </w:rPr>
                                <w:t>ongoing community transmission of SARS-CoV-2</w:t>
                              </w:r>
                            </w:hyperlink>
                            <w:r w:rsidRPr="00D12EB9">
                              <w:rPr>
                                <w:sz w:val="20"/>
                                <w:szCs w:val="18"/>
                              </w:rPr>
                              <w:t>; i.e.</w:t>
                            </w:r>
                            <w:r>
                              <w:rPr>
                                <w:sz w:val="20"/>
                                <w:szCs w:val="18"/>
                              </w:rPr>
                              <w:t>,</w:t>
                            </w:r>
                            <w:r w:rsidRPr="00D12EB9">
                              <w:rPr>
                                <w:sz w:val="20"/>
                                <w:szCs w:val="18"/>
                              </w:rPr>
                              <w:t xml:space="preserve"> China</w:t>
                            </w:r>
                            <w:r>
                              <w:rPr>
                                <w:sz w:val="20"/>
                                <w:szCs w:val="18"/>
                              </w:rPr>
                              <w:t>,</w:t>
                            </w:r>
                            <w:r w:rsidRPr="002A78D9">
                              <w:rPr>
                                <w:sz w:val="20"/>
                                <w:szCs w:val="18"/>
                              </w:rPr>
                              <w:t xml:space="preserve"> </w:t>
                            </w:r>
                            <w:r>
                              <w:rPr>
                                <w:sz w:val="20"/>
                                <w:szCs w:val="18"/>
                              </w:rPr>
                              <w:t>South Korea, Japan, Iran, Hong Kong, Italy, and Taiwan (NB Affected countries will change with time, consult the NICD website for current updates);</w:t>
                            </w:r>
                          </w:p>
                          <w:p w14:paraId="1F6F3BC7" w14:textId="77777777" w:rsidR="00B376F7" w:rsidRPr="00D12EB9" w:rsidRDefault="00B376F7" w:rsidP="004A6E71">
                            <w:pPr>
                              <w:spacing w:after="0" w:line="240" w:lineRule="auto"/>
                              <w:jc w:val="both"/>
                              <w:rPr>
                                <w:b/>
                                <w:sz w:val="20"/>
                                <w:szCs w:val="18"/>
                              </w:rPr>
                            </w:pPr>
                            <w:r w:rsidRPr="00D12EB9">
                              <w:rPr>
                                <w:b/>
                                <w:sz w:val="20"/>
                                <w:szCs w:val="18"/>
                              </w:rPr>
                              <w:t>OR</w:t>
                            </w:r>
                          </w:p>
                          <w:p w14:paraId="09551118" w14:textId="018515FE" w:rsidR="00B376F7" w:rsidRDefault="00B376F7" w:rsidP="004A6E71">
                            <w:pPr>
                              <w:pStyle w:val="ListParagraph"/>
                              <w:numPr>
                                <w:ilvl w:val="0"/>
                                <w:numId w:val="95"/>
                              </w:numPr>
                              <w:spacing w:after="0" w:line="240" w:lineRule="auto"/>
                              <w:jc w:val="both"/>
                              <w:rPr>
                                <w:sz w:val="20"/>
                                <w:szCs w:val="18"/>
                              </w:rPr>
                            </w:pPr>
                            <w:r w:rsidRPr="00D12EB9">
                              <w:rPr>
                                <w:sz w:val="20"/>
                                <w:szCs w:val="18"/>
                              </w:rPr>
                              <w:t>Worked in</w:t>
                            </w:r>
                            <w:r>
                              <w:rPr>
                                <w:sz w:val="20"/>
                                <w:szCs w:val="18"/>
                              </w:rPr>
                              <w:t>,</w:t>
                            </w:r>
                            <w:r w:rsidRPr="00D12EB9">
                              <w:rPr>
                                <w:sz w:val="20"/>
                                <w:szCs w:val="18"/>
                              </w:rPr>
                              <w:t xml:space="preserve"> or attended a health care facility where patients with </w:t>
                            </w:r>
                            <w:r>
                              <w:rPr>
                                <w:sz w:val="20"/>
                                <w:szCs w:val="18"/>
                              </w:rPr>
                              <w:t>SARS-CoV-2 infections were being treated;</w:t>
                            </w:r>
                          </w:p>
                          <w:p w14:paraId="61A48A00" w14:textId="5F5865DB" w:rsidR="00B376F7" w:rsidRPr="002B0690" w:rsidRDefault="00B376F7" w:rsidP="00F15CAB">
                            <w:pPr>
                              <w:spacing w:after="0" w:line="240" w:lineRule="auto"/>
                              <w:jc w:val="both"/>
                              <w:rPr>
                                <w:b/>
                                <w:sz w:val="20"/>
                                <w:szCs w:val="18"/>
                              </w:rPr>
                            </w:pPr>
                            <w:r w:rsidRPr="002B0690">
                              <w:rPr>
                                <w:b/>
                                <w:sz w:val="20"/>
                                <w:szCs w:val="18"/>
                              </w:rPr>
                              <w:t>OR</w:t>
                            </w:r>
                          </w:p>
                          <w:p w14:paraId="5D487413" w14:textId="0E9335EB" w:rsidR="00B376F7" w:rsidRPr="002B0690" w:rsidRDefault="00B376F7" w:rsidP="002A78D9">
                            <w:pPr>
                              <w:pStyle w:val="ListParagraph"/>
                              <w:numPr>
                                <w:ilvl w:val="0"/>
                                <w:numId w:val="95"/>
                              </w:numPr>
                              <w:spacing w:after="0" w:line="240" w:lineRule="auto"/>
                              <w:jc w:val="both"/>
                              <w:rPr>
                                <w:sz w:val="20"/>
                                <w:szCs w:val="18"/>
                              </w:rPr>
                            </w:pPr>
                            <w:r>
                              <w:rPr>
                                <w:sz w:val="20"/>
                                <w:szCs w:val="18"/>
                              </w:rPr>
                              <w:t>Admitted with s</w:t>
                            </w:r>
                            <w:r w:rsidRPr="00BA2E6A">
                              <w:rPr>
                                <w:sz w:val="20"/>
                                <w:szCs w:val="18"/>
                              </w:rPr>
                              <w:t>evere pneumonia of unknown</w:t>
                            </w:r>
                            <w:r w:rsidRPr="00102BD2">
                              <w:rPr>
                                <w:sz w:val="20"/>
                                <w:szCs w:val="18"/>
                              </w:rPr>
                              <w:t xml:space="preserve"> aetiology</w:t>
                            </w:r>
                          </w:p>
                          <w:p w14:paraId="1F7D8A5B" w14:textId="77777777" w:rsidR="00B376F7" w:rsidRPr="00C835FB" w:rsidRDefault="00B376F7" w:rsidP="004A6E71">
                            <w:pPr>
                              <w:spacing w:after="0" w:line="240" w:lineRule="auto"/>
                              <w:jc w:val="both"/>
                              <w:rPr>
                                <w:sz w:val="2"/>
                                <w:szCs w:val="18"/>
                              </w:rPr>
                            </w:pPr>
                          </w:p>
                          <w:p w14:paraId="2FFAD6D0" w14:textId="4E8FF9AC" w:rsidR="00B376F7" w:rsidRDefault="00B376F7" w:rsidP="002B0690">
                            <w:pPr>
                              <w:spacing w:after="0" w:line="240" w:lineRule="auto"/>
                              <w:jc w:val="both"/>
                              <w:rPr>
                                <w:rFonts w:asciiTheme="minorHAnsi" w:hAnsiTheme="minorHAnsi" w:cstheme="minorHAnsi"/>
                                <w:sz w:val="20"/>
                                <w:szCs w:val="20"/>
                              </w:rPr>
                            </w:pPr>
                            <w:r w:rsidRPr="002B0690">
                              <w:rPr>
                                <w:rFonts w:cstheme="minorHAnsi"/>
                                <w:i/>
                                <w:sz w:val="16"/>
                                <w:szCs w:val="18"/>
                                <w:vertAlign w:val="superscript"/>
                              </w:rPr>
                              <w:t>1</w:t>
                            </w:r>
                            <w:r w:rsidRPr="002B0690">
                              <w:rPr>
                                <w:rFonts w:cstheme="minorHAnsi"/>
                                <w:i/>
                                <w:sz w:val="16"/>
                                <w:szCs w:val="18"/>
                              </w:rPr>
                              <w:t xml:space="preserve"> Close contact: A person having had face-to-face contact or was in a closed environment with a COVID-19 case; this includes, amongst others, all persons living in the same household as a COVID-19 case and, people working closely in the same environment as a case. A healthcare worker or other person providing direct care for a COVID-19 case, while not wearing recommended personal protective equipment or PPE (e.g., gowns, gloves, NIOSH-certified disposable N95 respirator, eye protection). A contact in an aircraft sitting within two seats (i</w:t>
                            </w:r>
                            <w:r>
                              <w:rPr>
                                <w:rFonts w:cstheme="minorHAnsi"/>
                                <w:i/>
                                <w:sz w:val="16"/>
                                <w:szCs w:val="18"/>
                              </w:rPr>
                              <w:t>n any direction) of the</w:t>
                            </w:r>
                            <w:r w:rsidRPr="002B0690">
                              <w:rPr>
                                <w:rFonts w:cstheme="minorHAnsi"/>
                                <w:i/>
                                <w:sz w:val="16"/>
                                <w:szCs w:val="18"/>
                              </w:rPr>
                              <w:t xml:space="preserve"> case, travel companions or persons providing care, and crew members serving in the section</w:t>
                            </w:r>
                            <w:r>
                              <w:rPr>
                                <w:rFonts w:cstheme="minorHAnsi"/>
                                <w:i/>
                                <w:sz w:val="16"/>
                                <w:szCs w:val="18"/>
                              </w:rPr>
                              <w:t xml:space="preserve"> of the aircraft where the</w:t>
                            </w:r>
                            <w:r w:rsidRPr="002B0690">
                              <w:rPr>
                                <w:rFonts w:cstheme="minorHAnsi"/>
                                <w:i/>
                                <w:sz w:val="16"/>
                                <w:szCs w:val="18"/>
                              </w:rPr>
                              <w:t xml:space="preserve"> case was seated. </w:t>
                            </w:r>
                            <w:r w:rsidRPr="002B0690">
                              <w:rPr>
                                <w:rFonts w:cstheme="minorHAnsi"/>
                                <w:i/>
                                <w:sz w:val="16"/>
                                <w:szCs w:val="18"/>
                                <w:vertAlign w:val="superscript"/>
                              </w:rPr>
                              <w:t>2</w:t>
                            </w:r>
                            <w:r w:rsidRPr="002B0690">
                              <w:rPr>
                                <w:rFonts w:cstheme="minorHAnsi"/>
                                <w:i/>
                                <w:sz w:val="16"/>
                                <w:szCs w:val="18"/>
                              </w:rPr>
                              <w:t xml:space="preserve"> Confirmed case:</w:t>
                            </w:r>
                            <w:r w:rsidRPr="002B0690">
                              <w:t xml:space="preserve"> </w:t>
                            </w:r>
                            <w:r w:rsidRPr="002B0690">
                              <w:rPr>
                                <w:rFonts w:cstheme="minorHAnsi"/>
                                <w:i/>
                                <w:sz w:val="16"/>
                                <w:szCs w:val="18"/>
                              </w:rPr>
                              <w:t xml:space="preserve">A person with laboratory confirmation of SARS-CoV-2 infection, irrespective of clinical signs and symptoms. </w:t>
                            </w:r>
                            <w:r w:rsidRPr="002B0690">
                              <w:rPr>
                                <w:rFonts w:cstheme="minorHAnsi"/>
                                <w:i/>
                                <w:sz w:val="16"/>
                                <w:szCs w:val="18"/>
                                <w:vertAlign w:val="superscript"/>
                              </w:rPr>
                              <w:t>3</w:t>
                            </w:r>
                            <w:r w:rsidRPr="002B0690">
                              <w:rPr>
                                <w:rFonts w:cstheme="minorHAnsi"/>
                                <w:i/>
                                <w:sz w:val="16"/>
                                <w:szCs w:val="18"/>
                              </w:rPr>
                              <w:t xml:space="preserve"> Probable case: A PUI for whom testing for SARS-CoV-2 is inconclusive (the result of the test reported by the laboratory) or </w:t>
                            </w:r>
                            <w:r>
                              <w:rPr>
                                <w:rFonts w:cstheme="minorHAnsi"/>
                                <w:i/>
                                <w:sz w:val="16"/>
                                <w:szCs w:val="18"/>
                              </w:rPr>
                              <w:t>who tested</w:t>
                            </w:r>
                            <w:r w:rsidRPr="002B0690">
                              <w:rPr>
                                <w:rFonts w:cstheme="minorHAnsi"/>
                                <w:i/>
                                <w:sz w:val="16"/>
                                <w:szCs w:val="18"/>
                              </w:rPr>
                              <w:t xml:space="preserve"> positive on a pan-coronavirus assay.</w:t>
                            </w:r>
                          </w:p>
                          <w:p w14:paraId="2CAC232A" w14:textId="13E8B48B" w:rsidR="00B376F7" w:rsidRPr="00620D30" w:rsidRDefault="00B376F7" w:rsidP="005074FF">
                            <w:pPr>
                              <w:shd w:val="clear" w:color="auto" w:fill="FFFFFF"/>
                              <w:spacing w:after="0" w:line="240" w:lineRule="auto"/>
                              <w:ind w:right="-64"/>
                              <w:jc w:val="both"/>
                              <w:textAlignment w:val="baseline"/>
                              <w:rPr>
                                <w:rFonts w:asciiTheme="minorHAnsi" w:hAnsiTheme="minorHAnsi" w:cs="Arial"/>
                              </w:rPr>
                            </w:pPr>
                            <w:r w:rsidRPr="00620D30">
                              <w:rPr>
                                <w:rFonts w:asciiTheme="minorHAnsi" w:hAnsiTheme="minorHAnsi" w:cs="Arial"/>
                                <w:sz w:val="20"/>
                                <w:szCs w:val="20"/>
                              </w:rPr>
                              <w:t xml:space="preserve">Clinicians should also be vigilant for the possibility of atypical clinical presentations among </w:t>
                            </w:r>
                            <w:r w:rsidRPr="005074FF">
                              <w:rPr>
                                <w:rFonts w:asciiTheme="minorHAnsi" w:hAnsiTheme="minorHAnsi" w:cs="Arial"/>
                                <w:sz w:val="20"/>
                                <w:szCs w:val="20"/>
                              </w:rPr>
                              <w:t xml:space="preserve">immunocompromised patients. </w:t>
                            </w:r>
                            <w:r w:rsidRPr="005074FF">
                              <w:rPr>
                                <w:rFonts w:cstheme="minorHAnsi"/>
                                <w:sz w:val="20"/>
                                <w:szCs w:val="20"/>
                                <w:shd w:val="clear" w:color="auto" w:fill="FFFFFF"/>
                              </w:rPr>
                              <w:t>Consider the possibility of influenza (Northern Hemisphere season ends in April or May) and bacterial pneumonia and manage accordingly</w:t>
                            </w:r>
                            <w:r w:rsidRPr="005050F1">
                              <w:rPr>
                                <w:rFonts w:cstheme="minorHAnsi"/>
                                <w:sz w:val="20"/>
                                <w:szCs w:val="20"/>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7A5A3E" id="_x0000_t202" coordsize="21600,21600" o:spt="202" path="m,l,21600r21600,l21600,xe">
                <v:stroke joinstyle="miter"/>
                <v:path gradientshapeok="t" o:connecttype="rect"/>
              </v:shapetype>
              <v:shape id="Text Box 4" o:spid="_x0000_s1026" type="#_x0000_t202" style="position:absolute;margin-left:17.4pt;margin-top:16.85pt;width:570.5pt;height:250.2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" strokecolor="#00b050" strokeweight="2pt">
                <v:textbox>
                  <w:txbxContent>
                    <w:p w14:paraId="67D3B8F0" w14:textId="2D8F92B3" w:rsidR="00B376F7" w:rsidRPr="00620D30" w:rsidRDefault="00B376F7" w:rsidP="006121F5">
                      <w:pPr>
                        <w:spacing w:after="0" w:line="240" w:lineRule="auto"/>
                        <w:rPr>
                          <w:b/>
                          <w:u w:val="single"/>
                        </w:rPr>
                      </w:pPr>
                      <w:r w:rsidRPr="00620D30">
                        <w:rPr>
                          <w:b/>
                          <w:u w:val="single"/>
                        </w:rPr>
                        <w:t>Criteria for person under investigation (</w:t>
                      </w:r>
                      <w:r w:rsidRPr="007B4D10">
                        <w:rPr>
                          <w:b/>
                          <w:u w:val="single"/>
                        </w:rPr>
                        <w:t xml:space="preserve">PUI) (Page </w:t>
                      </w:r>
                      <w:r w:rsidR="006F4518">
                        <w:rPr>
                          <w:b/>
                          <w:u w:val="single"/>
                        </w:rPr>
                        <w:t>10</w:t>
                      </w:r>
                      <w:r w:rsidRPr="007B4D10">
                        <w:rPr>
                          <w:b/>
                          <w:u w:val="single"/>
                        </w:rPr>
                        <w:t>):</w:t>
                      </w:r>
                    </w:p>
                    <w:p w14:paraId="37EE74B8" w14:textId="77777777" w:rsidR="00B376F7" w:rsidRDefault="00B376F7" w:rsidP="004A6E71">
                      <w:pPr>
                        <w:spacing w:after="0" w:line="240" w:lineRule="auto"/>
                        <w:jc w:val="both"/>
                        <w:rPr>
                          <w:sz w:val="20"/>
                          <w:szCs w:val="18"/>
                        </w:rPr>
                      </w:pPr>
                      <w:r w:rsidRPr="008E595A">
                        <w:rPr>
                          <w:sz w:val="20"/>
                          <w:szCs w:val="18"/>
                        </w:rPr>
                        <w:t xml:space="preserve">Persons with acute respiratory illness with sudden onset of at least one of the following: cough, sore throat, shortness of breath or fever [≥ 38°C (measured) or history of fever (subjective)] irrespective of admission status </w:t>
                      </w:r>
                      <w:r w:rsidRPr="008E595A">
                        <w:rPr>
                          <w:b/>
                          <w:sz w:val="20"/>
                          <w:szCs w:val="18"/>
                        </w:rPr>
                        <w:t>AND</w:t>
                      </w:r>
                      <w:r w:rsidRPr="008E595A">
                        <w:rPr>
                          <w:sz w:val="20"/>
                          <w:szCs w:val="18"/>
                        </w:rPr>
                        <w:t xml:space="preserve"> </w:t>
                      </w:r>
                    </w:p>
                    <w:p w14:paraId="5200896A" w14:textId="2F125498" w:rsidR="00B376F7" w:rsidRDefault="00B376F7" w:rsidP="004A6E71">
                      <w:pPr>
                        <w:spacing w:after="0" w:line="240" w:lineRule="auto"/>
                        <w:jc w:val="both"/>
                        <w:rPr>
                          <w:sz w:val="20"/>
                          <w:szCs w:val="18"/>
                        </w:rPr>
                      </w:pPr>
                      <w:r w:rsidRPr="00D12EB9">
                        <w:rPr>
                          <w:sz w:val="20"/>
                          <w:szCs w:val="18"/>
                        </w:rPr>
                        <w:t xml:space="preserve">In the 14 days prior to onset of symptoms, met at least one of the following epidemiological criteria: </w:t>
                      </w:r>
                    </w:p>
                    <w:p w14:paraId="6D44219C" w14:textId="77777777" w:rsidR="00B376F7" w:rsidRPr="0063022A" w:rsidRDefault="00B376F7" w:rsidP="004A6E71">
                      <w:pPr>
                        <w:spacing w:after="0" w:line="240" w:lineRule="auto"/>
                        <w:jc w:val="both"/>
                        <w:rPr>
                          <w:sz w:val="8"/>
                          <w:szCs w:val="8"/>
                        </w:rPr>
                      </w:pPr>
                    </w:p>
                    <w:p w14:paraId="79A487CA" w14:textId="77777777" w:rsidR="00B376F7" w:rsidRPr="00D12EB9" w:rsidRDefault="00B376F7" w:rsidP="004A6E71">
                      <w:pPr>
                        <w:pStyle w:val="ListParagraph"/>
                        <w:numPr>
                          <w:ilvl w:val="0"/>
                          <w:numId w:val="95"/>
                        </w:numPr>
                        <w:spacing w:after="0" w:line="240" w:lineRule="auto"/>
                        <w:jc w:val="both"/>
                        <w:rPr>
                          <w:sz w:val="20"/>
                          <w:szCs w:val="18"/>
                        </w:rPr>
                      </w:pPr>
                      <w:r w:rsidRPr="00D12EB9">
                        <w:rPr>
                          <w:sz w:val="20"/>
                          <w:szCs w:val="18"/>
                        </w:rPr>
                        <w:t>Were in close contact</w:t>
                      </w:r>
                      <w:r w:rsidRPr="00E44E0C">
                        <w:rPr>
                          <w:sz w:val="20"/>
                          <w:szCs w:val="18"/>
                          <w:vertAlign w:val="superscript"/>
                        </w:rPr>
                        <w:t>1</w:t>
                      </w:r>
                      <w:r w:rsidRPr="00D12EB9">
                        <w:rPr>
                          <w:sz w:val="20"/>
                          <w:szCs w:val="18"/>
                        </w:rPr>
                        <w:t xml:space="preserve"> with a </w:t>
                      </w:r>
                      <w:r>
                        <w:rPr>
                          <w:sz w:val="20"/>
                          <w:szCs w:val="18"/>
                        </w:rPr>
                        <w:t>confirmed</w:t>
                      </w:r>
                      <w:r w:rsidRPr="00E44E0C">
                        <w:rPr>
                          <w:sz w:val="20"/>
                          <w:szCs w:val="18"/>
                          <w:vertAlign w:val="superscript"/>
                        </w:rPr>
                        <w:t>2</w:t>
                      </w:r>
                      <w:r>
                        <w:rPr>
                          <w:sz w:val="20"/>
                          <w:szCs w:val="18"/>
                        </w:rPr>
                        <w:t xml:space="preserve"> or probable</w:t>
                      </w:r>
                      <w:r w:rsidRPr="00E44E0C">
                        <w:rPr>
                          <w:sz w:val="20"/>
                          <w:szCs w:val="18"/>
                          <w:vertAlign w:val="superscript"/>
                        </w:rPr>
                        <w:t>3</w:t>
                      </w:r>
                      <w:r>
                        <w:rPr>
                          <w:sz w:val="20"/>
                          <w:szCs w:val="18"/>
                        </w:rPr>
                        <w:t xml:space="preserve"> case of SARS-CoV-2</w:t>
                      </w:r>
                      <w:r w:rsidRPr="00E44E0C">
                        <w:rPr>
                          <w:sz w:val="20"/>
                          <w:szCs w:val="18"/>
                        </w:rPr>
                        <w:t xml:space="preserve"> </w:t>
                      </w:r>
                      <w:r>
                        <w:rPr>
                          <w:sz w:val="20"/>
                          <w:szCs w:val="18"/>
                        </w:rPr>
                        <w:t>infection</w:t>
                      </w:r>
                      <w:r w:rsidRPr="00D12EB9">
                        <w:rPr>
                          <w:sz w:val="20"/>
                          <w:szCs w:val="18"/>
                        </w:rPr>
                        <w:t xml:space="preserve">; </w:t>
                      </w:r>
                    </w:p>
                    <w:p w14:paraId="37FA39E2" w14:textId="77777777" w:rsidR="00B376F7" w:rsidRPr="00D12EB9" w:rsidRDefault="00B376F7" w:rsidP="004A6E71">
                      <w:pPr>
                        <w:spacing w:after="0" w:line="240" w:lineRule="auto"/>
                        <w:jc w:val="both"/>
                        <w:rPr>
                          <w:b/>
                          <w:sz w:val="20"/>
                          <w:szCs w:val="18"/>
                        </w:rPr>
                      </w:pPr>
                      <w:r w:rsidRPr="00D12EB9">
                        <w:rPr>
                          <w:b/>
                          <w:sz w:val="20"/>
                          <w:szCs w:val="18"/>
                        </w:rPr>
                        <w:t>OR</w:t>
                      </w:r>
                    </w:p>
                    <w:p w14:paraId="158B635A" w14:textId="17323BC8" w:rsidR="00B376F7" w:rsidRPr="002B0690" w:rsidRDefault="00B376F7" w:rsidP="002A78D9">
                      <w:pPr>
                        <w:pStyle w:val="ListParagraph"/>
                        <w:numPr>
                          <w:ilvl w:val="0"/>
                          <w:numId w:val="95"/>
                        </w:numPr>
                        <w:spacing w:after="0" w:line="240" w:lineRule="auto"/>
                        <w:jc w:val="both"/>
                        <w:rPr>
                          <w:sz w:val="20"/>
                          <w:szCs w:val="18"/>
                        </w:rPr>
                      </w:pPr>
                      <w:r w:rsidRPr="00D12EB9">
                        <w:rPr>
                          <w:sz w:val="20"/>
                          <w:szCs w:val="18"/>
                        </w:rPr>
                        <w:t xml:space="preserve">Had a history of travel to areas with presumed </w:t>
                      </w:r>
                      <w:hyperlink r:id="rId9" w:history="1">
                        <w:r>
                          <w:rPr>
                            <w:rStyle w:val="Hyperlink"/>
                            <w:sz w:val="20"/>
                            <w:szCs w:val="18"/>
                          </w:rPr>
                          <w:t>ongoing community transmission of SARS-CoV-2</w:t>
                        </w:r>
                      </w:hyperlink>
                      <w:r w:rsidRPr="00D12EB9">
                        <w:rPr>
                          <w:sz w:val="20"/>
                          <w:szCs w:val="18"/>
                        </w:rPr>
                        <w:t>; i.e.</w:t>
                      </w:r>
                      <w:r>
                        <w:rPr>
                          <w:sz w:val="20"/>
                          <w:szCs w:val="18"/>
                        </w:rPr>
                        <w:t>,</w:t>
                      </w:r>
                      <w:r w:rsidRPr="00D12EB9">
                        <w:rPr>
                          <w:sz w:val="20"/>
                          <w:szCs w:val="18"/>
                        </w:rPr>
                        <w:t xml:space="preserve"> China</w:t>
                      </w:r>
                      <w:r>
                        <w:rPr>
                          <w:sz w:val="20"/>
                          <w:szCs w:val="18"/>
                        </w:rPr>
                        <w:t>,</w:t>
                      </w:r>
                      <w:r w:rsidRPr="002A78D9">
                        <w:rPr>
                          <w:sz w:val="20"/>
                          <w:szCs w:val="18"/>
                        </w:rPr>
                        <w:t xml:space="preserve"> </w:t>
                      </w:r>
                      <w:r>
                        <w:rPr>
                          <w:sz w:val="20"/>
                          <w:szCs w:val="18"/>
                        </w:rPr>
                        <w:t>South Korea, Japan, Iran, Hong Kong, Italy, and Taiwan (NB Affected countries will change with time, consult the NICD website for current updates);</w:t>
                      </w:r>
                    </w:p>
                    <w:p w14:paraId="1F6F3BC7" w14:textId="77777777" w:rsidR="00B376F7" w:rsidRPr="00D12EB9" w:rsidRDefault="00B376F7" w:rsidP="004A6E71">
                      <w:pPr>
                        <w:spacing w:after="0" w:line="240" w:lineRule="auto"/>
                        <w:jc w:val="both"/>
                        <w:rPr>
                          <w:b/>
                          <w:sz w:val="20"/>
                          <w:szCs w:val="18"/>
                        </w:rPr>
                      </w:pPr>
                      <w:r w:rsidRPr="00D12EB9">
                        <w:rPr>
                          <w:b/>
                          <w:sz w:val="20"/>
                          <w:szCs w:val="18"/>
                        </w:rPr>
                        <w:t>OR</w:t>
                      </w:r>
                    </w:p>
                    <w:p w14:paraId="09551118" w14:textId="018515FE" w:rsidR="00B376F7" w:rsidRDefault="00B376F7" w:rsidP="004A6E71">
                      <w:pPr>
                        <w:pStyle w:val="ListParagraph"/>
                        <w:numPr>
                          <w:ilvl w:val="0"/>
                          <w:numId w:val="95"/>
                        </w:numPr>
                        <w:spacing w:after="0" w:line="240" w:lineRule="auto"/>
                        <w:jc w:val="both"/>
                        <w:rPr>
                          <w:sz w:val="20"/>
                          <w:szCs w:val="18"/>
                        </w:rPr>
                      </w:pPr>
                      <w:r w:rsidRPr="00D12EB9">
                        <w:rPr>
                          <w:sz w:val="20"/>
                          <w:szCs w:val="18"/>
                        </w:rPr>
                        <w:t>Worked in</w:t>
                      </w:r>
                      <w:r>
                        <w:rPr>
                          <w:sz w:val="20"/>
                          <w:szCs w:val="18"/>
                        </w:rPr>
                        <w:t>,</w:t>
                      </w:r>
                      <w:r w:rsidRPr="00D12EB9">
                        <w:rPr>
                          <w:sz w:val="20"/>
                          <w:szCs w:val="18"/>
                        </w:rPr>
                        <w:t xml:space="preserve"> or attended a health care facility where patients with </w:t>
                      </w:r>
                      <w:r>
                        <w:rPr>
                          <w:sz w:val="20"/>
                          <w:szCs w:val="18"/>
                        </w:rPr>
                        <w:t>SARS-CoV-2 infections were being treated;</w:t>
                      </w:r>
                    </w:p>
                    <w:p w14:paraId="61A48A00" w14:textId="5F5865DB" w:rsidR="00B376F7" w:rsidRPr="002B0690" w:rsidRDefault="00B376F7" w:rsidP="00F15CAB">
                      <w:pPr>
                        <w:spacing w:after="0" w:line="240" w:lineRule="auto"/>
                        <w:jc w:val="both"/>
                        <w:rPr>
                          <w:b/>
                          <w:sz w:val="20"/>
                          <w:szCs w:val="18"/>
                        </w:rPr>
                      </w:pPr>
                      <w:r w:rsidRPr="002B0690">
                        <w:rPr>
                          <w:b/>
                          <w:sz w:val="20"/>
                          <w:szCs w:val="18"/>
                        </w:rPr>
                        <w:t>OR</w:t>
                      </w:r>
                    </w:p>
                    <w:p w14:paraId="5D487413" w14:textId="0E9335EB" w:rsidR="00B376F7" w:rsidRPr="002B0690" w:rsidRDefault="00B376F7" w:rsidP="002A78D9">
                      <w:pPr>
                        <w:pStyle w:val="ListParagraph"/>
                        <w:numPr>
                          <w:ilvl w:val="0"/>
                          <w:numId w:val="95"/>
                        </w:numPr>
                        <w:spacing w:after="0" w:line="240" w:lineRule="auto"/>
                        <w:jc w:val="both"/>
                        <w:rPr>
                          <w:sz w:val="20"/>
                          <w:szCs w:val="18"/>
                        </w:rPr>
                      </w:pPr>
                      <w:r>
                        <w:rPr>
                          <w:sz w:val="20"/>
                          <w:szCs w:val="18"/>
                        </w:rPr>
                        <w:t>Admitted with s</w:t>
                      </w:r>
                      <w:r w:rsidRPr="00BA2E6A">
                        <w:rPr>
                          <w:sz w:val="20"/>
                          <w:szCs w:val="18"/>
                        </w:rPr>
                        <w:t>evere pneumonia of unknown</w:t>
                      </w:r>
                      <w:r w:rsidRPr="00102BD2">
                        <w:rPr>
                          <w:sz w:val="20"/>
                          <w:szCs w:val="18"/>
                        </w:rPr>
                        <w:t xml:space="preserve"> aetiology</w:t>
                      </w:r>
                    </w:p>
                    <w:p w14:paraId="1F7D8A5B" w14:textId="77777777" w:rsidR="00B376F7" w:rsidRPr="00C835FB" w:rsidRDefault="00B376F7" w:rsidP="004A6E71">
                      <w:pPr>
                        <w:spacing w:after="0" w:line="240" w:lineRule="auto"/>
                        <w:jc w:val="both"/>
                        <w:rPr>
                          <w:sz w:val="2"/>
                          <w:szCs w:val="18"/>
                        </w:rPr>
                      </w:pPr>
                    </w:p>
                    <w:p w14:paraId="2FFAD6D0" w14:textId="4E8FF9AC" w:rsidR="00B376F7" w:rsidRDefault="00B376F7" w:rsidP="002B0690">
                      <w:pPr>
                        <w:spacing w:after="0" w:line="240" w:lineRule="auto"/>
                        <w:jc w:val="both"/>
                        <w:rPr>
                          <w:rFonts w:asciiTheme="minorHAnsi" w:hAnsiTheme="minorHAnsi" w:cstheme="minorHAnsi"/>
                          <w:sz w:val="20"/>
                          <w:szCs w:val="20"/>
                        </w:rPr>
                      </w:pPr>
                      <w:r w:rsidRPr="002B0690">
                        <w:rPr>
                          <w:rFonts w:cstheme="minorHAnsi"/>
                          <w:i/>
                          <w:sz w:val="16"/>
                          <w:szCs w:val="18"/>
                          <w:vertAlign w:val="superscript"/>
                        </w:rPr>
                        <w:t>1</w:t>
                      </w:r>
                      <w:r w:rsidRPr="002B0690">
                        <w:rPr>
                          <w:rFonts w:cstheme="minorHAnsi"/>
                          <w:i/>
                          <w:sz w:val="16"/>
                          <w:szCs w:val="18"/>
                        </w:rPr>
                        <w:t xml:space="preserve"> Close contact: A person having had face-to-face contact or was in a closed environment with a COVID-19 case; this includes, amongst others, all persons living in the same household as a COVID-19 case and, people working closely in the same environment as a case. A healthcare worker or other person providing direct care for a COVID-19 case, while not wearing recommended personal protective equipment or PPE (e.g., gowns, gloves, NIOSH-certified disposable N95 respirator, eye protection). A contact in an aircraft sitting within two seats (i</w:t>
                      </w:r>
                      <w:r>
                        <w:rPr>
                          <w:rFonts w:cstheme="minorHAnsi"/>
                          <w:i/>
                          <w:sz w:val="16"/>
                          <w:szCs w:val="18"/>
                        </w:rPr>
                        <w:t>n any direction) of the</w:t>
                      </w:r>
                      <w:r w:rsidRPr="002B0690">
                        <w:rPr>
                          <w:rFonts w:cstheme="minorHAnsi"/>
                          <w:i/>
                          <w:sz w:val="16"/>
                          <w:szCs w:val="18"/>
                        </w:rPr>
                        <w:t xml:space="preserve"> case, travel companions or persons providing care, and crew members serving in the section</w:t>
                      </w:r>
                      <w:r>
                        <w:rPr>
                          <w:rFonts w:cstheme="minorHAnsi"/>
                          <w:i/>
                          <w:sz w:val="16"/>
                          <w:szCs w:val="18"/>
                        </w:rPr>
                        <w:t xml:space="preserve"> of the aircraft where the</w:t>
                      </w:r>
                      <w:r w:rsidRPr="002B0690">
                        <w:rPr>
                          <w:rFonts w:cstheme="minorHAnsi"/>
                          <w:i/>
                          <w:sz w:val="16"/>
                          <w:szCs w:val="18"/>
                        </w:rPr>
                        <w:t xml:space="preserve"> case was seated. </w:t>
                      </w:r>
                      <w:r w:rsidRPr="002B0690">
                        <w:rPr>
                          <w:rFonts w:cstheme="minorHAnsi"/>
                          <w:i/>
                          <w:sz w:val="16"/>
                          <w:szCs w:val="18"/>
                          <w:vertAlign w:val="superscript"/>
                        </w:rPr>
                        <w:t>2</w:t>
                      </w:r>
                      <w:r w:rsidRPr="002B0690">
                        <w:rPr>
                          <w:rFonts w:cstheme="minorHAnsi"/>
                          <w:i/>
                          <w:sz w:val="16"/>
                          <w:szCs w:val="18"/>
                        </w:rPr>
                        <w:t xml:space="preserve"> Confirmed case:</w:t>
                      </w:r>
                      <w:r w:rsidRPr="002B0690">
                        <w:t xml:space="preserve"> </w:t>
                      </w:r>
                      <w:r w:rsidRPr="002B0690">
                        <w:rPr>
                          <w:rFonts w:cstheme="minorHAnsi"/>
                          <w:i/>
                          <w:sz w:val="16"/>
                          <w:szCs w:val="18"/>
                        </w:rPr>
                        <w:t xml:space="preserve">A person with laboratory confirmation of SARS-CoV-2 infection, irrespective of clinical signs and symptoms. </w:t>
                      </w:r>
                      <w:r w:rsidRPr="002B0690">
                        <w:rPr>
                          <w:rFonts w:cstheme="minorHAnsi"/>
                          <w:i/>
                          <w:sz w:val="16"/>
                          <w:szCs w:val="18"/>
                          <w:vertAlign w:val="superscript"/>
                        </w:rPr>
                        <w:t>3</w:t>
                      </w:r>
                      <w:r w:rsidRPr="002B0690">
                        <w:rPr>
                          <w:rFonts w:cstheme="minorHAnsi"/>
                          <w:i/>
                          <w:sz w:val="16"/>
                          <w:szCs w:val="18"/>
                        </w:rPr>
                        <w:t xml:space="preserve"> Probable case: A PUI for whom testing for SARS-CoV-2 is inconclusive (the result of the test reported by the laboratory) or </w:t>
                      </w:r>
                      <w:r>
                        <w:rPr>
                          <w:rFonts w:cstheme="minorHAnsi"/>
                          <w:i/>
                          <w:sz w:val="16"/>
                          <w:szCs w:val="18"/>
                        </w:rPr>
                        <w:t>who tested</w:t>
                      </w:r>
                      <w:r w:rsidRPr="002B0690">
                        <w:rPr>
                          <w:rFonts w:cstheme="minorHAnsi"/>
                          <w:i/>
                          <w:sz w:val="16"/>
                          <w:szCs w:val="18"/>
                        </w:rPr>
                        <w:t xml:space="preserve"> positive on a pan-coronavirus assay.</w:t>
                      </w:r>
                    </w:p>
                    <w:p w14:paraId="2CAC232A" w14:textId="13E8B48B" w:rsidR="00B376F7" w:rsidRPr="00620D30" w:rsidRDefault="00B376F7" w:rsidP="005074FF">
                      <w:pPr>
                        <w:shd w:val="clear" w:color="auto" w:fill="FFFFFF"/>
                        <w:spacing w:after="0" w:line="240" w:lineRule="auto"/>
                        <w:ind w:right="-64"/>
                        <w:jc w:val="both"/>
                        <w:textAlignment w:val="baseline"/>
                        <w:rPr>
                          <w:rFonts w:asciiTheme="minorHAnsi" w:hAnsiTheme="minorHAnsi" w:cs="Arial"/>
                        </w:rPr>
                      </w:pPr>
                      <w:r w:rsidRPr="00620D30">
                        <w:rPr>
                          <w:rFonts w:asciiTheme="minorHAnsi" w:hAnsiTheme="minorHAnsi" w:cs="Arial"/>
                          <w:sz w:val="20"/>
                          <w:szCs w:val="20"/>
                        </w:rPr>
                        <w:t xml:space="preserve">Clinicians should also be vigilant for the possibility of atypical clinical presentations among </w:t>
                      </w:r>
                      <w:r w:rsidRPr="005074FF">
                        <w:rPr>
                          <w:rFonts w:asciiTheme="minorHAnsi" w:hAnsiTheme="minorHAnsi" w:cs="Arial"/>
                          <w:sz w:val="20"/>
                          <w:szCs w:val="20"/>
                        </w:rPr>
                        <w:t xml:space="preserve">immunocompromised patients. </w:t>
                      </w:r>
                      <w:r w:rsidRPr="005074FF">
                        <w:rPr>
                          <w:rFonts w:cstheme="minorHAnsi"/>
                          <w:sz w:val="20"/>
                          <w:szCs w:val="20"/>
                          <w:shd w:val="clear" w:color="auto" w:fill="FFFFFF"/>
                        </w:rPr>
                        <w:t>Consider the possibility of influenza (Northern Hemisphere season ends in April or May) and bacterial pneumonia and manage accordingly</w:t>
                      </w:r>
                      <w:r w:rsidRPr="005050F1">
                        <w:rPr>
                          <w:rFonts w:cstheme="minorHAnsi"/>
                          <w:sz w:val="20"/>
                          <w:szCs w:val="20"/>
                          <w:shd w:val="clear" w:color="auto" w:fill="FFFFFF"/>
                        </w:rPr>
                        <w:t>.</w:t>
                      </w:r>
                    </w:p>
                  </w:txbxContent>
                </v:textbox>
                <w10:wrap anchorx="page"/>
              </v:shape>
            </w:pict>
          </mc:Fallback>
        </mc:AlternateContent>
      </w:r>
      <w:r w:rsidR="00732259" w:rsidRPr="00034BFE">
        <w:rPr>
          <w:rFonts w:cstheme="minorHAnsi"/>
          <w:b/>
          <w:sz w:val="28"/>
          <w:szCs w:val="28"/>
        </w:rPr>
        <w:t>Quick Reference Guide</w:t>
      </w:r>
      <w:bookmarkEnd w:id="0"/>
      <w:r w:rsidR="00732259" w:rsidRPr="00034BFE">
        <w:rPr>
          <w:rFonts w:cstheme="minorHAnsi"/>
          <w:b/>
          <w:sz w:val="28"/>
          <w:szCs w:val="28"/>
        </w:rPr>
        <w:t xml:space="preserve"> – </w:t>
      </w:r>
      <w:r w:rsidR="004A6E71">
        <w:rPr>
          <w:rFonts w:cstheme="minorHAnsi"/>
          <w:b/>
          <w:sz w:val="28"/>
          <w:szCs w:val="28"/>
        </w:rPr>
        <w:t>COVID-19</w:t>
      </w:r>
    </w:p>
    <w:p w14:paraId="23A4F4A2" w14:textId="77777777" w:rsidR="00943F3E" w:rsidRDefault="00943F3E" w:rsidP="00732259"/>
    <w:p w14:paraId="0A49C25F" w14:textId="29A3D6E4" w:rsidR="00943F3E" w:rsidRDefault="00B376F7">
      <w:pPr>
        <w:spacing w:after="0" w:line="240" w:lineRule="auto"/>
      </w:pPr>
      <w:r>
        <w:rPr>
          <w:rFonts w:ascii="Times New Roman" w:hAnsi="Times New Roman"/>
          <w:noProof/>
          <w:sz w:val="24"/>
          <w:szCs w:val="24"/>
          <w:lang w:val="en-US"/>
        </w:rPr>
        <mc:AlternateContent>
          <mc:Choice Requires="wps">
            <w:drawing>
              <wp:anchor distT="0" distB="0" distL="114300" distR="114300" simplePos="0" relativeHeight="251821056" behindDoc="0" locked="0" layoutInCell="1" allowOverlap="1" wp14:anchorId="0C8E5EA6" wp14:editId="2D2F8991">
                <wp:simplePos x="0" y="0"/>
                <wp:positionH relativeFrom="column">
                  <wp:posOffset>2804160</wp:posOffset>
                </wp:positionH>
                <wp:positionV relativeFrom="paragraph">
                  <wp:posOffset>2810510</wp:posOffset>
                </wp:positionV>
                <wp:extent cx="3771900" cy="3810000"/>
                <wp:effectExtent l="0" t="0" r="19050" b="1905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810000"/>
                        </a:xfrm>
                        <a:prstGeom prst="rect">
                          <a:avLst/>
                        </a:prstGeom>
                        <a:solidFill>
                          <a:srgbClr val="FFFFFF"/>
                        </a:solidFill>
                        <a:ln w="25400">
                          <a:solidFill>
                            <a:srgbClr val="00B050"/>
                          </a:solidFill>
                          <a:miter lim="800000"/>
                          <a:headEnd/>
                          <a:tailEnd/>
                        </a:ln>
                      </wps:spPr>
                      <wps:txbx>
                        <w:txbxContent>
                          <w:p w14:paraId="4CD1B150" w14:textId="57726AA8" w:rsidR="00B376F7" w:rsidRPr="005050F1" w:rsidRDefault="00B376F7" w:rsidP="003927FC">
                            <w:pPr>
                              <w:spacing w:after="0" w:line="240" w:lineRule="auto"/>
                              <w:rPr>
                                <w:b/>
                                <w:u w:val="single"/>
                              </w:rPr>
                            </w:pPr>
                            <w:r w:rsidRPr="00FE3637">
                              <w:rPr>
                                <w:b/>
                                <w:u w:val="single"/>
                              </w:rPr>
                              <w:t xml:space="preserve">Laboratory diagnosis and specimen collection for </w:t>
                            </w:r>
                            <w:r>
                              <w:rPr>
                                <w:b/>
                                <w:u w:val="single"/>
                              </w:rPr>
                              <w:t xml:space="preserve">SARS-CoV-2 </w:t>
                            </w:r>
                            <w:r w:rsidRPr="00FE3637">
                              <w:rPr>
                                <w:b/>
                                <w:u w:val="single"/>
                              </w:rPr>
                              <w:t>Page</w:t>
                            </w:r>
                            <w:r w:rsidR="006F4518">
                              <w:rPr>
                                <w:b/>
                                <w:u w:val="single"/>
                              </w:rPr>
                              <w:t>s</w:t>
                            </w:r>
                            <w:r w:rsidRPr="00FE3637">
                              <w:rPr>
                                <w:b/>
                                <w:u w:val="single"/>
                              </w:rPr>
                              <w:t xml:space="preserve"> 1</w:t>
                            </w:r>
                            <w:r w:rsidR="006F4518">
                              <w:rPr>
                                <w:b/>
                                <w:u w:val="single"/>
                              </w:rPr>
                              <w:t>2-15</w:t>
                            </w:r>
                            <w:r>
                              <w:rPr>
                                <w:b/>
                                <w:u w:val="single"/>
                              </w:rPr>
                              <w:t>, Appendices 5-8</w:t>
                            </w:r>
                            <w:r w:rsidRPr="00FE3637">
                              <w:rPr>
                                <w:b/>
                                <w:u w:val="single"/>
                              </w:rPr>
                              <w:t>)</w:t>
                            </w:r>
                          </w:p>
                          <w:p w14:paraId="238C2DF2" w14:textId="77777777" w:rsidR="00B376F7" w:rsidRPr="005050F1" w:rsidRDefault="00B376F7" w:rsidP="00DF6055">
                            <w:pPr>
                              <w:spacing w:line="240" w:lineRule="auto"/>
                              <w:rPr>
                                <w:b/>
                                <w:sz w:val="20"/>
                                <w:szCs w:val="20"/>
                              </w:rPr>
                            </w:pPr>
                            <w:r w:rsidRPr="005050F1">
                              <w:rPr>
                                <w:sz w:val="20"/>
                                <w:szCs w:val="20"/>
                              </w:rPr>
                              <w:t xml:space="preserve">Collect appropriate samples. </w:t>
                            </w:r>
                            <w:r w:rsidRPr="005050F1">
                              <w:rPr>
                                <w:b/>
                                <w:sz w:val="20"/>
                                <w:szCs w:val="20"/>
                              </w:rPr>
                              <w:t>Lower respiratory tract samples are preferred because the lower respiratory tract is the primary site of infection.</w:t>
                            </w:r>
                          </w:p>
                          <w:p w14:paraId="53CB5542" w14:textId="45B5AFED" w:rsidR="00B376F7" w:rsidRPr="00A7710D" w:rsidRDefault="00B376F7" w:rsidP="00A7710D">
                            <w:pPr>
                              <w:pStyle w:val="ListParagraph"/>
                              <w:numPr>
                                <w:ilvl w:val="0"/>
                                <w:numId w:val="56"/>
                              </w:numPr>
                              <w:spacing w:after="0" w:line="240" w:lineRule="auto"/>
                              <w:ind w:hanging="218"/>
                              <w:rPr>
                                <w:sz w:val="20"/>
                              </w:rPr>
                            </w:pPr>
                            <w:r w:rsidRPr="006F1680">
                              <w:rPr>
                                <w:b/>
                                <w:sz w:val="20"/>
                                <w:szCs w:val="20"/>
                              </w:rPr>
                              <w:t xml:space="preserve">Respiratory samples - </w:t>
                            </w:r>
                            <w:r w:rsidRPr="006F1680">
                              <w:rPr>
                                <w:sz w:val="20"/>
                                <w:szCs w:val="20"/>
                              </w:rPr>
                              <w:t>Combined nasopharyngeal and oropharyngeal swab</w:t>
                            </w:r>
                            <w:r>
                              <w:rPr>
                                <w:sz w:val="20"/>
                                <w:szCs w:val="20"/>
                              </w:rPr>
                              <w:t>s</w:t>
                            </w:r>
                            <w:r w:rsidRPr="006F1680">
                              <w:rPr>
                                <w:sz w:val="20"/>
                                <w:szCs w:val="20"/>
                              </w:rPr>
                              <w:t xml:space="preserve"> in ambulatory patients and sputum and/or tracheal aspirate or bronchoalveolar lavage in patients with more severe respiratory disease.</w:t>
                            </w:r>
                            <w:r w:rsidRPr="003073B7">
                              <w:rPr>
                                <w:sz w:val="20"/>
                                <w:szCs w:val="20"/>
                              </w:rPr>
                              <w:t xml:space="preserve"> </w:t>
                            </w:r>
                            <w:r w:rsidRPr="005050F1">
                              <w:rPr>
                                <w:sz w:val="20"/>
                                <w:szCs w:val="20"/>
                              </w:rPr>
                              <w:t xml:space="preserve">Respiratory samples are the primary method </w:t>
                            </w:r>
                            <w:r>
                              <w:rPr>
                                <w:sz w:val="20"/>
                                <w:szCs w:val="20"/>
                              </w:rPr>
                              <w:t>o</w:t>
                            </w:r>
                            <w:r w:rsidRPr="005050F1">
                              <w:rPr>
                                <w:sz w:val="20"/>
                                <w:szCs w:val="20"/>
                              </w:rPr>
                              <w:t>f diagnosis.</w:t>
                            </w:r>
                          </w:p>
                          <w:p w14:paraId="23FFDB53" w14:textId="116237AB" w:rsidR="00B376F7" w:rsidRPr="005050F1" w:rsidRDefault="00B376F7" w:rsidP="003927FC">
                            <w:pPr>
                              <w:pStyle w:val="ListParagraph"/>
                              <w:numPr>
                                <w:ilvl w:val="0"/>
                                <w:numId w:val="56"/>
                              </w:numPr>
                              <w:spacing w:after="0" w:line="240" w:lineRule="auto"/>
                              <w:ind w:hanging="218"/>
                              <w:rPr>
                                <w:sz w:val="20"/>
                                <w:szCs w:val="20"/>
                              </w:rPr>
                            </w:pPr>
                            <w:r w:rsidRPr="005050F1">
                              <w:rPr>
                                <w:b/>
                                <w:sz w:val="20"/>
                                <w:szCs w:val="20"/>
                              </w:rPr>
                              <w:t>Serum for serological testing -</w:t>
                            </w:r>
                            <w:r w:rsidRPr="005050F1">
                              <w:rPr>
                                <w:sz w:val="20"/>
                                <w:szCs w:val="20"/>
                              </w:rPr>
                              <w:t xml:space="preserve"> acute and convalescent samples </w:t>
                            </w:r>
                            <w:r>
                              <w:rPr>
                                <w:sz w:val="20"/>
                                <w:szCs w:val="20"/>
                              </w:rPr>
                              <w:t>should</w:t>
                            </w:r>
                            <w:r w:rsidRPr="005050F1">
                              <w:rPr>
                                <w:sz w:val="20"/>
                                <w:szCs w:val="20"/>
                              </w:rPr>
                              <w:t xml:space="preserve"> be submitted in addition to respiratory samples </w:t>
                            </w:r>
                          </w:p>
                          <w:p w14:paraId="298DCE81" w14:textId="55F7904A" w:rsidR="00B376F7" w:rsidRPr="005050F1" w:rsidRDefault="00B376F7" w:rsidP="003927FC">
                            <w:pPr>
                              <w:pStyle w:val="ListParagraph"/>
                              <w:numPr>
                                <w:ilvl w:val="0"/>
                                <w:numId w:val="56"/>
                              </w:numPr>
                              <w:spacing w:after="0" w:line="240" w:lineRule="auto"/>
                              <w:ind w:hanging="218"/>
                              <w:rPr>
                                <w:sz w:val="20"/>
                                <w:szCs w:val="20"/>
                              </w:rPr>
                            </w:pPr>
                            <w:r w:rsidRPr="005050F1">
                              <w:rPr>
                                <w:sz w:val="20"/>
                                <w:szCs w:val="20"/>
                              </w:rPr>
                              <w:t>Place swabs together in universal transport medium</w:t>
                            </w:r>
                            <w:r>
                              <w:rPr>
                                <w:sz w:val="20"/>
                                <w:szCs w:val="20"/>
                              </w:rPr>
                              <w:t xml:space="preserve"> (UTM), or if not available send in gel or dry</w:t>
                            </w:r>
                            <w:r w:rsidRPr="005050F1">
                              <w:rPr>
                                <w:sz w:val="20"/>
                                <w:szCs w:val="20"/>
                              </w:rPr>
                              <w:t xml:space="preserve">, sputum and aspirates in a universal container and clotted tube for serum </w:t>
                            </w:r>
                          </w:p>
                          <w:p w14:paraId="4037EC0D" w14:textId="5E4B629B" w:rsidR="00B376F7" w:rsidRPr="005050F1" w:rsidRDefault="00B376F7" w:rsidP="003927FC">
                            <w:pPr>
                              <w:pStyle w:val="ListParagraph"/>
                              <w:numPr>
                                <w:ilvl w:val="0"/>
                                <w:numId w:val="56"/>
                              </w:numPr>
                              <w:spacing w:after="0" w:line="240" w:lineRule="auto"/>
                              <w:ind w:hanging="218"/>
                              <w:rPr>
                                <w:sz w:val="20"/>
                                <w:szCs w:val="20"/>
                              </w:rPr>
                            </w:pPr>
                            <w:r w:rsidRPr="005050F1">
                              <w:rPr>
                                <w:sz w:val="20"/>
                                <w:szCs w:val="20"/>
                              </w:rPr>
                              <w:t xml:space="preserve">Complete </w:t>
                            </w:r>
                            <w:r>
                              <w:rPr>
                                <w:sz w:val="20"/>
                                <w:szCs w:val="20"/>
                              </w:rPr>
                              <w:t>person under investigation</w:t>
                            </w:r>
                            <w:r w:rsidRPr="005050F1">
                              <w:rPr>
                                <w:sz w:val="20"/>
                                <w:szCs w:val="20"/>
                              </w:rPr>
                              <w:t xml:space="preserve"> </w:t>
                            </w:r>
                            <w:r w:rsidRPr="00FD6A49">
                              <w:rPr>
                                <w:sz w:val="20"/>
                                <w:szCs w:val="20"/>
                              </w:rPr>
                              <w:t>form (Appendix 8) and specimen submission form (Appendix 7)</w:t>
                            </w:r>
                            <w:r w:rsidRPr="005050F1">
                              <w:rPr>
                                <w:sz w:val="20"/>
                                <w:szCs w:val="20"/>
                              </w:rPr>
                              <w:t xml:space="preserve"> </w:t>
                            </w:r>
                          </w:p>
                          <w:p w14:paraId="3C67899C" w14:textId="5B067F4D" w:rsidR="00B376F7" w:rsidRPr="005050F1" w:rsidRDefault="00B376F7" w:rsidP="003927FC">
                            <w:pPr>
                              <w:pStyle w:val="ListParagraph"/>
                              <w:numPr>
                                <w:ilvl w:val="0"/>
                                <w:numId w:val="56"/>
                              </w:numPr>
                              <w:spacing w:after="0" w:line="240" w:lineRule="auto"/>
                              <w:ind w:hanging="218"/>
                              <w:rPr>
                                <w:sz w:val="20"/>
                                <w:szCs w:val="20"/>
                              </w:rPr>
                            </w:pPr>
                            <w:r w:rsidRPr="005050F1">
                              <w:rPr>
                                <w:sz w:val="20"/>
                                <w:szCs w:val="20"/>
                              </w:rPr>
                              <w:t>Transport samples at 2-8°C (in cooler box with ice packs)</w:t>
                            </w:r>
                          </w:p>
                          <w:p w14:paraId="6B170C2C" w14:textId="4744D031" w:rsidR="00B376F7" w:rsidRPr="005050F1" w:rsidRDefault="00B376F7" w:rsidP="003927FC">
                            <w:pPr>
                              <w:pStyle w:val="ListParagraph"/>
                              <w:numPr>
                                <w:ilvl w:val="0"/>
                                <w:numId w:val="56"/>
                              </w:numPr>
                              <w:autoSpaceDE w:val="0"/>
                              <w:autoSpaceDN w:val="0"/>
                              <w:adjustRightInd w:val="0"/>
                              <w:spacing w:after="0" w:line="240" w:lineRule="auto"/>
                              <w:ind w:hanging="218"/>
                              <w:jc w:val="both"/>
                              <w:rPr>
                                <w:sz w:val="20"/>
                                <w:szCs w:val="20"/>
                              </w:rPr>
                            </w:pPr>
                            <w:r w:rsidRPr="005050F1">
                              <w:rPr>
                                <w:sz w:val="20"/>
                                <w:szCs w:val="20"/>
                              </w:rPr>
                              <w:t>Alert NICD Hotline +27 82 883 9920</w:t>
                            </w:r>
                          </w:p>
                          <w:p w14:paraId="35F3C3F7" w14:textId="7FFE678B" w:rsidR="00B376F7" w:rsidRPr="00620D30" w:rsidRDefault="00B376F7" w:rsidP="00620D30">
                            <w:pPr>
                              <w:spacing w:after="0" w:line="240" w:lineRule="auto"/>
                              <w:rPr>
                                <w:i/>
                                <w:sz w:val="16"/>
                                <w:szCs w:val="18"/>
                              </w:rPr>
                            </w:pPr>
                            <w:r w:rsidRPr="00620D30">
                              <w:rPr>
                                <w:i/>
                                <w:sz w:val="16"/>
                                <w:szCs w:val="18"/>
                              </w:rPr>
                              <w:t xml:space="preserve">A single negative test result, especially if from upper respiratory tract specimen, does not exclude infection. Repeat sampling and testing of lower respiratory tract samples </w:t>
                            </w:r>
                            <w:r>
                              <w:rPr>
                                <w:i/>
                                <w:sz w:val="16"/>
                                <w:szCs w:val="18"/>
                              </w:rPr>
                              <w:t>are</w:t>
                            </w:r>
                            <w:r w:rsidRPr="00620D30">
                              <w:rPr>
                                <w:i/>
                                <w:sz w:val="16"/>
                                <w:szCs w:val="18"/>
                              </w:rPr>
                              <w:t xml:space="preserve"> recommended for case</w:t>
                            </w:r>
                            <w:r>
                              <w:rPr>
                                <w:i/>
                                <w:sz w:val="16"/>
                                <w:szCs w:val="18"/>
                              </w:rPr>
                              <w:t>s</w:t>
                            </w:r>
                            <w:r w:rsidRPr="00620D30">
                              <w:rPr>
                                <w:i/>
                                <w:sz w:val="16"/>
                                <w:szCs w:val="18"/>
                              </w:rPr>
                              <w:t xml:space="preserve"> with severe disease or in whom 2019-nCoV is strongly suspected.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E5EA6" id="Text Box 225" o:spid="_x0000_s1027" type="#_x0000_t202" style="position:absolute;margin-left:220.8pt;margin-top:221.3pt;width:297pt;height:30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" strokecolor="#00b050" strokeweight="2pt">
                <v:textbox>
                  <w:txbxContent>
                    <w:p w14:paraId="4CD1B150" w14:textId="57726AA8" w:rsidR="00B376F7" w:rsidRPr="005050F1" w:rsidRDefault="00B376F7" w:rsidP="003927FC">
                      <w:pPr>
                        <w:spacing w:after="0" w:line="240" w:lineRule="auto"/>
                        <w:rPr>
                          <w:b/>
                          <w:u w:val="single"/>
                        </w:rPr>
                      </w:pPr>
                      <w:r w:rsidRPr="00FE3637">
                        <w:rPr>
                          <w:b/>
                          <w:u w:val="single"/>
                        </w:rPr>
                        <w:t xml:space="preserve">Laboratory diagnosis and specimen collection for </w:t>
                      </w:r>
                      <w:r>
                        <w:rPr>
                          <w:b/>
                          <w:u w:val="single"/>
                        </w:rPr>
                        <w:t xml:space="preserve">SARS-CoV-2 </w:t>
                      </w:r>
                      <w:r w:rsidRPr="00FE3637">
                        <w:rPr>
                          <w:b/>
                          <w:u w:val="single"/>
                        </w:rPr>
                        <w:t>Page</w:t>
                      </w:r>
                      <w:r w:rsidR="006F4518">
                        <w:rPr>
                          <w:b/>
                          <w:u w:val="single"/>
                        </w:rPr>
                        <w:t>s</w:t>
                      </w:r>
                      <w:r w:rsidRPr="00FE3637">
                        <w:rPr>
                          <w:b/>
                          <w:u w:val="single"/>
                        </w:rPr>
                        <w:t xml:space="preserve"> 1</w:t>
                      </w:r>
                      <w:r w:rsidR="006F4518">
                        <w:rPr>
                          <w:b/>
                          <w:u w:val="single"/>
                        </w:rPr>
                        <w:t>2-15</w:t>
                      </w:r>
                      <w:r>
                        <w:rPr>
                          <w:b/>
                          <w:u w:val="single"/>
                        </w:rPr>
                        <w:t>, Appendices 5-8</w:t>
                      </w:r>
                      <w:r w:rsidRPr="00FE3637">
                        <w:rPr>
                          <w:b/>
                          <w:u w:val="single"/>
                        </w:rPr>
                        <w:t>)</w:t>
                      </w:r>
                    </w:p>
                    <w:p w14:paraId="238C2DF2" w14:textId="77777777" w:rsidR="00B376F7" w:rsidRPr="005050F1" w:rsidRDefault="00B376F7" w:rsidP="00DF6055">
                      <w:pPr>
                        <w:spacing w:line="240" w:lineRule="auto"/>
                        <w:rPr>
                          <w:b/>
                          <w:sz w:val="20"/>
                          <w:szCs w:val="20"/>
                        </w:rPr>
                      </w:pPr>
                      <w:r w:rsidRPr="005050F1">
                        <w:rPr>
                          <w:sz w:val="20"/>
                          <w:szCs w:val="20"/>
                        </w:rPr>
                        <w:t xml:space="preserve">Collect appropriate samples. </w:t>
                      </w:r>
                      <w:r w:rsidRPr="005050F1">
                        <w:rPr>
                          <w:b/>
                          <w:sz w:val="20"/>
                          <w:szCs w:val="20"/>
                        </w:rPr>
                        <w:t>Lower respiratory tract samples are preferred because the lower respiratory tract is the primary site of infection.</w:t>
                      </w:r>
                    </w:p>
                    <w:p w14:paraId="53CB5542" w14:textId="45B5AFED" w:rsidR="00B376F7" w:rsidRPr="00A7710D" w:rsidRDefault="00B376F7" w:rsidP="00A7710D">
                      <w:pPr>
                        <w:pStyle w:val="ListParagraph"/>
                        <w:numPr>
                          <w:ilvl w:val="0"/>
                          <w:numId w:val="56"/>
                        </w:numPr>
                        <w:spacing w:after="0" w:line="240" w:lineRule="auto"/>
                        <w:ind w:hanging="218"/>
                        <w:rPr>
                          <w:sz w:val="20"/>
                        </w:rPr>
                      </w:pPr>
                      <w:r w:rsidRPr="006F1680">
                        <w:rPr>
                          <w:b/>
                          <w:sz w:val="20"/>
                          <w:szCs w:val="20"/>
                        </w:rPr>
                        <w:t xml:space="preserve">Respiratory samples - </w:t>
                      </w:r>
                      <w:r w:rsidRPr="006F1680">
                        <w:rPr>
                          <w:sz w:val="20"/>
                          <w:szCs w:val="20"/>
                        </w:rPr>
                        <w:t>Combined nasopharyngeal and oropharyngeal swab</w:t>
                      </w:r>
                      <w:r>
                        <w:rPr>
                          <w:sz w:val="20"/>
                          <w:szCs w:val="20"/>
                        </w:rPr>
                        <w:t>s</w:t>
                      </w:r>
                      <w:r w:rsidRPr="006F1680">
                        <w:rPr>
                          <w:sz w:val="20"/>
                          <w:szCs w:val="20"/>
                        </w:rPr>
                        <w:t xml:space="preserve"> in ambulatory patients and sputum and/or tracheal aspirate or bronchoalveolar lavage in patients with more severe respiratory disease.</w:t>
                      </w:r>
                      <w:r w:rsidRPr="003073B7">
                        <w:rPr>
                          <w:sz w:val="20"/>
                          <w:szCs w:val="20"/>
                        </w:rPr>
                        <w:t xml:space="preserve"> </w:t>
                      </w:r>
                      <w:r w:rsidRPr="005050F1">
                        <w:rPr>
                          <w:sz w:val="20"/>
                          <w:szCs w:val="20"/>
                        </w:rPr>
                        <w:t xml:space="preserve">Respiratory samples are the primary method </w:t>
                      </w:r>
                      <w:r>
                        <w:rPr>
                          <w:sz w:val="20"/>
                          <w:szCs w:val="20"/>
                        </w:rPr>
                        <w:t>o</w:t>
                      </w:r>
                      <w:r w:rsidRPr="005050F1">
                        <w:rPr>
                          <w:sz w:val="20"/>
                          <w:szCs w:val="20"/>
                        </w:rPr>
                        <w:t>f diagnosis.</w:t>
                      </w:r>
                    </w:p>
                    <w:p w14:paraId="23FFDB53" w14:textId="116237AB" w:rsidR="00B376F7" w:rsidRPr="005050F1" w:rsidRDefault="00B376F7" w:rsidP="003927FC">
                      <w:pPr>
                        <w:pStyle w:val="ListParagraph"/>
                        <w:numPr>
                          <w:ilvl w:val="0"/>
                          <w:numId w:val="56"/>
                        </w:numPr>
                        <w:spacing w:after="0" w:line="240" w:lineRule="auto"/>
                        <w:ind w:hanging="218"/>
                        <w:rPr>
                          <w:sz w:val="20"/>
                          <w:szCs w:val="20"/>
                        </w:rPr>
                      </w:pPr>
                      <w:r w:rsidRPr="005050F1">
                        <w:rPr>
                          <w:b/>
                          <w:sz w:val="20"/>
                          <w:szCs w:val="20"/>
                        </w:rPr>
                        <w:t>Serum for serological testing -</w:t>
                      </w:r>
                      <w:r w:rsidRPr="005050F1">
                        <w:rPr>
                          <w:sz w:val="20"/>
                          <w:szCs w:val="20"/>
                        </w:rPr>
                        <w:t xml:space="preserve"> acute and convalescent samples </w:t>
                      </w:r>
                      <w:r>
                        <w:rPr>
                          <w:sz w:val="20"/>
                          <w:szCs w:val="20"/>
                        </w:rPr>
                        <w:t>should</w:t>
                      </w:r>
                      <w:r w:rsidRPr="005050F1">
                        <w:rPr>
                          <w:sz w:val="20"/>
                          <w:szCs w:val="20"/>
                        </w:rPr>
                        <w:t xml:space="preserve"> be submitted in addition to respiratory samples </w:t>
                      </w:r>
                    </w:p>
                    <w:p w14:paraId="298DCE81" w14:textId="55F7904A" w:rsidR="00B376F7" w:rsidRPr="005050F1" w:rsidRDefault="00B376F7" w:rsidP="003927FC">
                      <w:pPr>
                        <w:pStyle w:val="ListParagraph"/>
                        <w:numPr>
                          <w:ilvl w:val="0"/>
                          <w:numId w:val="56"/>
                        </w:numPr>
                        <w:spacing w:after="0" w:line="240" w:lineRule="auto"/>
                        <w:ind w:hanging="218"/>
                        <w:rPr>
                          <w:sz w:val="20"/>
                          <w:szCs w:val="20"/>
                        </w:rPr>
                      </w:pPr>
                      <w:r w:rsidRPr="005050F1">
                        <w:rPr>
                          <w:sz w:val="20"/>
                          <w:szCs w:val="20"/>
                        </w:rPr>
                        <w:t>Place swabs together in universal transport medium</w:t>
                      </w:r>
                      <w:r>
                        <w:rPr>
                          <w:sz w:val="20"/>
                          <w:szCs w:val="20"/>
                        </w:rPr>
                        <w:t xml:space="preserve"> (UTM), or if not available send in gel or dry</w:t>
                      </w:r>
                      <w:r w:rsidRPr="005050F1">
                        <w:rPr>
                          <w:sz w:val="20"/>
                          <w:szCs w:val="20"/>
                        </w:rPr>
                        <w:t xml:space="preserve">, sputum and aspirates in a universal container and clotted tube for serum </w:t>
                      </w:r>
                    </w:p>
                    <w:p w14:paraId="4037EC0D" w14:textId="5E4B629B" w:rsidR="00B376F7" w:rsidRPr="005050F1" w:rsidRDefault="00B376F7" w:rsidP="003927FC">
                      <w:pPr>
                        <w:pStyle w:val="ListParagraph"/>
                        <w:numPr>
                          <w:ilvl w:val="0"/>
                          <w:numId w:val="56"/>
                        </w:numPr>
                        <w:spacing w:after="0" w:line="240" w:lineRule="auto"/>
                        <w:ind w:hanging="218"/>
                        <w:rPr>
                          <w:sz w:val="20"/>
                          <w:szCs w:val="20"/>
                        </w:rPr>
                      </w:pPr>
                      <w:r w:rsidRPr="005050F1">
                        <w:rPr>
                          <w:sz w:val="20"/>
                          <w:szCs w:val="20"/>
                        </w:rPr>
                        <w:t xml:space="preserve">Complete </w:t>
                      </w:r>
                      <w:r>
                        <w:rPr>
                          <w:sz w:val="20"/>
                          <w:szCs w:val="20"/>
                        </w:rPr>
                        <w:t>person under investigation</w:t>
                      </w:r>
                      <w:r w:rsidRPr="005050F1">
                        <w:rPr>
                          <w:sz w:val="20"/>
                          <w:szCs w:val="20"/>
                        </w:rPr>
                        <w:t xml:space="preserve"> </w:t>
                      </w:r>
                      <w:r w:rsidRPr="00FD6A49">
                        <w:rPr>
                          <w:sz w:val="20"/>
                          <w:szCs w:val="20"/>
                        </w:rPr>
                        <w:t>form (Appendix 8) and specimen submission form (Appendix 7)</w:t>
                      </w:r>
                      <w:r w:rsidRPr="005050F1">
                        <w:rPr>
                          <w:sz w:val="20"/>
                          <w:szCs w:val="20"/>
                        </w:rPr>
                        <w:t xml:space="preserve"> </w:t>
                      </w:r>
                    </w:p>
                    <w:p w14:paraId="3C67899C" w14:textId="5B067F4D" w:rsidR="00B376F7" w:rsidRPr="005050F1" w:rsidRDefault="00B376F7" w:rsidP="003927FC">
                      <w:pPr>
                        <w:pStyle w:val="ListParagraph"/>
                        <w:numPr>
                          <w:ilvl w:val="0"/>
                          <w:numId w:val="56"/>
                        </w:numPr>
                        <w:spacing w:after="0" w:line="240" w:lineRule="auto"/>
                        <w:ind w:hanging="218"/>
                        <w:rPr>
                          <w:sz w:val="20"/>
                          <w:szCs w:val="20"/>
                        </w:rPr>
                      </w:pPr>
                      <w:r w:rsidRPr="005050F1">
                        <w:rPr>
                          <w:sz w:val="20"/>
                          <w:szCs w:val="20"/>
                        </w:rPr>
                        <w:t>Transport samples at 2-8°C (in cooler box with ice packs)</w:t>
                      </w:r>
                    </w:p>
                    <w:p w14:paraId="6B170C2C" w14:textId="4744D031" w:rsidR="00B376F7" w:rsidRPr="005050F1" w:rsidRDefault="00B376F7" w:rsidP="003927FC">
                      <w:pPr>
                        <w:pStyle w:val="ListParagraph"/>
                        <w:numPr>
                          <w:ilvl w:val="0"/>
                          <w:numId w:val="56"/>
                        </w:numPr>
                        <w:autoSpaceDE w:val="0"/>
                        <w:autoSpaceDN w:val="0"/>
                        <w:adjustRightInd w:val="0"/>
                        <w:spacing w:after="0" w:line="240" w:lineRule="auto"/>
                        <w:ind w:hanging="218"/>
                        <w:jc w:val="both"/>
                        <w:rPr>
                          <w:sz w:val="20"/>
                          <w:szCs w:val="20"/>
                        </w:rPr>
                      </w:pPr>
                      <w:r w:rsidRPr="005050F1">
                        <w:rPr>
                          <w:sz w:val="20"/>
                          <w:szCs w:val="20"/>
                        </w:rPr>
                        <w:t>Alert NICD Hotline +27 82 883 9920</w:t>
                      </w:r>
                    </w:p>
                    <w:p w14:paraId="35F3C3F7" w14:textId="7FFE678B" w:rsidR="00B376F7" w:rsidRPr="00620D30" w:rsidRDefault="00B376F7" w:rsidP="00620D30">
                      <w:pPr>
                        <w:spacing w:after="0" w:line="240" w:lineRule="auto"/>
                        <w:rPr>
                          <w:i/>
                          <w:sz w:val="16"/>
                          <w:szCs w:val="18"/>
                        </w:rPr>
                      </w:pPr>
                      <w:r w:rsidRPr="00620D30">
                        <w:rPr>
                          <w:i/>
                          <w:sz w:val="16"/>
                          <w:szCs w:val="18"/>
                        </w:rPr>
                        <w:t xml:space="preserve">A single negative test result, especially if from upper respiratory tract specimen, does not exclude infection. Repeat sampling and testing of lower respiratory tract samples </w:t>
                      </w:r>
                      <w:r>
                        <w:rPr>
                          <w:i/>
                          <w:sz w:val="16"/>
                          <w:szCs w:val="18"/>
                        </w:rPr>
                        <w:t>are</w:t>
                      </w:r>
                      <w:r w:rsidRPr="00620D30">
                        <w:rPr>
                          <w:i/>
                          <w:sz w:val="16"/>
                          <w:szCs w:val="18"/>
                        </w:rPr>
                        <w:t xml:space="preserve"> recommended for case</w:t>
                      </w:r>
                      <w:r>
                        <w:rPr>
                          <w:i/>
                          <w:sz w:val="16"/>
                          <w:szCs w:val="18"/>
                        </w:rPr>
                        <w:t>s</w:t>
                      </w:r>
                      <w:r w:rsidRPr="00620D30">
                        <w:rPr>
                          <w:i/>
                          <w:sz w:val="16"/>
                          <w:szCs w:val="18"/>
                        </w:rPr>
                        <w:t xml:space="preserve"> with severe disease or in whom 2019-nCoV is strongly suspected.</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32DEDA8F" wp14:editId="6C04B5F4">
                <wp:simplePos x="0" y="0"/>
                <wp:positionH relativeFrom="column">
                  <wp:posOffset>-662940</wp:posOffset>
                </wp:positionH>
                <wp:positionV relativeFrom="paragraph">
                  <wp:posOffset>2802890</wp:posOffset>
                </wp:positionV>
                <wp:extent cx="3359150" cy="3825240"/>
                <wp:effectExtent l="0" t="0" r="12700" b="2286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3825240"/>
                        </a:xfrm>
                        <a:prstGeom prst="rect">
                          <a:avLst/>
                        </a:prstGeom>
                        <a:solidFill>
                          <a:srgbClr val="FFFFFF"/>
                        </a:solidFill>
                        <a:ln w="25400">
                          <a:solidFill>
                            <a:srgbClr val="00B050"/>
                          </a:solidFill>
                          <a:miter lim="800000"/>
                          <a:headEnd/>
                          <a:tailEnd/>
                        </a:ln>
                      </wps:spPr>
                      <wps:txbx>
                        <w:txbxContent>
                          <w:p w14:paraId="659FE33B" w14:textId="67C5E820" w:rsidR="00B376F7" w:rsidRPr="00620D30" w:rsidRDefault="00B376F7" w:rsidP="006A477A">
                            <w:pPr>
                              <w:rPr>
                                <w:b/>
                                <w:u w:val="single"/>
                              </w:rPr>
                            </w:pPr>
                            <w:r w:rsidRPr="007B4D10">
                              <w:rPr>
                                <w:b/>
                                <w:u w:val="single"/>
                              </w:rPr>
                              <w:t xml:space="preserve">Infection control: </w:t>
                            </w:r>
                            <w:r w:rsidRPr="0063022A">
                              <w:rPr>
                                <w:b/>
                                <w:u w:val="single"/>
                              </w:rPr>
                              <w:t>Page</w:t>
                            </w:r>
                            <w:r w:rsidR="006F4518">
                              <w:rPr>
                                <w:b/>
                                <w:u w:val="single"/>
                              </w:rPr>
                              <w:t>s</w:t>
                            </w:r>
                            <w:r w:rsidRPr="0063022A">
                              <w:rPr>
                                <w:b/>
                                <w:u w:val="single"/>
                              </w:rPr>
                              <w:t xml:space="preserve"> </w:t>
                            </w:r>
                            <w:r w:rsidR="006F4518">
                              <w:rPr>
                                <w:b/>
                                <w:u w:val="single"/>
                              </w:rPr>
                              <w:t>10-12</w:t>
                            </w:r>
                          </w:p>
                          <w:p w14:paraId="41DD4AD1" w14:textId="41EE7FFB" w:rsidR="00B376F7" w:rsidRPr="005050F1" w:rsidRDefault="00B376F7" w:rsidP="005525BD">
                            <w:pPr>
                              <w:spacing w:after="0"/>
                              <w:rPr>
                                <w:sz w:val="20"/>
                                <w:szCs w:val="20"/>
                              </w:rPr>
                            </w:pPr>
                            <w:r w:rsidRPr="005050F1">
                              <w:rPr>
                                <w:sz w:val="20"/>
                                <w:szCs w:val="20"/>
                              </w:rPr>
                              <w:t xml:space="preserve">Mode of transmission is typically respiratory droplet for human coronaviruses. </w:t>
                            </w:r>
                            <w:r>
                              <w:rPr>
                                <w:sz w:val="20"/>
                                <w:szCs w:val="20"/>
                              </w:rPr>
                              <w:t>Because patients may require aerosol-generating procedures, a</w:t>
                            </w:r>
                            <w:r w:rsidRPr="005050F1">
                              <w:rPr>
                                <w:sz w:val="20"/>
                                <w:szCs w:val="20"/>
                              </w:rPr>
                              <w:t xml:space="preserve">irborne precautions are preferred where possible. </w:t>
                            </w:r>
                          </w:p>
                          <w:p w14:paraId="4AF724B7" w14:textId="2E440F1D"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sz w:val="20"/>
                                <w:szCs w:val="20"/>
                              </w:rPr>
                              <w:t>Early detection is key - healthcare workers should maintain a high level of clinical suspicion</w:t>
                            </w:r>
                          </w:p>
                          <w:p w14:paraId="06486E08" w14:textId="17BE6AFB"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sz w:val="20"/>
                                <w:szCs w:val="20"/>
                              </w:rPr>
                              <w:t>Patients should wear a surgical mask as soon as they are identified</w:t>
                            </w:r>
                            <w:r>
                              <w:rPr>
                                <w:sz w:val="20"/>
                                <w:szCs w:val="20"/>
                              </w:rPr>
                              <w:t>,</w:t>
                            </w:r>
                            <w:r w:rsidRPr="005050F1">
                              <w:rPr>
                                <w:sz w:val="20"/>
                                <w:szCs w:val="20"/>
                              </w:rPr>
                              <w:t xml:space="preserve"> and evaluated in a private room</w:t>
                            </w:r>
                          </w:p>
                          <w:p w14:paraId="23B1CB73" w14:textId="77777777"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sz w:val="20"/>
                                <w:szCs w:val="20"/>
                              </w:rPr>
                              <w:t>Isolate PUI (ideally an airborne infection isolation room if available)</w:t>
                            </w:r>
                          </w:p>
                          <w:p w14:paraId="76D6CA7F" w14:textId="77777777"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rFonts w:asciiTheme="minorHAnsi" w:hAnsiTheme="minorHAnsi" w:cs="Arial"/>
                                <w:sz w:val="20"/>
                                <w:szCs w:val="20"/>
                                <w:shd w:val="clear" w:color="auto" w:fill="FFFFFF"/>
                              </w:rPr>
                              <w:t>Use appropriate infection control for PUI</w:t>
                            </w:r>
                          </w:p>
                          <w:p w14:paraId="29237488" w14:textId="77777777" w:rsidR="00B376F7" w:rsidRPr="005050F1" w:rsidRDefault="00B376F7" w:rsidP="00D93D9B">
                            <w:pPr>
                              <w:pStyle w:val="ListParagraph"/>
                              <w:numPr>
                                <w:ilvl w:val="1"/>
                                <w:numId w:val="53"/>
                              </w:numPr>
                              <w:spacing w:line="240" w:lineRule="auto"/>
                              <w:contextualSpacing/>
                              <w:rPr>
                                <w:sz w:val="20"/>
                                <w:szCs w:val="20"/>
                              </w:rPr>
                            </w:pPr>
                            <w:r w:rsidRPr="005050F1">
                              <w:rPr>
                                <w:sz w:val="20"/>
                                <w:szCs w:val="20"/>
                              </w:rPr>
                              <w:t>Adequate standard precautions for all patients</w:t>
                            </w:r>
                          </w:p>
                          <w:p w14:paraId="503A4BC3" w14:textId="77777777" w:rsidR="00B376F7" w:rsidRPr="005050F1" w:rsidRDefault="00B376F7" w:rsidP="00D93D9B">
                            <w:pPr>
                              <w:pStyle w:val="ListParagraph"/>
                              <w:numPr>
                                <w:ilvl w:val="1"/>
                                <w:numId w:val="53"/>
                              </w:numPr>
                              <w:spacing w:line="240" w:lineRule="auto"/>
                              <w:contextualSpacing/>
                              <w:rPr>
                                <w:b/>
                                <w:sz w:val="20"/>
                                <w:szCs w:val="20"/>
                              </w:rPr>
                            </w:pPr>
                            <w:r w:rsidRPr="005050F1">
                              <w:rPr>
                                <w:sz w:val="20"/>
                                <w:szCs w:val="20"/>
                              </w:rPr>
                              <w:t>Add contact and droplet precautions for all patients</w:t>
                            </w:r>
                          </w:p>
                          <w:p w14:paraId="6779672E" w14:textId="2D7E2CB5" w:rsidR="00B376F7" w:rsidRPr="005050F1" w:rsidRDefault="00B376F7" w:rsidP="00D93D9B">
                            <w:pPr>
                              <w:pStyle w:val="ListParagraph"/>
                              <w:numPr>
                                <w:ilvl w:val="1"/>
                                <w:numId w:val="53"/>
                              </w:numPr>
                              <w:spacing w:line="240" w:lineRule="auto"/>
                              <w:contextualSpacing/>
                              <w:rPr>
                                <w:sz w:val="20"/>
                                <w:szCs w:val="20"/>
                              </w:rPr>
                            </w:pPr>
                            <w:r w:rsidRPr="005050F1">
                              <w:rPr>
                                <w:sz w:val="20"/>
                                <w:szCs w:val="20"/>
                              </w:rPr>
                              <w:t>Apply airborne precautions (eg</w:t>
                            </w:r>
                            <w:r>
                              <w:rPr>
                                <w:sz w:val="20"/>
                                <w:szCs w:val="20"/>
                              </w:rPr>
                              <w:t>.</w:t>
                            </w:r>
                            <w:r w:rsidRPr="005050F1">
                              <w:rPr>
                                <w:sz w:val="20"/>
                                <w:szCs w:val="20"/>
                              </w:rPr>
                              <w:t xml:space="preserve"> N95 mask) and eye protection must be used when performing aerosol-generating procedures</w:t>
                            </w:r>
                          </w:p>
                          <w:p w14:paraId="37784CC4" w14:textId="158B83CF" w:rsidR="00B376F7" w:rsidRPr="005050F1" w:rsidRDefault="00B376F7" w:rsidP="00D93D9B">
                            <w:pPr>
                              <w:pStyle w:val="ListParagraph"/>
                              <w:numPr>
                                <w:ilvl w:val="1"/>
                                <w:numId w:val="53"/>
                              </w:numPr>
                              <w:spacing w:line="240" w:lineRule="auto"/>
                              <w:contextualSpacing/>
                              <w:rPr>
                                <w:b/>
                                <w:sz w:val="20"/>
                                <w:szCs w:val="20"/>
                              </w:rPr>
                            </w:pPr>
                            <w:r w:rsidRPr="005050F1">
                              <w:rPr>
                                <w:rFonts w:asciiTheme="minorHAnsi" w:hAnsiTheme="minorHAnsi" w:cs="Arial"/>
                                <w:sz w:val="20"/>
                                <w:szCs w:val="20"/>
                                <w:shd w:val="clear" w:color="auto" w:fill="FFFFFF"/>
                              </w:rPr>
                              <w:t>If available, airborne precautions should be used at all times</w:t>
                            </w:r>
                          </w:p>
                          <w:p w14:paraId="04BC7AB4" w14:textId="208FBD2F" w:rsidR="00B376F7" w:rsidRPr="005050F1" w:rsidRDefault="00B376F7" w:rsidP="005074FF">
                            <w:pPr>
                              <w:pStyle w:val="ListParagraph"/>
                              <w:numPr>
                                <w:ilvl w:val="1"/>
                                <w:numId w:val="53"/>
                              </w:numPr>
                              <w:spacing w:line="240" w:lineRule="auto"/>
                              <w:contextualSpacing/>
                              <w:rPr>
                                <w:b/>
                                <w:sz w:val="20"/>
                                <w:szCs w:val="20"/>
                              </w:rPr>
                            </w:pPr>
                            <w:r w:rsidRPr="005050F1">
                              <w:rPr>
                                <w:rFonts w:asciiTheme="minorHAnsi" w:hAnsiTheme="minorHAnsi" w:cs="Arial"/>
                                <w:sz w:val="20"/>
                                <w:szCs w:val="20"/>
                                <w:shd w:val="clear" w:color="auto" w:fill="FFFFFF"/>
                              </w:rPr>
                              <w:t>Limit movement of patient (e.g. use designated portable X-ray equipment)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EDA8F" id="Text Box 7" o:spid="_x0000_s1028" type="#_x0000_t202" style="position:absolute;margin-left:-52.2pt;margin-top:220.7pt;width:264.5pt;height:30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" strokecolor="#00b050" strokeweight="2pt">
                <v:textbox>
                  <w:txbxContent>
                    <w:p w14:paraId="659FE33B" w14:textId="67C5E820" w:rsidR="00B376F7" w:rsidRPr="00620D30" w:rsidRDefault="00B376F7" w:rsidP="006A477A">
                      <w:pPr>
                        <w:rPr>
                          <w:b/>
                          <w:u w:val="single"/>
                        </w:rPr>
                      </w:pPr>
                      <w:r w:rsidRPr="007B4D10">
                        <w:rPr>
                          <w:b/>
                          <w:u w:val="single"/>
                        </w:rPr>
                        <w:t xml:space="preserve">Infection control: </w:t>
                      </w:r>
                      <w:r w:rsidRPr="0063022A">
                        <w:rPr>
                          <w:b/>
                          <w:u w:val="single"/>
                        </w:rPr>
                        <w:t>Page</w:t>
                      </w:r>
                      <w:r w:rsidR="006F4518">
                        <w:rPr>
                          <w:b/>
                          <w:u w:val="single"/>
                        </w:rPr>
                        <w:t>s</w:t>
                      </w:r>
                      <w:r w:rsidRPr="0063022A">
                        <w:rPr>
                          <w:b/>
                          <w:u w:val="single"/>
                        </w:rPr>
                        <w:t xml:space="preserve"> </w:t>
                      </w:r>
                      <w:r w:rsidR="006F4518">
                        <w:rPr>
                          <w:b/>
                          <w:u w:val="single"/>
                        </w:rPr>
                        <w:t>10-12</w:t>
                      </w:r>
                    </w:p>
                    <w:p w14:paraId="41DD4AD1" w14:textId="41EE7FFB" w:rsidR="00B376F7" w:rsidRPr="005050F1" w:rsidRDefault="00B376F7" w:rsidP="005525BD">
                      <w:pPr>
                        <w:spacing w:after="0"/>
                        <w:rPr>
                          <w:sz w:val="20"/>
                          <w:szCs w:val="20"/>
                        </w:rPr>
                      </w:pPr>
                      <w:r w:rsidRPr="005050F1">
                        <w:rPr>
                          <w:sz w:val="20"/>
                          <w:szCs w:val="20"/>
                        </w:rPr>
                        <w:t xml:space="preserve">Mode of transmission is typically respiratory droplet for human coronaviruses. </w:t>
                      </w:r>
                      <w:r>
                        <w:rPr>
                          <w:sz w:val="20"/>
                          <w:szCs w:val="20"/>
                        </w:rPr>
                        <w:t>Because patients may require aerosol-generating procedures, a</w:t>
                      </w:r>
                      <w:r w:rsidRPr="005050F1">
                        <w:rPr>
                          <w:sz w:val="20"/>
                          <w:szCs w:val="20"/>
                        </w:rPr>
                        <w:t xml:space="preserve">irborne precautions are preferred where possible. </w:t>
                      </w:r>
                    </w:p>
                    <w:p w14:paraId="4AF724B7" w14:textId="2E440F1D"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sz w:val="20"/>
                          <w:szCs w:val="20"/>
                        </w:rPr>
                        <w:t>Early detection is key - healthcare workers should maintain a high level of clinical suspicion</w:t>
                      </w:r>
                    </w:p>
                    <w:p w14:paraId="06486E08" w14:textId="17BE6AFB"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sz w:val="20"/>
                          <w:szCs w:val="20"/>
                        </w:rPr>
                        <w:t>Patients should wear a surgical mask as soon as they are identified</w:t>
                      </w:r>
                      <w:r>
                        <w:rPr>
                          <w:sz w:val="20"/>
                          <w:szCs w:val="20"/>
                        </w:rPr>
                        <w:t>,</w:t>
                      </w:r>
                      <w:r w:rsidRPr="005050F1">
                        <w:rPr>
                          <w:sz w:val="20"/>
                          <w:szCs w:val="20"/>
                        </w:rPr>
                        <w:t xml:space="preserve"> and evaluated in a private room</w:t>
                      </w:r>
                    </w:p>
                    <w:p w14:paraId="23B1CB73" w14:textId="77777777"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sz w:val="20"/>
                          <w:szCs w:val="20"/>
                        </w:rPr>
                        <w:t>Isolate PUI (ideally an airborne infection isolation room if available)</w:t>
                      </w:r>
                    </w:p>
                    <w:p w14:paraId="76D6CA7F" w14:textId="77777777" w:rsidR="00B376F7" w:rsidRPr="005050F1" w:rsidRDefault="00B376F7" w:rsidP="00D93D9B">
                      <w:pPr>
                        <w:pStyle w:val="ListParagraph"/>
                        <w:numPr>
                          <w:ilvl w:val="0"/>
                          <w:numId w:val="53"/>
                        </w:numPr>
                        <w:spacing w:line="240" w:lineRule="auto"/>
                        <w:ind w:left="426" w:hanging="284"/>
                        <w:contextualSpacing/>
                        <w:rPr>
                          <w:sz w:val="20"/>
                          <w:szCs w:val="20"/>
                        </w:rPr>
                      </w:pPr>
                      <w:r w:rsidRPr="005050F1">
                        <w:rPr>
                          <w:rFonts w:asciiTheme="minorHAnsi" w:hAnsiTheme="minorHAnsi" w:cs="Arial"/>
                          <w:sz w:val="20"/>
                          <w:szCs w:val="20"/>
                          <w:shd w:val="clear" w:color="auto" w:fill="FFFFFF"/>
                        </w:rPr>
                        <w:t>Use appropriate infection control for PUI</w:t>
                      </w:r>
                    </w:p>
                    <w:p w14:paraId="29237488" w14:textId="77777777" w:rsidR="00B376F7" w:rsidRPr="005050F1" w:rsidRDefault="00B376F7" w:rsidP="00D93D9B">
                      <w:pPr>
                        <w:pStyle w:val="ListParagraph"/>
                        <w:numPr>
                          <w:ilvl w:val="1"/>
                          <w:numId w:val="53"/>
                        </w:numPr>
                        <w:spacing w:line="240" w:lineRule="auto"/>
                        <w:contextualSpacing/>
                        <w:rPr>
                          <w:sz w:val="20"/>
                          <w:szCs w:val="20"/>
                        </w:rPr>
                      </w:pPr>
                      <w:r w:rsidRPr="005050F1">
                        <w:rPr>
                          <w:sz w:val="20"/>
                          <w:szCs w:val="20"/>
                        </w:rPr>
                        <w:t>Adequate standard precautions for all patients</w:t>
                      </w:r>
                    </w:p>
                    <w:p w14:paraId="503A4BC3" w14:textId="77777777" w:rsidR="00B376F7" w:rsidRPr="005050F1" w:rsidRDefault="00B376F7" w:rsidP="00D93D9B">
                      <w:pPr>
                        <w:pStyle w:val="ListParagraph"/>
                        <w:numPr>
                          <w:ilvl w:val="1"/>
                          <w:numId w:val="53"/>
                        </w:numPr>
                        <w:spacing w:line="240" w:lineRule="auto"/>
                        <w:contextualSpacing/>
                        <w:rPr>
                          <w:b/>
                          <w:sz w:val="20"/>
                          <w:szCs w:val="20"/>
                        </w:rPr>
                      </w:pPr>
                      <w:r w:rsidRPr="005050F1">
                        <w:rPr>
                          <w:sz w:val="20"/>
                          <w:szCs w:val="20"/>
                        </w:rPr>
                        <w:t>Add contact and droplet precautions for all patients</w:t>
                      </w:r>
                    </w:p>
                    <w:p w14:paraId="6779672E" w14:textId="2D7E2CB5" w:rsidR="00B376F7" w:rsidRPr="005050F1" w:rsidRDefault="00B376F7" w:rsidP="00D93D9B">
                      <w:pPr>
                        <w:pStyle w:val="ListParagraph"/>
                        <w:numPr>
                          <w:ilvl w:val="1"/>
                          <w:numId w:val="53"/>
                        </w:numPr>
                        <w:spacing w:line="240" w:lineRule="auto"/>
                        <w:contextualSpacing/>
                        <w:rPr>
                          <w:sz w:val="20"/>
                          <w:szCs w:val="20"/>
                        </w:rPr>
                      </w:pPr>
                      <w:r w:rsidRPr="005050F1">
                        <w:rPr>
                          <w:sz w:val="20"/>
                          <w:szCs w:val="20"/>
                        </w:rPr>
                        <w:t>Apply airborne precautions (eg</w:t>
                      </w:r>
                      <w:r>
                        <w:rPr>
                          <w:sz w:val="20"/>
                          <w:szCs w:val="20"/>
                        </w:rPr>
                        <w:t>.</w:t>
                      </w:r>
                      <w:r w:rsidRPr="005050F1">
                        <w:rPr>
                          <w:sz w:val="20"/>
                          <w:szCs w:val="20"/>
                        </w:rPr>
                        <w:t xml:space="preserve"> N95 mask) and eye protection must be used when performing aerosol-generating procedures</w:t>
                      </w:r>
                    </w:p>
                    <w:p w14:paraId="37784CC4" w14:textId="158B83CF" w:rsidR="00B376F7" w:rsidRPr="005050F1" w:rsidRDefault="00B376F7" w:rsidP="00D93D9B">
                      <w:pPr>
                        <w:pStyle w:val="ListParagraph"/>
                        <w:numPr>
                          <w:ilvl w:val="1"/>
                          <w:numId w:val="53"/>
                        </w:numPr>
                        <w:spacing w:line="240" w:lineRule="auto"/>
                        <w:contextualSpacing/>
                        <w:rPr>
                          <w:b/>
                          <w:sz w:val="20"/>
                          <w:szCs w:val="20"/>
                        </w:rPr>
                      </w:pPr>
                      <w:r w:rsidRPr="005050F1">
                        <w:rPr>
                          <w:rFonts w:asciiTheme="minorHAnsi" w:hAnsiTheme="minorHAnsi" w:cs="Arial"/>
                          <w:sz w:val="20"/>
                          <w:szCs w:val="20"/>
                          <w:shd w:val="clear" w:color="auto" w:fill="FFFFFF"/>
                        </w:rPr>
                        <w:t>If available, airborne precautions should be used at all times</w:t>
                      </w:r>
                    </w:p>
                    <w:p w14:paraId="04BC7AB4" w14:textId="208FBD2F" w:rsidR="00B376F7" w:rsidRPr="005050F1" w:rsidRDefault="00B376F7" w:rsidP="005074FF">
                      <w:pPr>
                        <w:pStyle w:val="ListParagraph"/>
                        <w:numPr>
                          <w:ilvl w:val="1"/>
                          <w:numId w:val="53"/>
                        </w:numPr>
                        <w:spacing w:line="240" w:lineRule="auto"/>
                        <w:contextualSpacing/>
                        <w:rPr>
                          <w:b/>
                          <w:sz w:val="20"/>
                          <w:szCs w:val="20"/>
                        </w:rPr>
                      </w:pPr>
                      <w:r w:rsidRPr="005050F1">
                        <w:rPr>
                          <w:rFonts w:asciiTheme="minorHAnsi" w:hAnsiTheme="minorHAnsi" w:cs="Arial"/>
                          <w:sz w:val="20"/>
                          <w:szCs w:val="20"/>
                          <w:shd w:val="clear" w:color="auto" w:fill="FFFFFF"/>
                        </w:rPr>
                        <w:t>Limit movement of patient (e.g. use designated portable X-ray equipment)</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823104" behindDoc="0" locked="0" layoutInCell="1" allowOverlap="1" wp14:anchorId="1D030E2D" wp14:editId="3F41A4A6">
                <wp:simplePos x="0" y="0"/>
                <wp:positionH relativeFrom="margin">
                  <wp:posOffset>-662940</wp:posOffset>
                </wp:positionH>
                <wp:positionV relativeFrom="paragraph">
                  <wp:posOffset>6711950</wp:posOffset>
                </wp:positionV>
                <wp:extent cx="7277100" cy="1988820"/>
                <wp:effectExtent l="0" t="0" r="19050" b="1143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0" cy="1988820"/>
                        </a:xfrm>
                        <a:prstGeom prst="rect">
                          <a:avLst/>
                        </a:prstGeom>
                        <a:solidFill>
                          <a:srgbClr val="FFFFFF"/>
                        </a:solidFill>
                        <a:ln w="25400">
                          <a:solidFill>
                            <a:srgbClr val="00B050"/>
                          </a:solidFill>
                          <a:miter lim="800000"/>
                          <a:headEnd/>
                          <a:tailEnd/>
                        </a:ln>
                      </wps:spPr>
                      <wps:txbx>
                        <w:txbxContent>
                          <w:p w14:paraId="194397B6" w14:textId="4A5C40C1" w:rsidR="00B376F7" w:rsidRPr="00AC2843" w:rsidRDefault="00B376F7" w:rsidP="003927FC">
                            <w:pPr>
                              <w:spacing w:after="120"/>
                              <w:rPr>
                                <w:b/>
                                <w:sz w:val="18"/>
                                <w:u w:val="single"/>
                              </w:rPr>
                            </w:pPr>
                            <w:r>
                              <w:rPr>
                                <w:b/>
                                <w:sz w:val="18"/>
                                <w:u w:val="single"/>
                              </w:rPr>
                              <w:t xml:space="preserve">Notification of </w:t>
                            </w:r>
                            <w:r w:rsidRPr="00AC2843">
                              <w:rPr>
                                <w:b/>
                                <w:sz w:val="18"/>
                                <w:u w:val="single"/>
                              </w:rPr>
                              <w:t>cases and additional support: Appendix 4</w:t>
                            </w:r>
                          </w:p>
                          <w:p w14:paraId="511FDFE8" w14:textId="2DAD8B0D" w:rsidR="00B376F7" w:rsidRPr="00AC2843" w:rsidRDefault="00B376F7" w:rsidP="0000086F">
                            <w:pPr>
                              <w:pStyle w:val="ListParagraph"/>
                              <w:numPr>
                                <w:ilvl w:val="0"/>
                                <w:numId w:val="57"/>
                              </w:numPr>
                              <w:spacing w:after="0"/>
                              <w:rPr>
                                <w:rStyle w:val="Hyperlink"/>
                                <w:color w:val="auto"/>
                                <w:sz w:val="20"/>
                                <w:szCs w:val="20"/>
                              </w:rPr>
                            </w:pPr>
                            <w:r w:rsidRPr="00AC2843">
                              <w:rPr>
                                <w:sz w:val="20"/>
                                <w:szCs w:val="20"/>
                              </w:rPr>
                              <w:t>All PUI should be notified to the district provincial communicable disease</w:t>
                            </w:r>
                            <w:r>
                              <w:rPr>
                                <w:sz w:val="20"/>
                                <w:szCs w:val="20"/>
                              </w:rPr>
                              <w:t xml:space="preserve"> control</w:t>
                            </w:r>
                            <w:r w:rsidRPr="00AC2843">
                              <w:rPr>
                                <w:sz w:val="20"/>
                                <w:szCs w:val="20"/>
                              </w:rPr>
                              <w:t xml:space="preserve"> coordinator</w:t>
                            </w:r>
                            <w:r>
                              <w:rPr>
                                <w:sz w:val="20"/>
                                <w:szCs w:val="20"/>
                              </w:rPr>
                              <w:t>(CDCC)</w:t>
                            </w:r>
                            <w:r w:rsidRPr="00AC2843">
                              <w:rPr>
                                <w:sz w:val="20"/>
                                <w:szCs w:val="20"/>
                              </w:rPr>
                              <w:t xml:space="preserve"> as per notifiable medical condition procedures (see Appendix 4 and 11 for contact details), or the NICD http://www.nicd.ac.za/notifiable-medical-conditions/</w:t>
                            </w:r>
                            <w:r w:rsidRPr="00AC2843" w:rsidDel="0000086F">
                              <w:rPr>
                                <w:sz w:val="20"/>
                                <w:szCs w:val="20"/>
                              </w:rPr>
                              <w:t xml:space="preserve"> </w:t>
                            </w:r>
                          </w:p>
                          <w:p w14:paraId="28B725B6" w14:textId="01AA518D" w:rsidR="00B376F7" w:rsidRPr="005050F1" w:rsidRDefault="00B376F7" w:rsidP="006B6E0E">
                            <w:pPr>
                              <w:pStyle w:val="ListParagraph"/>
                              <w:numPr>
                                <w:ilvl w:val="0"/>
                                <w:numId w:val="57"/>
                              </w:numPr>
                              <w:spacing w:after="0"/>
                              <w:contextualSpacing/>
                              <w:rPr>
                                <w:sz w:val="20"/>
                                <w:szCs w:val="20"/>
                              </w:rPr>
                            </w:pPr>
                            <w:r w:rsidRPr="00AC2843">
                              <w:rPr>
                                <w:sz w:val="20"/>
                                <w:szCs w:val="20"/>
                              </w:rPr>
                              <w:t xml:space="preserve">Clinicians should </w:t>
                            </w:r>
                            <w:r w:rsidRPr="005050F1">
                              <w:rPr>
                                <w:sz w:val="20"/>
                                <w:szCs w:val="20"/>
                              </w:rPr>
                              <w:t xml:space="preserve">discuss the case with doctor on call before collecting and sending specimens for testing at </w:t>
                            </w:r>
                            <w:r w:rsidRPr="005050F1">
                              <w:rPr>
                                <w:b/>
                                <w:sz w:val="20"/>
                                <w:szCs w:val="20"/>
                              </w:rPr>
                              <w:t>NICD Hot line</w:t>
                            </w:r>
                            <w:r w:rsidRPr="005050F1">
                              <w:rPr>
                                <w:sz w:val="20"/>
                                <w:szCs w:val="20"/>
                              </w:rPr>
                              <w:t xml:space="preserve">: </w:t>
                            </w:r>
                            <w:r w:rsidRPr="005050F1">
                              <w:rPr>
                                <w:b/>
                                <w:sz w:val="20"/>
                                <w:szCs w:val="20"/>
                              </w:rPr>
                              <w:t>+27 82 883 9920</w:t>
                            </w:r>
                            <w:r>
                              <w:rPr>
                                <w:b/>
                                <w:sz w:val="20"/>
                                <w:szCs w:val="20"/>
                              </w:rPr>
                              <w:t xml:space="preserve"> or </w:t>
                            </w:r>
                            <w:r>
                              <w:rPr>
                                <w:b/>
                                <w:sz w:val="20"/>
                              </w:rPr>
                              <w:t xml:space="preserve">+27 </w:t>
                            </w:r>
                            <w:r w:rsidRPr="00F15CAB">
                              <w:rPr>
                                <w:b/>
                                <w:sz w:val="20"/>
                              </w:rPr>
                              <w:t>66 562 4021</w:t>
                            </w:r>
                          </w:p>
                          <w:p w14:paraId="57ACFD3B" w14:textId="24ACC5FD" w:rsidR="00B376F7" w:rsidRPr="00B376F7" w:rsidRDefault="00B376F7" w:rsidP="00B376F7">
                            <w:pPr>
                              <w:pStyle w:val="ListParagraph"/>
                              <w:numPr>
                                <w:ilvl w:val="0"/>
                                <w:numId w:val="57"/>
                              </w:numPr>
                              <w:spacing w:after="0"/>
                              <w:contextualSpacing/>
                              <w:rPr>
                                <w:sz w:val="20"/>
                                <w:szCs w:val="20"/>
                              </w:rPr>
                            </w:pPr>
                            <w:r>
                              <w:rPr>
                                <w:rFonts w:cstheme="minorHAnsi"/>
                                <w:sz w:val="20"/>
                                <w:szCs w:val="20"/>
                                <w:bdr w:val="none" w:sz="0" w:space="0" w:color="auto" w:frame="1"/>
                              </w:rPr>
                              <w:t>COVID-19</w:t>
                            </w:r>
                            <w:r w:rsidRPr="005050F1">
                              <w:rPr>
                                <w:rFonts w:cstheme="minorHAnsi"/>
                                <w:sz w:val="20"/>
                                <w:szCs w:val="20"/>
                                <w:bdr w:val="none" w:sz="0" w:space="0" w:color="auto" w:frame="1"/>
                              </w:rPr>
                              <w:t xml:space="preserve"> is classified as C</w:t>
                            </w:r>
                            <w:r>
                              <w:rPr>
                                <w:rFonts w:cstheme="minorHAnsi"/>
                                <w:sz w:val="20"/>
                                <w:szCs w:val="20"/>
                                <w:bdr w:val="none" w:sz="0" w:space="0" w:color="auto" w:frame="1"/>
                              </w:rPr>
                              <w:t>ategory</w:t>
                            </w:r>
                            <w:r w:rsidRPr="005050F1">
                              <w:rPr>
                                <w:rFonts w:cstheme="minorHAnsi"/>
                                <w:sz w:val="20"/>
                                <w:szCs w:val="20"/>
                                <w:bdr w:val="none" w:sz="0" w:space="0" w:color="auto" w:frame="1"/>
                              </w:rPr>
                              <w:t xml:space="preserve"> 1 notifiable medical condition; therefore, notification should be made immediately on identification of a case meeting case definition of </w:t>
                            </w:r>
                            <w:r>
                              <w:rPr>
                                <w:rFonts w:cstheme="minorHAnsi"/>
                                <w:sz w:val="20"/>
                                <w:szCs w:val="20"/>
                                <w:bdr w:val="none" w:sz="0" w:space="0" w:color="auto" w:frame="1"/>
                              </w:rPr>
                              <w:t>person under investigation for</w:t>
                            </w:r>
                            <w:r w:rsidRPr="005050F1">
                              <w:rPr>
                                <w:rFonts w:cstheme="minorHAnsi"/>
                                <w:sz w:val="20"/>
                                <w:szCs w:val="20"/>
                                <w:bdr w:val="none" w:sz="0" w:space="0" w:color="auto" w:frame="1"/>
                              </w:rPr>
                              <w:t xml:space="preserve"> </w:t>
                            </w:r>
                            <w:r>
                              <w:rPr>
                                <w:rFonts w:cstheme="minorHAnsi"/>
                                <w:sz w:val="20"/>
                                <w:szCs w:val="20"/>
                                <w:bdr w:val="none" w:sz="0" w:space="0" w:color="auto" w:frame="1"/>
                              </w:rPr>
                              <w:t>SARS-CoV-2</w:t>
                            </w:r>
                            <w:r w:rsidRPr="005050F1">
                              <w:rPr>
                                <w:rFonts w:cstheme="minorHAnsi"/>
                                <w:sz w:val="20"/>
                                <w:szCs w:val="20"/>
                                <w:bdr w:val="none" w:sz="0" w:space="0" w:color="auto" w:frame="1"/>
                              </w:rPr>
                              <w:t xml:space="preserve">, a cluster of cases with severe respiratory illness with evidence of common exposure or epidemiologic link, or on receipt of a laboratory diagnosis of </w:t>
                            </w:r>
                            <w:r>
                              <w:rPr>
                                <w:rFonts w:cstheme="minorHAnsi"/>
                                <w:sz w:val="20"/>
                                <w:szCs w:val="20"/>
                                <w:bdr w:val="none" w:sz="0" w:space="0" w:color="auto" w:frame="1"/>
                              </w:rPr>
                              <w:t xml:space="preserve">SARS-CoV-2 infection. Information available at </w:t>
                            </w:r>
                            <w:hyperlink r:id="rId10" w:history="1">
                              <w:r w:rsidRPr="00466E6F">
                                <w:rPr>
                                  <w:rStyle w:val="Hyperlink"/>
                                  <w:rFonts w:cstheme="minorHAnsi"/>
                                  <w:sz w:val="20"/>
                                  <w:szCs w:val="20"/>
                                  <w:bdr w:val="none" w:sz="0" w:space="0" w:color="auto" w:frame="1"/>
                                </w:rPr>
                                <w:t>http://www.nicd.ac.za/notifiable-medical-conditions/</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30E2D" id="Text Box 232" o:spid="_x0000_s1029" type="#_x0000_t202" style="position:absolute;margin-left:-52.2pt;margin-top:528.5pt;width:573pt;height:156.6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" strokecolor="#00b050" strokeweight="2pt">
                <v:textbox>
                  <w:txbxContent>
                    <w:p w14:paraId="194397B6" w14:textId="4A5C40C1" w:rsidR="00B376F7" w:rsidRPr="00AC2843" w:rsidRDefault="00B376F7" w:rsidP="003927FC">
                      <w:pPr>
                        <w:spacing w:after="120"/>
                        <w:rPr>
                          <w:b/>
                          <w:sz w:val="18"/>
                          <w:u w:val="single"/>
                        </w:rPr>
                      </w:pPr>
                      <w:r>
                        <w:rPr>
                          <w:b/>
                          <w:sz w:val="18"/>
                          <w:u w:val="single"/>
                        </w:rPr>
                        <w:t xml:space="preserve">Notification of </w:t>
                      </w:r>
                      <w:r w:rsidRPr="00AC2843">
                        <w:rPr>
                          <w:b/>
                          <w:sz w:val="18"/>
                          <w:u w:val="single"/>
                        </w:rPr>
                        <w:t>cases and additional support: Appendix 4</w:t>
                      </w:r>
                    </w:p>
                    <w:p w14:paraId="511FDFE8" w14:textId="2DAD8B0D" w:rsidR="00B376F7" w:rsidRPr="00AC2843" w:rsidRDefault="00B376F7" w:rsidP="0000086F">
                      <w:pPr>
                        <w:pStyle w:val="ListParagraph"/>
                        <w:numPr>
                          <w:ilvl w:val="0"/>
                          <w:numId w:val="57"/>
                        </w:numPr>
                        <w:spacing w:after="0"/>
                        <w:rPr>
                          <w:rStyle w:val="Hyperlink"/>
                          <w:color w:val="auto"/>
                          <w:sz w:val="20"/>
                          <w:szCs w:val="20"/>
                        </w:rPr>
                      </w:pPr>
                      <w:r w:rsidRPr="00AC2843">
                        <w:rPr>
                          <w:sz w:val="20"/>
                          <w:szCs w:val="20"/>
                        </w:rPr>
                        <w:t>All PUI should be notified to the district provincial communicable disease</w:t>
                      </w:r>
                      <w:r>
                        <w:rPr>
                          <w:sz w:val="20"/>
                          <w:szCs w:val="20"/>
                        </w:rPr>
                        <w:t xml:space="preserve"> control</w:t>
                      </w:r>
                      <w:r w:rsidRPr="00AC2843">
                        <w:rPr>
                          <w:sz w:val="20"/>
                          <w:szCs w:val="20"/>
                        </w:rPr>
                        <w:t xml:space="preserve"> coordinator</w:t>
                      </w:r>
                      <w:r>
                        <w:rPr>
                          <w:sz w:val="20"/>
                          <w:szCs w:val="20"/>
                        </w:rPr>
                        <w:t>(CDCC)</w:t>
                      </w:r>
                      <w:r w:rsidRPr="00AC2843">
                        <w:rPr>
                          <w:sz w:val="20"/>
                          <w:szCs w:val="20"/>
                        </w:rPr>
                        <w:t xml:space="preserve"> as per notifiable medical condition procedures (see Appendix 4 and 11 for contact details), or the NICD http://www.nicd.ac.za/notifiable-medical-conditions/</w:t>
                      </w:r>
                      <w:r w:rsidRPr="00AC2843" w:rsidDel="0000086F">
                        <w:rPr>
                          <w:sz w:val="20"/>
                          <w:szCs w:val="20"/>
                        </w:rPr>
                        <w:t xml:space="preserve"> </w:t>
                      </w:r>
                    </w:p>
                    <w:p w14:paraId="28B725B6" w14:textId="01AA518D" w:rsidR="00B376F7" w:rsidRPr="005050F1" w:rsidRDefault="00B376F7" w:rsidP="006B6E0E">
                      <w:pPr>
                        <w:pStyle w:val="ListParagraph"/>
                        <w:numPr>
                          <w:ilvl w:val="0"/>
                          <w:numId w:val="57"/>
                        </w:numPr>
                        <w:spacing w:after="0"/>
                        <w:contextualSpacing/>
                        <w:rPr>
                          <w:sz w:val="20"/>
                          <w:szCs w:val="20"/>
                        </w:rPr>
                      </w:pPr>
                      <w:r w:rsidRPr="00AC2843">
                        <w:rPr>
                          <w:sz w:val="20"/>
                          <w:szCs w:val="20"/>
                        </w:rPr>
                        <w:t xml:space="preserve">Clinicians should </w:t>
                      </w:r>
                      <w:r w:rsidRPr="005050F1">
                        <w:rPr>
                          <w:sz w:val="20"/>
                          <w:szCs w:val="20"/>
                        </w:rPr>
                        <w:t xml:space="preserve">discuss the case with doctor on call before collecting and sending specimens for testing at </w:t>
                      </w:r>
                      <w:r w:rsidRPr="005050F1">
                        <w:rPr>
                          <w:b/>
                          <w:sz w:val="20"/>
                          <w:szCs w:val="20"/>
                        </w:rPr>
                        <w:t>NICD Hot line</w:t>
                      </w:r>
                      <w:r w:rsidRPr="005050F1">
                        <w:rPr>
                          <w:sz w:val="20"/>
                          <w:szCs w:val="20"/>
                        </w:rPr>
                        <w:t xml:space="preserve">: </w:t>
                      </w:r>
                      <w:r w:rsidRPr="005050F1">
                        <w:rPr>
                          <w:b/>
                          <w:sz w:val="20"/>
                          <w:szCs w:val="20"/>
                        </w:rPr>
                        <w:t>+27 82 883 9920</w:t>
                      </w:r>
                      <w:r>
                        <w:rPr>
                          <w:b/>
                          <w:sz w:val="20"/>
                          <w:szCs w:val="20"/>
                        </w:rPr>
                        <w:t xml:space="preserve"> or </w:t>
                      </w:r>
                      <w:r>
                        <w:rPr>
                          <w:b/>
                          <w:sz w:val="20"/>
                        </w:rPr>
                        <w:t xml:space="preserve">+27 </w:t>
                      </w:r>
                      <w:r w:rsidRPr="00F15CAB">
                        <w:rPr>
                          <w:b/>
                          <w:sz w:val="20"/>
                        </w:rPr>
                        <w:t>66 562 4021</w:t>
                      </w:r>
                    </w:p>
                    <w:p w14:paraId="57ACFD3B" w14:textId="24ACC5FD" w:rsidR="00B376F7" w:rsidRPr="00B376F7" w:rsidRDefault="00B376F7" w:rsidP="00B376F7">
                      <w:pPr>
                        <w:pStyle w:val="ListParagraph"/>
                        <w:numPr>
                          <w:ilvl w:val="0"/>
                          <w:numId w:val="57"/>
                        </w:numPr>
                        <w:spacing w:after="0"/>
                        <w:contextualSpacing/>
                        <w:rPr>
                          <w:sz w:val="20"/>
                          <w:szCs w:val="20"/>
                        </w:rPr>
                      </w:pPr>
                      <w:r>
                        <w:rPr>
                          <w:rFonts w:cstheme="minorHAnsi"/>
                          <w:sz w:val="20"/>
                          <w:szCs w:val="20"/>
                          <w:bdr w:val="none" w:sz="0" w:space="0" w:color="auto" w:frame="1"/>
                        </w:rPr>
                        <w:t>COVID-19</w:t>
                      </w:r>
                      <w:r w:rsidRPr="005050F1">
                        <w:rPr>
                          <w:rFonts w:cstheme="minorHAnsi"/>
                          <w:sz w:val="20"/>
                          <w:szCs w:val="20"/>
                          <w:bdr w:val="none" w:sz="0" w:space="0" w:color="auto" w:frame="1"/>
                        </w:rPr>
                        <w:t xml:space="preserve"> is classified as C</w:t>
                      </w:r>
                      <w:r>
                        <w:rPr>
                          <w:rFonts w:cstheme="minorHAnsi"/>
                          <w:sz w:val="20"/>
                          <w:szCs w:val="20"/>
                          <w:bdr w:val="none" w:sz="0" w:space="0" w:color="auto" w:frame="1"/>
                        </w:rPr>
                        <w:t>ategory</w:t>
                      </w:r>
                      <w:r w:rsidRPr="005050F1">
                        <w:rPr>
                          <w:rFonts w:cstheme="minorHAnsi"/>
                          <w:sz w:val="20"/>
                          <w:szCs w:val="20"/>
                          <w:bdr w:val="none" w:sz="0" w:space="0" w:color="auto" w:frame="1"/>
                        </w:rPr>
                        <w:t xml:space="preserve"> 1 notifiable medical condition; therefore, notification should be made immediately on identification of a case meeting case definition of </w:t>
                      </w:r>
                      <w:r>
                        <w:rPr>
                          <w:rFonts w:cstheme="minorHAnsi"/>
                          <w:sz w:val="20"/>
                          <w:szCs w:val="20"/>
                          <w:bdr w:val="none" w:sz="0" w:space="0" w:color="auto" w:frame="1"/>
                        </w:rPr>
                        <w:t>person under investigation for</w:t>
                      </w:r>
                      <w:r w:rsidRPr="005050F1">
                        <w:rPr>
                          <w:rFonts w:cstheme="minorHAnsi"/>
                          <w:sz w:val="20"/>
                          <w:szCs w:val="20"/>
                          <w:bdr w:val="none" w:sz="0" w:space="0" w:color="auto" w:frame="1"/>
                        </w:rPr>
                        <w:t xml:space="preserve"> </w:t>
                      </w:r>
                      <w:r>
                        <w:rPr>
                          <w:rFonts w:cstheme="minorHAnsi"/>
                          <w:sz w:val="20"/>
                          <w:szCs w:val="20"/>
                          <w:bdr w:val="none" w:sz="0" w:space="0" w:color="auto" w:frame="1"/>
                        </w:rPr>
                        <w:t>SARS-CoV-2</w:t>
                      </w:r>
                      <w:r w:rsidRPr="005050F1">
                        <w:rPr>
                          <w:rFonts w:cstheme="minorHAnsi"/>
                          <w:sz w:val="20"/>
                          <w:szCs w:val="20"/>
                          <w:bdr w:val="none" w:sz="0" w:space="0" w:color="auto" w:frame="1"/>
                        </w:rPr>
                        <w:t xml:space="preserve">, a cluster of cases with severe respiratory illness with evidence of common exposure or epidemiologic link, or on receipt of a laboratory diagnosis of </w:t>
                      </w:r>
                      <w:r>
                        <w:rPr>
                          <w:rFonts w:cstheme="minorHAnsi"/>
                          <w:sz w:val="20"/>
                          <w:szCs w:val="20"/>
                          <w:bdr w:val="none" w:sz="0" w:space="0" w:color="auto" w:frame="1"/>
                        </w:rPr>
                        <w:t xml:space="preserve">SARS-CoV-2 infection. Information available at </w:t>
                      </w:r>
                      <w:hyperlink r:id="rId11" w:history="1">
                        <w:r w:rsidRPr="00466E6F">
                          <w:rPr>
                            <w:rStyle w:val="Hyperlink"/>
                            <w:rFonts w:cstheme="minorHAnsi"/>
                            <w:sz w:val="20"/>
                            <w:szCs w:val="20"/>
                            <w:bdr w:val="none" w:sz="0" w:space="0" w:color="auto" w:frame="1"/>
                          </w:rPr>
                          <w:t>http://www.nicd.ac.za/notifiable-medical-conditions/</w:t>
                        </w:r>
                      </w:hyperlink>
                    </w:p>
                  </w:txbxContent>
                </v:textbox>
                <w10:wrap anchorx="margin"/>
              </v:shape>
            </w:pict>
          </mc:Fallback>
        </mc:AlternateContent>
      </w:r>
      <w:r w:rsidR="00943F3E">
        <w:br w:type="page"/>
      </w:r>
    </w:p>
    <w:sdt>
      <w:sdtPr>
        <w:rPr>
          <w:rFonts w:ascii="Calibri" w:eastAsia="Calibri" w:hAnsi="Calibri" w:cs="Times New Roman"/>
          <w:b w:val="0"/>
          <w:bCs w:val="0"/>
          <w:color w:val="auto"/>
          <w:sz w:val="22"/>
          <w:szCs w:val="22"/>
          <w:lang w:val="en-ZA"/>
        </w:rPr>
        <w:id w:val="29987964"/>
        <w:docPartObj>
          <w:docPartGallery w:val="Table of Contents"/>
          <w:docPartUnique/>
        </w:docPartObj>
      </w:sdtPr>
      <w:sdtContent>
        <w:p w14:paraId="4AB26FFB" w14:textId="77777777" w:rsidR="00F24ECA" w:rsidRDefault="00F24ECA">
          <w:pPr>
            <w:pStyle w:val="TOCHeading"/>
          </w:pPr>
          <w:r>
            <w:t>Table of Contents</w:t>
          </w:r>
        </w:p>
        <w:p w14:paraId="1C7D7814" w14:textId="225F956E" w:rsidR="00341EB2" w:rsidRDefault="00943B94">
          <w:pPr>
            <w:pStyle w:val="TOC1"/>
            <w:tabs>
              <w:tab w:val="left" w:pos="440"/>
              <w:tab w:val="right" w:leader="dot" w:pos="9016"/>
            </w:tabs>
            <w:rPr>
              <w:rFonts w:asciiTheme="minorHAnsi" w:eastAsiaTheme="minorEastAsia" w:hAnsiTheme="minorHAnsi" w:cstheme="minorBidi"/>
              <w:noProof/>
              <w:lang w:val="en-US"/>
            </w:rPr>
          </w:pPr>
          <w:r>
            <w:fldChar w:fldCharType="begin"/>
          </w:r>
          <w:r w:rsidR="00F24ECA">
            <w:instrText xml:space="preserve"> TOC \o "1-3" \h \z \u </w:instrText>
          </w:r>
          <w:r>
            <w:fldChar w:fldCharType="separate"/>
          </w:r>
          <w:hyperlink w:anchor="_Toc34562446" w:history="1">
            <w:r w:rsidR="00341EB2" w:rsidRPr="007D7684">
              <w:rPr>
                <w:rStyle w:val="Hyperlink"/>
                <w:noProof/>
              </w:rPr>
              <w:t>1</w:t>
            </w:r>
            <w:r w:rsidR="00341EB2">
              <w:rPr>
                <w:rFonts w:asciiTheme="minorHAnsi" w:eastAsiaTheme="minorEastAsia" w:hAnsiTheme="minorHAnsi" w:cstheme="minorBidi"/>
                <w:noProof/>
                <w:lang w:val="en-US"/>
              </w:rPr>
              <w:tab/>
            </w:r>
            <w:r w:rsidR="00341EB2" w:rsidRPr="007D7684">
              <w:rPr>
                <w:rStyle w:val="Hyperlink"/>
                <w:noProof/>
              </w:rPr>
              <w:t>Introduction</w:t>
            </w:r>
            <w:r w:rsidR="00341EB2">
              <w:rPr>
                <w:noProof/>
                <w:webHidden/>
              </w:rPr>
              <w:tab/>
            </w:r>
            <w:r w:rsidR="00341EB2">
              <w:rPr>
                <w:noProof/>
                <w:webHidden/>
              </w:rPr>
              <w:fldChar w:fldCharType="begin"/>
            </w:r>
            <w:r w:rsidR="00341EB2">
              <w:rPr>
                <w:noProof/>
                <w:webHidden/>
              </w:rPr>
              <w:instrText xml:space="preserve"> PAGEREF _Toc34562446 \h </w:instrText>
            </w:r>
            <w:r w:rsidR="00341EB2">
              <w:rPr>
                <w:noProof/>
                <w:webHidden/>
              </w:rPr>
            </w:r>
            <w:r w:rsidR="00341EB2">
              <w:rPr>
                <w:noProof/>
                <w:webHidden/>
              </w:rPr>
              <w:fldChar w:fldCharType="separate"/>
            </w:r>
            <w:r w:rsidR="00341EB2">
              <w:rPr>
                <w:noProof/>
                <w:webHidden/>
              </w:rPr>
              <w:t>7</w:t>
            </w:r>
            <w:r w:rsidR="00341EB2">
              <w:rPr>
                <w:noProof/>
                <w:webHidden/>
              </w:rPr>
              <w:fldChar w:fldCharType="end"/>
            </w:r>
          </w:hyperlink>
        </w:p>
        <w:p w14:paraId="14744F8A" w14:textId="04BCB9DD"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47" w:history="1">
            <w:r w:rsidRPr="007D7684">
              <w:rPr>
                <w:rStyle w:val="Hyperlink"/>
                <w:noProof/>
              </w:rPr>
              <w:t>2</w:t>
            </w:r>
            <w:r>
              <w:rPr>
                <w:rFonts w:asciiTheme="minorHAnsi" w:eastAsiaTheme="minorEastAsia" w:hAnsiTheme="minorHAnsi" w:cstheme="minorBidi"/>
                <w:noProof/>
                <w:lang w:val="en-US"/>
              </w:rPr>
              <w:tab/>
            </w:r>
            <w:r w:rsidRPr="007D7684">
              <w:rPr>
                <w:rStyle w:val="Hyperlink"/>
                <w:noProof/>
              </w:rPr>
              <w:t>Microbiology and epidemiology</w:t>
            </w:r>
            <w:r>
              <w:rPr>
                <w:noProof/>
                <w:webHidden/>
              </w:rPr>
              <w:tab/>
            </w:r>
            <w:r>
              <w:rPr>
                <w:noProof/>
                <w:webHidden/>
              </w:rPr>
              <w:fldChar w:fldCharType="begin"/>
            </w:r>
            <w:r>
              <w:rPr>
                <w:noProof/>
                <w:webHidden/>
              </w:rPr>
              <w:instrText xml:space="preserve"> PAGEREF _Toc34562447 \h </w:instrText>
            </w:r>
            <w:r>
              <w:rPr>
                <w:noProof/>
                <w:webHidden/>
              </w:rPr>
            </w:r>
            <w:r>
              <w:rPr>
                <w:noProof/>
                <w:webHidden/>
              </w:rPr>
              <w:fldChar w:fldCharType="separate"/>
            </w:r>
            <w:r>
              <w:rPr>
                <w:noProof/>
                <w:webHidden/>
              </w:rPr>
              <w:t>7</w:t>
            </w:r>
            <w:r>
              <w:rPr>
                <w:noProof/>
                <w:webHidden/>
              </w:rPr>
              <w:fldChar w:fldCharType="end"/>
            </w:r>
          </w:hyperlink>
        </w:p>
        <w:p w14:paraId="4D1C246B" w14:textId="33B1D37D"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48" w:history="1">
            <w:r w:rsidRPr="007D7684">
              <w:rPr>
                <w:rStyle w:val="Hyperlink"/>
                <w:noProof/>
              </w:rPr>
              <w:t>3</w:t>
            </w:r>
            <w:r>
              <w:rPr>
                <w:rFonts w:asciiTheme="minorHAnsi" w:eastAsiaTheme="minorEastAsia" w:hAnsiTheme="minorHAnsi" w:cstheme="minorBidi"/>
                <w:noProof/>
                <w:lang w:val="en-US"/>
              </w:rPr>
              <w:tab/>
            </w:r>
            <w:r w:rsidRPr="007D7684">
              <w:rPr>
                <w:rStyle w:val="Hyperlink"/>
                <w:noProof/>
              </w:rPr>
              <w:t>Clinical presentation and management</w:t>
            </w:r>
            <w:r>
              <w:rPr>
                <w:noProof/>
                <w:webHidden/>
              </w:rPr>
              <w:tab/>
            </w:r>
            <w:r>
              <w:rPr>
                <w:noProof/>
                <w:webHidden/>
              </w:rPr>
              <w:fldChar w:fldCharType="begin"/>
            </w:r>
            <w:r>
              <w:rPr>
                <w:noProof/>
                <w:webHidden/>
              </w:rPr>
              <w:instrText xml:space="preserve"> PAGEREF _Toc34562448 \h </w:instrText>
            </w:r>
            <w:r>
              <w:rPr>
                <w:noProof/>
                <w:webHidden/>
              </w:rPr>
            </w:r>
            <w:r>
              <w:rPr>
                <w:noProof/>
                <w:webHidden/>
              </w:rPr>
              <w:fldChar w:fldCharType="separate"/>
            </w:r>
            <w:r>
              <w:rPr>
                <w:noProof/>
                <w:webHidden/>
              </w:rPr>
              <w:t>8</w:t>
            </w:r>
            <w:r>
              <w:rPr>
                <w:noProof/>
                <w:webHidden/>
              </w:rPr>
              <w:fldChar w:fldCharType="end"/>
            </w:r>
          </w:hyperlink>
        </w:p>
        <w:p w14:paraId="4BADFB0E" w14:textId="3E2505ED"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49" w:history="1">
            <w:r w:rsidRPr="007D7684">
              <w:rPr>
                <w:rStyle w:val="Hyperlink"/>
                <w:noProof/>
              </w:rPr>
              <w:t>4</w:t>
            </w:r>
            <w:r>
              <w:rPr>
                <w:rFonts w:asciiTheme="minorHAnsi" w:eastAsiaTheme="minorEastAsia" w:hAnsiTheme="minorHAnsi" w:cstheme="minorBidi"/>
                <w:noProof/>
                <w:lang w:val="en-US"/>
              </w:rPr>
              <w:tab/>
            </w:r>
            <w:r w:rsidRPr="007D7684">
              <w:rPr>
                <w:rStyle w:val="Hyperlink"/>
                <w:noProof/>
              </w:rPr>
              <w:t>Surveillance and case definitions for COVID-19</w:t>
            </w:r>
            <w:r>
              <w:rPr>
                <w:noProof/>
                <w:webHidden/>
              </w:rPr>
              <w:tab/>
            </w:r>
            <w:r>
              <w:rPr>
                <w:noProof/>
                <w:webHidden/>
              </w:rPr>
              <w:fldChar w:fldCharType="begin"/>
            </w:r>
            <w:r>
              <w:rPr>
                <w:noProof/>
                <w:webHidden/>
              </w:rPr>
              <w:instrText xml:space="preserve"> PAGEREF _Toc34562449 \h </w:instrText>
            </w:r>
            <w:r>
              <w:rPr>
                <w:noProof/>
                <w:webHidden/>
              </w:rPr>
            </w:r>
            <w:r>
              <w:rPr>
                <w:noProof/>
                <w:webHidden/>
              </w:rPr>
              <w:fldChar w:fldCharType="separate"/>
            </w:r>
            <w:r>
              <w:rPr>
                <w:noProof/>
                <w:webHidden/>
              </w:rPr>
              <w:t>10</w:t>
            </w:r>
            <w:r>
              <w:rPr>
                <w:noProof/>
                <w:webHidden/>
              </w:rPr>
              <w:fldChar w:fldCharType="end"/>
            </w:r>
          </w:hyperlink>
        </w:p>
        <w:p w14:paraId="6C852E49" w14:textId="3863F051"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0" w:history="1">
            <w:r w:rsidRPr="007D7684">
              <w:rPr>
                <w:rStyle w:val="Hyperlink"/>
                <w:rFonts w:cs="Arial"/>
                <w:noProof/>
              </w:rPr>
              <w:t>4.1</w:t>
            </w:r>
            <w:r>
              <w:rPr>
                <w:rFonts w:asciiTheme="minorHAnsi" w:eastAsiaTheme="minorEastAsia" w:hAnsiTheme="minorHAnsi" w:cstheme="minorBidi"/>
                <w:noProof/>
                <w:lang w:val="en-US"/>
              </w:rPr>
              <w:tab/>
            </w:r>
            <w:r w:rsidRPr="007D7684">
              <w:rPr>
                <w:rStyle w:val="Hyperlink"/>
                <w:noProof/>
              </w:rPr>
              <w:t>Rationale for surveillance for COVID-19</w:t>
            </w:r>
            <w:r>
              <w:rPr>
                <w:noProof/>
                <w:webHidden/>
              </w:rPr>
              <w:tab/>
            </w:r>
            <w:r>
              <w:rPr>
                <w:noProof/>
                <w:webHidden/>
              </w:rPr>
              <w:fldChar w:fldCharType="begin"/>
            </w:r>
            <w:r>
              <w:rPr>
                <w:noProof/>
                <w:webHidden/>
              </w:rPr>
              <w:instrText xml:space="preserve"> PAGEREF _Toc34562450 \h </w:instrText>
            </w:r>
            <w:r>
              <w:rPr>
                <w:noProof/>
                <w:webHidden/>
              </w:rPr>
            </w:r>
            <w:r>
              <w:rPr>
                <w:noProof/>
                <w:webHidden/>
              </w:rPr>
              <w:fldChar w:fldCharType="separate"/>
            </w:r>
            <w:r>
              <w:rPr>
                <w:noProof/>
                <w:webHidden/>
              </w:rPr>
              <w:t>10</w:t>
            </w:r>
            <w:r>
              <w:rPr>
                <w:noProof/>
                <w:webHidden/>
              </w:rPr>
              <w:fldChar w:fldCharType="end"/>
            </w:r>
          </w:hyperlink>
        </w:p>
        <w:p w14:paraId="4C4D9D6E" w14:textId="0FDB5661"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1" w:history="1">
            <w:r w:rsidRPr="007D7684">
              <w:rPr>
                <w:rStyle w:val="Hyperlink"/>
                <w:noProof/>
              </w:rPr>
              <w:t>4.2</w:t>
            </w:r>
            <w:r>
              <w:rPr>
                <w:rFonts w:asciiTheme="minorHAnsi" w:eastAsiaTheme="minorEastAsia" w:hAnsiTheme="minorHAnsi" w:cstheme="minorBidi"/>
                <w:noProof/>
                <w:lang w:val="en-US"/>
              </w:rPr>
              <w:tab/>
            </w:r>
            <w:r w:rsidRPr="007D7684">
              <w:rPr>
                <w:rStyle w:val="Hyperlink"/>
                <w:noProof/>
              </w:rPr>
              <w:t>Who should be tested for SARS-CoV-2?</w:t>
            </w:r>
            <w:r>
              <w:rPr>
                <w:noProof/>
                <w:webHidden/>
              </w:rPr>
              <w:tab/>
            </w:r>
            <w:r>
              <w:rPr>
                <w:noProof/>
                <w:webHidden/>
              </w:rPr>
              <w:fldChar w:fldCharType="begin"/>
            </w:r>
            <w:r>
              <w:rPr>
                <w:noProof/>
                <w:webHidden/>
              </w:rPr>
              <w:instrText xml:space="preserve"> PAGEREF _Toc34562451 \h </w:instrText>
            </w:r>
            <w:r>
              <w:rPr>
                <w:noProof/>
                <w:webHidden/>
              </w:rPr>
            </w:r>
            <w:r>
              <w:rPr>
                <w:noProof/>
                <w:webHidden/>
              </w:rPr>
              <w:fldChar w:fldCharType="separate"/>
            </w:r>
            <w:r>
              <w:rPr>
                <w:noProof/>
                <w:webHidden/>
              </w:rPr>
              <w:t>10</w:t>
            </w:r>
            <w:r>
              <w:rPr>
                <w:noProof/>
                <w:webHidden/>
              </w:rPr>
              <w:fldChar w:fldCharType="end"/>
            </w:r>
          </w:hyperlink>
        </w:p>
        <w:p w14:paraId="589D68FD" w14:textId="515A79C6"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52" w:history="1">
            <w:r w:rsidRPr="007D7684">
              <w:rPr>
                <w:rStyle w:val="Hyperlink"/>
                <w:noProof/>
              </w:rPr>
              <w:t>5</w:t>
            </w:r>
            <w:r>
              <w:rPr>
                <w:rFonts w:asciiTheme="minorHAnsi" w:eastAsiaTheme="minorEastAsia" w:hAnsiTheme="minorHAnsi" w:cstheme="minorBidi"/>
                <w:noProof/>
                <w:lang w:val="en-US"/>
              </w:rPr>
              <w:tab/>
            </w:r>
            <w:r w:rsidRPr="007D7684">
              <w:rPr>
                <w:rStyle w:val="Hyperlink"/>
                <w:noProof/>
              </w:rPr>
              <w:t>Infection control</w:t>
            </w:r>
            <w:r>
              <w:rPr>
                <w:noProof/>
                <w:webHidden/>
              </w:rPr>
              <w:tab/>
            </w:r>
            <w:r>
              <w:rPr>
                <w:noProof/>
                <w:webHidden/>
              </w:rPr>
              <w:fldChar w:fldCharType="begin"/>
            </w:r>
            <w:r>
              <w:rPr>
                <w:noProof/>
                <w:webHidden/>
              </w:rPr>
              <w:instrText xml:space="preserve"> PAGEREF _Toc34562452 \h </w:instrText>
            </w:r>
            <w:r>
              <w:rPr>
                <w:noProof/>
                <w:webHidden/>
              </w:rPr>
            </w:r>
            <w:r>
              <w:rPr>
                <w:noProof/>
                <w:webHidden/>
              </w:rPr>
              <w:fldChar w:fldCharType="separate"/>
            </w:r>
            <w:r>
              <w:rPr>
                <w:noProof/>
                <w:webHidden/>
              </w:rPr>
              <w:t>10</w:t>
            </w:r>
            <w:r>
              <w:rPr>
                <w:noProof/>
                <w:webHidden/>
              </w:rPr>
              <w:fldChar w:fldCharType="end"/>
            </w:r>
          </w:hyperlink>
        </w:p>
        <w:p w14:paraId="29D19E8F" w14:textId="27C33EF1"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53" w:history="1">
            <w:r w:rsidRPr="007D7684">
              <w:rPr>
                <w:rStyle w:val="Hyperlink"/>
                <w:noProof/>
              </w:rPr>
              <w:t>6</w:t>
            </w:r>
            <w:r>
              <w:rPr>
                <w:rFonts w:asciiTheme="minorHAnsi" w:eastAsiaTheme="minorEastAsia" w:hAnsiTheme="minorHAnsi" w:cstheme="minorBidi"/>
                <w:noProof/>
                <w:lang w:val="en-US"/>
              </w:rPr>
              <w:tab/>
            </w:r>
            <w:r w:rsidRPr="007D7684">
              <w:rPr>
                <w:rStyle w:val="Hyperlink"/>
                <w:noProof/>
              </w:rPr>
              <w:t>Laboratory diagnosis</w:t>
            </w:r>
            <w:r>
              <w:rPr>
                <w:noProof/>
                <w:webHidden/>
              </w:rPr>
              <w:tab/>
            </w:r>
            <w:r>
              <w:rPr>
                <w:noProof/>
                <w:webHidden/>
              </w:rPr>
              <w:fldChar w:fldCharType="begin"/>
            </w:r>
            <w:r>
              <w:rPr>
                <w:noProof/>
                <w:webHidden/>
              </w:rPr>
              <w:instrText xml:space="preserve"> PAGEREF _Toc34562453 \h </w:instrText>
            </w:r>
            <w:r>
              <w:rPr>
                <w:noProof/>
                <w:webHidden/>
              </w:rPr>
            </w:r>
            <w:r>
              <w:rPr>
                <w:noProof/>
                <w:webHidden/>
              </w:rPr>
              <w:fldChar w:fldCharType="separate"/>
            </w:r>
            <w:r>
              <w:rPr>
                <w:noProof/>
                <w:webHidden/>
              </w:rPr>
              <w:t>12</w:t>
            </w:r>
            <w:r>
              <w:rPr>
                <w:noProof/>
                <w:webHidden/>
              </w:rPr>
              <w:fldChar w:fldCharType="end"/>
            </w:r>
          </w:hyperlink>
        </w:p>
        <w:p w14:paraId="69BC95F5" w14:textId="45B7D769"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4" w:history="1">
            <w:r w:rsidRPr="007D7684">
              <w:rPr>
                <w:rStyle w:val="Hyperlink"/>
                <w:noProof/>
                <w:lang w:val="en-US" w:eastAsia="zh-CN"/>
              </w:rPr>
              <w:t>6.1</w:t>
            </w:r>
            <w:r>
              <w:rPr>
                <w:rFonts w:asciiTheme="minorHAnsi" w:eastAsiaTheme="minorEastAsia" w:hAnsiTheme="minorHAnsi" w:cstheme="minorBidi"/>
                <w:noProof/>
                <w:lang w:val="en-US"/>
              </w:rPr>
              <w:tab/>
            </w:r>
            <w:r w:rsidRPr="007D7684">
              <w:rPr>
                <w:rStyle w:val="Hyperlink"/>
                <w:noProof/>
                <w:lang w:val="en-US" w:eastAsia="zh-CN"/>
              </w:rPr>
              <w:t>Who should be tested</w:t>
            </w:r>
            <w:r>
              <w:rPr>
                <w:noProof/>
                <w:webHidden/>
              </w:rPr>
              <w:tab/>
            </w:r>
            <w:r>
              <w:rPr>
                <w:noProof/>
                <w:webHidden/>
              </w:rPr>
              <w:fldChar w:fldCharType="begin"/>
            </w:r>
            <w:r>
              <w:rPr>
                <w:noProof/>
                <w:webHidden/>
              </w:rPr>
              <w:instrText xml:space="preserve"> PAGEREF _Toc34562454 \h </w:instrText>
            </w:r>
            <w:r>
              <w:rPr>
                <w:noProof/>
                <w:webHidden/>
              </w:rPr>
            </w:r>
            <w:r>
              <w:rPr>
                <w:noProof/>
                <w:webHidden/>
              </w:rPr>
              <w:fldChar w:fldCharType="separate"/>
            </w:r>
            <w:r>
              <w:rPr>
                <w:noProof/>
                <w:webHidden/>
              </w:rPr>
              <w:t>12</w:t>
            </w:r>
            <w:r>
              <w:rPr>
                <w:noProof/>
                <w:webHidden/>
              </w:rPr>
              <w:fldChar w:fldCharType="end"/>
            </w:r>
          </w:hyperlink>
        </w:p>
        <w:p w14:paraId="02D1D92F" w14:textId="7E4BEA65"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5" w:history="1">
            <w:r w:rsidRPr="007D7684">
              <w:rPr>
                <w:rStyle w:val="Hyperlink"/>
                <w:noProof/>
                <w:lang w:val="en-US" w:eastAsia="zh-CN"/>
              </w:rPr>
              <w:t>6.2</w:t>
            </w:r>
            <w:r>
              <w:rPr>
                <w:rFonts w:asciiTheme="minorHAnsi" w:eastAsiaTheme="minorEastAsia" w:hAnsiTheme="minorHAnsi" w:cstheme="minorBidi"/>
                <w:noProof/>
                <w:lang w:val="en-US"/>
              </w:rPr>
              <w:tab/>
            </w:r>
            <w:r w:rsidRPr="007D7684">
              <w:rPr>
                <w:rStyle w:val="Hyperlink"/>
                <w:noProof/>
                <w:lang w:val="en-US" w:eastAsia="zh-CN"/>
              </w:rPr>
              <w:t>What investigations should be done</w:t>
            </w:r>
            <w:r>
              <w:rPr>
                <w:noProof/>
                <w:webHidden/>
              </w:rPr>
              <w:tab/>
            </w:r>
            <w:r>
              <w:rPr>
                <w:noProof/>
                <w:webHidden/>
              </w:rPr>
              <w:fldChar w:fldCharType="begin"/>
            </w:r>
            <w:r>
              <w:rPr>
                <w:noProof/>
                <w:webHidden/>
              </w:rPr>
              <w:instrText xml:space="preserve"> PAGEREF _Toc34562455 \h </w:instrText>
            </w:r>
            <w:r>
              <w:rPr>
                <w:noProof/>
                <w:webHidden/>
              </w:rPr>
            </w:r>
            <w:r>
              <w:rPr>
                <w:noProof/>
                <w:webHidden/>
              </w:rPr>
              <w:fldChar w:fldCharType="separate"/>
            </w:r>
            <w:r>
              <w:rPr>
                <w:noProof/>
                <w:webHidden/>
              </w:rPr>
              <w:t>12</w:t>
            </w:r>
            <w:r>
              <w:rPr>
                <w:noProof/>
                <w:webHidden/>
              </w:rPr>
              <w:fldChar w:fldCharType="end"/>
            </w:r>
          </w:hyperlink>
        </w:p>
        <w:p w14:paraId="4785993F" w14:textId="0990DBE0"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6" w:history="1">
            <w:r w:rsidRPr="007D7684">
              <w:rPr>
                <w:rStyle w:val="Hyperlink"/>
                <w:noProof/>
                <w:lang w:val="en-US" w:eastAsia="zh-CN"/>
              </w:rPr>
              <w:t>6.3</w:t>
            </w:r>
            <w:r>
              <w:rPr>
                <w:rFonts w:asciiTheme="minorHAnsi" w:eastAsiaTheme="minorEastAsia" w:hAnsiTheme="minorHAnsi" w:cstheme="minorBidi"/>
                <w:noProof/>
                <w:lang w:val="en-US"/>
              </w:rPr>
              <w:tab/>
            </w:r>
            <w:r w:rsidRPr="007D7684">
              <w:rPr>
                <w:rStyle w:val="Hyperlink"/>
                <w:noProof/>
                <w:lang w:val="en-US" w:eastAsia="zh-CN"/>
              </w:rPr>
              <w:t>Specimen collection and transport</w:t>
            </w:r>
            <w:r>
              <w:rPr>
                <w:noProof/>
                <w:webHidden/>
              </w:rPr>
              <w:tab/>
            </w:r>
            <w:r>
              <w:rPr>
                <w:noProof/>
                <w:webHidden/>
              </w:rPr>
              <w:fldChar w:fldCharType="begin"/>
            </w:r>
            <w:r>
              <w:rPr>
                <w:noProof/>
                <w:webHidden/>
              </w:rPr>
              <w:instrText xml:space="preserve"> PAGEREF _Toc34562456 \h </w:instrText>
            </w:r>
            <w:r>
              <w:rPr>
                <w:noProof/>
                <w:webHidden/>
              </w:rPr>
            </w:r>
            <w:r>
              <w:rPr>
                <w:noProof/>
                <w:webHidden/>
              </w:rPr>
              <w:fldChar w:fldCharType="separate"/>
            </w:r>
            <w:r>
              <w:rPr>
                <w:noProof/>
                <w:webHidden/>
              </w:rPr>
              <w:t>13</w:t>
            </w:r>
            <w:r>
              <w:rPr>
                <w:noProof/>
                <w:webHidden/>
              </w:rPr>
              <w:fldChar w:fldCharType="end"/>
            </w:r>
          </w:hyperlink>
        </w:p>
        <w:p w14:paraId="6B54D011" w14:textId="3D8235C2"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7" w:history="1">
            <w:r w:rsidRPr="007D7684">
              <w:rPr>
                <w:rStyle w:val="Hyperlink"/>
                <w:noProof/>
              </w:rPr>
              <w:t>6.4</w:t>
            </w:r>
            <w:r>
              <w:rPr>
                <w:rFonts w:asciiTheme="minorHAnsi" w:eastAsiaTheme="minorEastAsia" w:hAnsiTheme="minorHAnsi" w:cstheme="minorBidi"/>
                <w:noProof/>
                <w:lang w:val="en-US"/>
              </w:rPr>
              <w:tab/>
            </w:r>
            <w:r w:rsidRPr="007D7684">
              <w:rPr>
                <w:rStyle w:val="Hyperlink"/>
                <w:noProof/>
              </w:rPr>
              <w:t>Laboratory diagnostic assays and interpretation of results</w:t>
            </w:r>
            <w:r>
              <w:rPr>
                <w:noProof/>
                <w:webHidden/>
              </w:rPr>
              <w:tab/>
            </w:r>
            <w:r>
              <w:rPr>
                <w:noProof/>
                <w:webHidden/>
              </w:rPr>
              <w:fldChar w:fldCharType="begin"/>
            </w:r>
            <w:r>
              <w:rPr>
                <w:noProof/>
                <w:webHidden/>
              </w:rPr>
              <w:instrText xml:space="preserve"> PAGEREF _Toc34562457 \h </w:instrText>
            </w:r>
            <w:r>
              <w:rPr>
                <w:noProof/>
                <w:webHidden/>
              </w:rPr>
            </w:r>
            <w:r>
              <w:rPr>
                <w:noProof/>
                <w:webHidden/>
              </w:rPr>
              <w:fldChar w:fldCharType="separate"/>
            </w:r>
            <w:r>
              <w:rPr>
                <w:noProof/>
                <w:webHidden/>
              </w:rPr>
              <w:t>14</w:t>
            </w:r>
            <w:r>
              <w:rPr>
                <w:noProof/>
                <w:webHidden/>
              </w:rPr>
              <w:fldChar w:fldCharType="end"/>
            </w:r>
          </w:hyperlink>
        </w:p>
        <w:p w14:paraId="2FBF0647" w14:textId="6B24E4A7"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58" w:history="1">
            <w:r w:rsidRPr="007D7684">
              <w:rPr>
                <w:rStyle w:val="Hyperlink"/>
                <w:noProof/>
              </w:rPr>
              <w:t>7</w:t>
            </w:r>
            <w:r>
              <w:rPr>
                <w:rFonts w:asciiTheme="minorHAnsi" w:eastAsiaTheme="minorEastAsia" w:hAnsiTheme="minorHAnsi" w:cstheme="minorBidi"/>
                <w:noProof/>
                <w:lang w:val="en-US"/>
              </w:rPr>
              <w:tab/>
            </w:r>
            <w:r w:rsidRPr="007D7684">
              <w:rPr>
                <w:rStyle w:val="Hyperlink"/>
                <w:noProof/>
              </w:rPr>
              <w:t>Public health response</w:t>
            </w:r>
            <w:r>
              <w:rPr>
                <w:noProof/>
                <w:webHidden/>
              </w:rPr>
              <w:tab/>
            </w:r>
            <w:r>
              <w:rPr>
                <w:noProof/>
                <w:webHidden/>
              </w:rPr>
              <w:fldChar w:fldCharType="begin"/>
            </w:r>
            <w:r>
              <w:rPr>
                <w:noProof/>
                <w:webHidden/>
              </w:rPr>
              <w:instrText xml:space="preserve"> PAGEREF _Toc34562458 \h </w:instrText>
            </w:r>
            <w:r>
              <w:rPr>
                <w:noProof/>
                <w:webHidden/>
              </w:rPr>
            </w:r>
            <w:r>
              <w:rPr>
                <w:noProof/>
                <w:webHidden/>
              </w:rPr>
              <w:fldChar w:fldCharType="separate"/>
            </w:r>
            <w:r>
              <w:rPr>
                <w:noProof/>
                <w:webHidden/>
              </w:rPr>
              <w:t>16</w:t>
            </w:r>
            <w:r>
              <w:rPr>
                <w:noProof/>
                <w:webHidden/>
              </w:rPr>
              <w:fldChar w:fldCharType="end"/>
            </w:r>
          </w:hyperlink>
        </w:p>
        <w:p w14:paraId="4E608D10" w14:textId="04E0BA56"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59" w:history="1">
            <w:r w:rsidRPr="007D7684">
              <w:rPr>
                <w:rStyle w:val="Hyperlink"/>
                <w:noProof/>
              </w:rPr>
              <w:t>7.1</w:t>
            </w:r>
            <w:r>
              <w:rPr>
                <w:rFonts w:asciiTheme="minorHAnsi" w:eastAsiaTheme="minorEastAsia" w:hAnsiTheme="minorHAnsi" w:cstheme="minorBidi"/>
                <w:noProof/>
                <w:lang w:val="en-US"/>
              </w:rPr>
              <w:tab/>
            </w:r>
            <w:r w:rsidRPr="007D7684">
              <w:rPr>
                <w:rStyle w:val="Hyperlink"/>
                <w:noProof/>
              </w:rPr>
              <w:t>Response to a suspected case</w:t>
            </w:r>
            <w:r>
              <w:rPr>
                <w:noProof/>
                <w:webHidden/>
              </w:rPr>
              <w:tab/>
            </w:r>
            <w:r>
              <w:rPr>
                <w:noProof/>
                <w:webHidden/>
              </w:rPr>
              <w:fldChar w:fldCharType="begin"/>
            </w:r>
            <w:r>
              <w:rPr>
                <w:noProof/>
                <w:webHidden/>
              </w:rPr>
              <w:instrText xml:space="preserve"> PAGEREF _Toc34562459 \h </w:instrText>
            </w:r>
            <w:r>
              <w:rPr>
                <w:noProof/>
                <w:webHidden/>
              </w:rPr>
            </w:r>
            <w:r>
              <w:rPr>
                <w:noProof/>
                <w:webHidden/>
              </w:rPr>
              <w:fldChar w:fldCharType="separate"/>
            </w:r>
            <w:r>
              <w:rPr>
                <w:noProof/>
                <w:webHidden/>
              </w:rPr>
              <w:t>16</w:t>
            </w:r>
            <w:r>
              <w:rPr>
                <w:noProof/>
                <w:webHidden/>
              </w:rPr>
              <w:fldChar w:fldCharType="end"/>
            </w:r>
          </w:hyperlink>
        </w:p>
        <w:p w14:paraId="361725AE" w14:textId="359D4B85"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61" w:history="1">
            <w:r w:rsidRPr="007D7684">
              <w:rPr>
                <w:rStyle w:val="Hyperlink"/>
                <w:noProof/>
              </w:rPr>
              <w:t>7.2</w:t>
            </w:r>
            <w:r>
              <w:rPr>
                <w:rFonts w:asciiTheme="minorHAnsi" w:eastAsiaTheme="minorEastAsia" w:hAnsiTheme="minorHAnsi" w:cstheme="minorBidi"/>
                <w:noProof/>
                <w:lang w:val="en-US"/>
              </w:rPr>
              <w:tab/>
            </w:r>
            <w:r w:rsidRPr="007D7684">
              <w:rPr>
                <w:rStyle w:val="Hyperlink"/>
                <w:noProof/>
              </w:rPr>
              <w:t>Response to a confirmed case</w:t>
            </w:r>
            <w:r>
              <w:rPr>
                <w:noProof/>
                <w:webHidden/>
              </w:rPr>
              <w:tab/>
            </w:r>
            <w:r>
              <w:rPr>
                <w:noProof/>
                <w:webHidden/>
              </w:rPr>
              <w:fldChar w:fldCharType="begin"/>
            </w:r>
            <w:r>
              <w:rPr>
                <w:noProof/>
                <w:webHidden/>
              </w:rPr>
              <w:instrText xml:space="preserve"> PAGEREF _Toc34562461 \h </w:instrText>
            </w:r>
            <w:r>
              <w:rPr>
                <w:noProof/>
                <w:webHidden/>
              </w:rPr>
            </w:r>
            <w:r>
              <w:rPr>
                <w:noProof/>
                <w:webHidden/>
              </w:rPr>
              <w:fldChar w:fldCharType="separate"/>
            </w:r>
            <w:r>
              <w:rPr>
                <w:noProof/>
                <w:webHidden/>
              </w:rPr>
              <w:t>16</w:t>
            </w:r>
            <w:r>
              <w:rPr>
                <w:noProof/>
                <w:webHidden/>
              </w:rPr>
              <w:fldChar w:fldCharType="end"/>
            </w:r>
          </w:hyperlink>
        </w:p>
        <w:p w14:paraId="310D5309" w14:textId="076DC3F4"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62" w:history="1">
            <w:r w:rsidRPr="007D7684">
              <w:rPr>
                <w:rStyle w:val="Hyperlink"/>
                <w:noProof/>
              </w:rPr>
              <w:t>7.3</w:t>
            </w:r>
            <w:r>
              <w:rPr>
                <w:rFonts w:asciiTheme="minorHAnsi" w:eastAsiaTheme="minorEastAsia" w:hAnsiTheme="minorHAnsi" w:cstheme="minorBidi"/>
                <w:noProof/>
                <w:lang w:val="en-US"/>
              </w:rPr>
              <w:tab/>
            </w:r>
            <w:r w:rsidRPr="007D7684">
              <w:rPr>
                <w:rStyle w:val="Hyperlink"/>
                <w:noProof/>
              </w:rPr>
              <w:t>Contact tracing</w:t>
            </w:r>
            <w:r>
              <w:rPr>
                <w:noProof/>
                <w:webHidden/>
              </w:rPr>
              <w:tab/>
            </w:r>
            <w:r>
              <w:rPr>
                <w:noProof/>
                <w:webHidden/>
              </w:rPr>
              <w:fldChar w:fldCharType="begin"/>
            </w:r>
            <w:r>
              <w:rPr>
                <w:noProof/>
                <w:webHidden/>
              </w:rPr>
              <w:instrText xml:space="preserve"> PAGEREF _Toc34562462 \h </w:instrText>
            </w:r>
            <w:r>
              <w:rPr>
                <w:noProof/>
                <w:webHidden/>
              </w:rPr>
            </w:r>
            <w:r>
              <w:rPr>
                <w:noProof/>
                <w:webHidden/>
              </w:rPr>
              <w:fldChar w:fldCharType="separate"/>
            </w:r>
            <w:r>
              <w:rPr>
                <w:noProof/>
                <w:webHidden/>
              </w:rPr>
              <w:t>16</w:t>
            </w:r>
            <w:r>
              <w:rPr>
                <w:noProof/>
                <w:webHidden/>
              </w:rPr>
              <w:fldChar w:fldCharType="end"/>
            </w:r>
          </w:hyperlink>
        </w:p>
        <w:p w14:paraId="52073027" w14:textId="38D114BD"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64" w:history="1">
            <w:r w:rsidRPr="007D7684">
              <w:rPr>
                <w:rStyle w:val="Hyperlink"/>
                <w:noProof/>
              </w:rPr>
              <w:t>7.4</w:t>
            </w:r>
            <w:r>
              <w:rPr>
                <w:rFonts w:asciiTheme="minorHAnsi" w:eastAsiaTheme="minorEastAsia" w:hAnsiTheme="minorHAnsi" w:cstheme="minorBidi"/>
                <w:noProof/>
                <w:lang w:val="en-US"/>
              </w:rPr>
              <w:tab/>
            </w:r>
            <w:r w:rsidRPr="007D7684">
              <w:rPr>
                <w:rStyle w:val="Hyperlink"/>
                <w:noProof/>
              </w:rPr>
              <w:t>Management of the deceased</w:t>
            </w:r>
            <w:r>
              <w:rPr>
                <w:noProof/>
                <w:webHidden/>
              </w:rPr>
              <w:tab/>
            </w:r>
            <w:r>
              <w:rPr>
                <w:noProof/>
                <w:webHidden/>
              </w:rPr>
              <w:fldChar w:fldCharType="begin"/>
            </w:r>
            <w:r>
              <w:rPr>
                <w:noProof/>
                <w:webHidden/>
              </w:rPr>
              <w:instrText xml:space="preserve"> PAGEREF _Toc34562464 \h </w:instrText>
            </w:r>
            <w:r>
              <w:rPr>
                <w:noProof/>
                <w:webHidden/>
              </w:rPr>
            </w:r>
            <w:r>
              <w:rPr>
                <w:noProof/>
                <w:webHidden/>
              </w:rPr>
              <w:fldChar w:fldCharType="separate"/>
            </w:r>
            <w:r>
              <w:rPr>
                <w:noProof/>
                <w:webHidden/>
              </w:rPr>
              <w:t>18</w:t>
            </w:r>
            <w:r>
              <w:rPr>
                <w:noProof/>
                <w:webHidden/>
              </w:rPr>
              <w:fldChar w:fldCharType="end"/>
            </w:r>
          </w:hyperlink>
        </w:p>
        <w:p w14:paraId="78CF2C0B" w14:textId="049EE4A0"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65" w:history="1">
            <w:r w:rsidRPr="007D7684">
              <w:rPr>
                <w:rStyle w:val="Hyperlink"/>
                <w:noProof/>
              </w:rPr>
              <w:t>7.5</w:t>
            </w:r>
            <w:r>
              <w:rPr>
                <w:rFonts w:asciiTheme="minorHAnsi" w:eastAsiaTheme="minorEastAsia" w:hAnsiTheme="minorHAnsi" w:cstheme="minorBidi"/>
                <w:noProof/>
                <w:lang w:val="en-US"/>
              </w:rPr>
              <w:tab/>
            </w:r>
            <w:r w:rsidRPr="007D7684">
              <w:rPr>
                <w:rStyle w:val="Hyperlink"/>
                <w:noProof/>
              </w:rPr>
              <w:t>Quarantine</w:t>
            </w:r>
            <w:r>
              <w:rPr>
                <w:noProof/>
                <w:webHidden/>
              </w:rPr>
              <w:tab/>
            </w:r>
            <w:r>
              <w:rPr>
                <w:noProof/>
                <w:webHidden/>
              </w:rPr>
              <w:fldChar w:fldCharType="begin"/>
            </w:r>
            <w:r>
              <w:rPr>
                <w:noProof/>
                <w:webHidden/>
              </w:rPr>
              <w:instrText xml:space="preserve"> PAGEREF _Toc34562465 \h </w:instrText>
            </w:r>
            <w:r>
              <w:rPr>
                <w:noProof/>
                <w:webHidden/>
              </w:rPr>
            </w:r>
            <w:r>
              <w:rPr>
                <w:noProof/>
                <w:webHidden/>
              </w:rPr>
              <w:fldChar w:fldCharType="separate"/>
            </w:r>
            <w:r>
              <w:rPr>
                <w:noProof/>
                <w:webHidden/>
              </w:rPr>
              <w:t>18</w:t>
            </w:r>
            <w:r>
              <w:rPr>
                <w:noProof/>
                <w:webHidden/>
              </w:rPr>
              <w:fldChar w:fldCharType="end"/>
            </w:r>
          </w:hyperlink>
        </w:p>
        <w:p w14:paraId="3ED9A712" w14:textId="23D237E2"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66" w:history="1">
            <w:r w:rsidRPr="007D7684">
              <w:rPr>
                <w:rStyle w:val="Hyperlink"/>
                <w:noProof/>
              </w:rPr>
              <w:t>8</w:t>
            </w:r>
            <w:r>
              <w:rPr>
                <w:rFonts w:asciiTheme="minorHAnsi" w:eastAsiaTheme="minorEastAsia" w:hAnsiTheme="minorHAnsi" w:cstheme="minorBidi"/>
                <w:noProof/>
                <w:lang w:val="en-US"/>
              </w:rPr>
              <w:tab/>
            </w:r>
            <w:r w:rsidRPr="007D7684">
              <w:rPr>
                <w:rStyle w:val="Hyperlink"/>
                <w:noProof/>
              </w:rPr>
              <w:t>Additional Resources</w:t>
            </w:r>
            <w:r>
              <w:rPr>
                <w:noProof/>
                <w:webHidden/>
              </w:rPr>
              <w:tab/>
            </w:r>
            <w:r>
              <w:rPr>
                <w:noProof/>
                <w:webHidden/>
              </w:rPr>
              <w:fldChar w:fldCharType="begin"/>
            </w:r>
            <w:r>
              <w:rPr>
                <w:noProof/>
                <w:webHidden/>
              </w:rPr>
              <w:instrText xml:space="preserve"> PAGEREF _Toc34562466 \h </w:instrText>
            </w:r>
            <w:r>
              <w:rPr>
                <w:noProof/>
                <w:webHidden/>
              </w:rPr>
            </w:r>
            <w:r>
              <w:rPr>
                <w:noProof/>
                <w:webHidden/>
              </w:rPr>
              <w:fldChar w:fldCharType="separate"/>
            </w:r>
            <w:r>
              <w:rPr>
                <w:noProof/>
                <w:webHidden/>
              </w:rPr>
              <w:t>18</w:t>
            </w:r>
            <w:r>
              <w:rPr>
                <w:noProof/>
                <w:webHidden/>
              </w:rPr>
              <w:fldChar w:fldCharType="end"/>
            </w:r>
          </w:hyperlink>
        </w:p>
        <w:p w14:paraId="3EEB27CB" w14:textId="7A826F29" w:rsidR="00341EB2" w:rsidRDefault="00341EB2">
          <w:pPr>
            <w:pStyle w:val="TOC1"/>
            <w:tabs>
              <w:tab w:val="left" w:pos="440"/>
              <w:tab w:val="right" w:leader="dot" w:pos="9016"/>
            </w:tabs>
            <w:rPr>
              <w:rFonts w:asciiTheme="minorHAnsi" w:eastAsiaTheme="minorEastAsia" w:hAnsiTheme="minorHAnsi" w:cstheme="minorBidi"/>
              <w:noProof/>
              <w:lang w:val="en-US"/>
            </w:rPr>
          </w:pPr>
          <w:hyperlink w:anchor="_Toc34562467" w:history="1">
            <w:r w:rsidRPr="007D7684">
              <w:rPr>
                <w:rStyle w:val="Hyperlink"/>
                <w:rFonts w:cs="Arial"/>
                <w:noProof/>
              </w:rPr>
              <w:t>9</w:t>
            </w:r>
            <w:r>
              <w:rPr>
                <w:rFonts w:asciiTheme="minorHAnsi" w:eastAsiaTheme="minorEastAsia" w:hAnsiTheme="minorHAnsi" w:cstheme="minorBidi"/>
                <w:noProof/>
                <w:lang w:val="en-US"/>
              </w:rPr>
              <w:tab/>
            </w:r>
            <w:r w:rsidRPr="007D7684">
              <w:rPr>
                <w:rStyle w:val="Hyperlink"/>
                <w:rFonts w:cs="Arial"/>
                <w:noProof/>
              </w:rPr>
              <w:t>Appendices</w:t>
            </w:r>
            <w:r>
              <w:rPr>
                <w:noProof/>
                <w:webHidden/>
              </w:rPr>
              <w:tab/>
            </w:r>
            <w:r>
              <w:rPr>
                <w:noProof/>
                <w:webHidden/>
              </w:rPr>
              <w:fldChar w:fldCharType="begin"/>
            </w:r>
            <w:r>
              <w:rPr>
                <w:noProof/>
                <w:webHidden/>
              </w:rPr>
              <w:instrText xml:space="preserve"> PAGEREF _Toc34562467 \h </w:instrText>
            </w:r>
            <w:r>
              <w:rPr>
                <w:noProof/>
                <w:webHidden/>
              </w:rPr>
            </w:r>
            <w:r>
              <w:rPr>
                <w:noProof/>
                <w:webHidden/>
              </w:rPr>
              <w:fldChar w:fldCharType="separate"/>
            </w:r>
            <w:r>
              <w:rPr>
                <w:noProof/>
                <w:webHidden/>
              </w:rPr>
              <w:t>19</w:t>
            </w:r>
            <w:r>
              <w:rPr>
                <w:noProof/>
                <w:webHidden/>
              </w:rPr>
              <w:fldChar w:fldCharType="end"/>
            </w:r>
          </w:hyperlink>
        </w:p>
        <w:p w14:paraId="5E6270CF" w14:textId="19EEBB54"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68" w:history="1">
            <w:r w:rsidRPr="007D7684">
              <w:rPr>
                <w:rStyle w:val="Hyperlink"/>
                <w:noProof/>
              </w:rPr>
              <w:t>9.1</w:t>
            </w:r>
            <w:r>
              <w:rPr>
                <w:rFonts w:asciiTheme="minorHAnsi" w:eastAsiaTheme="minorEastAsia" w:hAnsiTheme="minorHAnsi" w:cstheme="minorBidi"/>
                <w:noProof/>
                <w:lang w:val="en-US"/>
              </w:rPr>
              <w:tab/>
            </w:r>
            <w:r w:rsidRPr="007D7684">
              <w:rPr>
                <w:rStyle w:val="Hyperlink"/>
                <w:noProof/>
              </w:rPr>
              <w:t>Appendix 1 – process flow for detection and response to cases</w:t>
            </w:r>
            <w:r>
              <w:rPr>
                <w:noProof/>
                <w:webHidden/>
              </w:rPr>
              <w:tab/>
            </w:r>
            <w:r>
              <w:rPr>
                <w:noProof/>
                <w:webHidden/>
              </w:rPr>
              <w:fldChar w:fldCharType="begin"/>
            </w:r>
            <w:r>
              <w:rPr>
                <w:noProof/>
                <w:webHidden/>
              </w:rPr>
              <w:instrText xml:space="preserve"> PAGEREF _Toc34562468 \h </w:instrText>
            </w:r>
            <w:r>
              <w:rPr>
                <w:noProof/>
                <w:webHidden/>
              </w:rPr>
            </w:r>
            <w:r>
              <w:rPr>
                <w:noProof/>
                <w:webHidden/>
              </w:rPr>
              <w:fldChar w:fldCharType="separate"/>
            </w:r>
            <w:r>
              <w:rPr>
                <w:noProof/>
                <w:webHidden/>
              </w:rPr>
              <w:t>20</w:t>
            </w:r>
            <w:r>
              <w:rPr>
                <w:noProof/>
                <w:webHidden/>
              </w:rPr>
              <w:fldChar w:fldCharType="end"/>
            </w:r>
          </w:hyperlink>
        </w:p>
        <w:p w14:paraId="56FAEE51" w14:textId="3BD75659"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0" w:history="1">
            <w:r w:rsidRPr="007D7684">
              <w:rPr>
                <w:rStyle w:val="Hyperlink"/>
                <w:noProof/>
              </w:rPr>
              <w:t>9.2</w:t>
            </w:r>
            <w:r>
              <w:rPr>
                <w:rFonts w:asciiTheme="minorHAnsi" w:eastAsiaTheme="minorEastAsia" w:hAnsiTheme="minorHAnsi" w:cstheme="minorBidi"/>
                <w:noProof/>
                <w:lang w:val="en-US"/>
              </w:rPr>
              <w:tab/>
            </w:r>
            <w:r w:rsidRPr="007D7684">
              <w:rPr>
                <w:rStyle w:val="Hyperlink"/>
                <w:noProof/>
              </w:rPr>
              <w:t>Appendix 2 – roles and responsibilities of facility, district, province and national vis a vis information flow</w:t>
            </w:r>
            <w:r>
              <w:rPr>
                <w:noProof/>
                <w:webHidden/>
              </w:rPr>
              <w:tab/>
            </w:r>
            <w:r>
              <w:rPr>
                <w:noProof/>
                <w:webHidden/>
              </w:rPr>
              <w:fldChar w:fldCharType="begin"/>
            </w:r>
            <w:r>
              <w:rPr>
                <w:noProof/>
                <w:webHidden/>
              </w:rPr>
              <w:instrText xml:space="preserve"> PAGEREF _Toc34562470 \h </w:instrText>
            </w:r>
            <w:r>
              <w:rPr>
                <w:noProof/>
                <w:webHidden/>
              </w:rPr>
            </w:r>
            <w:r>
              <w:rPr>
                <w:noProof/>
                <w:webHidden/>
              </w:rPr>
              <w:fldChar w:fldCharType="separate"/>
            </w:r>
            <w:r>
              <w:rPr>
                <w:noProof/>
                <w:webHidden/>
              </w:rPr>
              <w:t>21</w:t>
            </w:r>
            <w:r>
              <w:rPr>
                <w:noProof/>
                <w:webHidden/>
              </w:rPr>
              <w:fldChar w:fldCharType="end"/>
            </w:r>
          </w:hyperlink>
        </w:p>
        <w:p w14:paraId="73958F23" w14:textId="38945AEB"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1" w:history="1">
            <w:r w:rsidRPr="007D7684">
              <w:rPr>
                <w:rStyle w:val="Hyperlink"/>
                <w:noProof/>
              </w:rPr>
              <w:t>9.3</w:t>
            </w:r>
            <w:r>
              <w:rPr>
                <w:rFonts w:asciiTheme="minorHAnsi" w:eastAsiaTheme="minorEastAsia" w:hAnsiTheme="minorHAnsi" w:cstheme="minorBidi"/>
                <w:noProof/>
                <w:lang w:val="en-US"/>
              </w:rPr>
              <w:tab/>
            </w:r>
            <w:r w:rsidRPr="007D7684">
              <w:rPr>
                <w:rStyle w:val="Hyperlink"/>
                <w:noProof/>
              </w:rPr>
              <w:t>Appendix 3 – flow diagram for contact tracing, screening and monitoring</w:t>
            </w:r>
            <w:r>
              <w:rPr>
                <w:noProof/>
                <w:webHidden/>
              </w:rPr>
              <w:tab/>
            </w:r>
            <w:r>
              <w:rPr>
                <w:noProof/>
                <w:webHidden/>
              </w:rPr>
              <w:fldChar w:fldCharType="begin"/>
            </w:r>
            <w:r>
              <w:rPr>
                <w:noProof/>
                <w:webHidden/>
              </w:rPr>
              <w:instrText xml:space="preserve"> PAGEREF _Toc34562471 \h </w:instrText>
            </w:r>
            <w:r>
              <w:rPr>
                <w:noProof/>
                <w:webHidden/>
              </w:rPr>
            </w:r>
            <w:r>
              <w:rPr>
                <w:noProof/>
                <w:webHidden/>
              </w:rPr>
              <w:fldChar w:fldCharType="separate"/>
            </w:r>
            <w:r>
              <w:rPr>
                <w:noProof/>
                <w:webHidden/>
              </w:rPr>
              <w:t>22</w:t>
            </w:r>
            <w:r>
              <w:rPr>
                <w:noProof/>
                <w:webHidden/>
              </w:rPr>
              <w:fldChar w:fldCharType="end"/>
            </w:r>
          </w:hyperlink>
        </w:p>
        <w:p w14:paraId="4BA124BB" w14:textId="797FFA98"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2" w:history="1">
            <w:r w:rsidRPr="007D7684">
              <w:rPr>
                <w:rStyle w:val="Hyperlink"/>
                <w:noProof/>
              </w:rPr>
              <w:t>9.4</w:t>
            </w:r>
            <w:r>
              <w:rPr>
                <w:rFonts w:asciiTheme="minorHAnsi" w:eastAsiaTheme="minorEastAsia" w:hAnsiTheme="minorHAnsi" w:cstheme="minorBidi"/>
                <w:noProof/>
                <w:lang w:val="en-US"/>
              </w:rPr>
              <w:tab/>
            </w:r>
            <w:r w:rsidRPr="007D7684">
              <w:rPr>
                <w:rStyle w:val="Hyperlink"/>
                <w:noProof/>
              </w:rPr>
              <w:t>Appendix 4 – Initial diagnosis and management of suspected case, including infection control measures</w:t>
            </w:r>
            <w:r>
              <w:rPr>
                <w:noProof/>
                <w:webHidden/>
              </w:rPr>
              <w:tab/>
            </w:r>
            <w:r>
              <w:rPr>
                <w:noProof/>
                <w:webHidden/>
              </w:rPr>
              <w:fldChar w:fldCharType="begin"/>
            </w:r>
            <w:r>
              <w:rPr>
                <w:noProof/>
                <w:webHidden/>
              </w:rPr>
              <w:instrText xml:space="preserve"> PAGEREF _Toc34562472 \h </w:instrText>
            </w:r>
            <w:r>
              <w:rPr>
                <w:noProof/>
                <w:webHidden/>
              </w:rPr>
            </w:r>
            <w:r>
              <w:rPr>
                <w:noProof/>
                <w:webHidden/>
              </w:rPr>
              <w:fldChar w:fldCharType="separate"/>
            </w:r>
            <w:r>
              <w:rPr>
                <w:noProof/>
                <w:webHidden/>
              </w:rPr>
              <w:t>23</w:t>
            </w:r>
            <w:r>
              <w:rPr>
                <w:noProof/>
                <w:webHidden/>
              </w:rPr>
              <w:fldChar w:fldCharType="end"/>
            </w:r>
          </w:hyperlink>
        </w:p>
        <w:p w14:paraId="000AECE2" w14:textId="090519A8"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3" w:history="1">
            <w:r w:rsidRPr="007D7684">
              <w:rPr>
                <w:rStyle w:val="Hyperlink"/>
                <w:noProof/>
              </w:rPr>
              <w:t>9.5</w:t>
            </w:r>
            <w:r>
              <w:rPr>
                <w:rFonts w:asciiTheme="minorHAnsi" w:eastAsiaTheme="minorEastAsia" w:hAnsiTheme="minorHAnsi" w:cstheme="minorBidi"/>
                <w:noProof/>
                <w:lang w:val="en-US"/>
              </w:rPr>
              <w:tab/>
            </w:r>
            <w:r w:rsidRPr="007D7684">
              <w:rPr>
                <w:rStyle w:val="Hyperlink"/>
                <w:noProof/>
              </w:rPr>
              <w:t>Appendix 5: Collection of nasopharyngeal and oropharyngeal swab and nasopharyngeal aspirate</w:t>
            </w:r>
            <w:r>
              <w:rPr>
                <w:noProof/>
                <w:webHidden/>
              </w:rPr>
              <w:tab/>
            </w:r>
            <w:r>
              <w:rPr>
                <w:noProof/>
                <w:webHidden/>
              </w:rPr>
              <w:fldChar w:fldCharType="begin"/>
            </w:r>
            <w:r>
              <w:rPr>
                <w:noProof/>
                <w:webHidden/>
              </w:rPr>
              <w:instrText xml:space="preserve"> PAGEREF _Toc34562473 \h </w:instrText>
            </w:r>
            <w:r>
              <w:rPr>
                <w:noProof/>
                <w:webHidden/>
              </w:rPr>
            </w:r>
            <w:r>
              <w:rPr>
                <w:noProof/>
                <w:webHidden/>
              </w:rPr>
              <w:fldChar w:fldCharType="separate"/>
            </w:r>
            <w:r>
              <w:rPr>
                <w:noProof/>
                <w:webHidden/>
              </w:rPr>
              <w:t>24</w:t>
            </w:r>
            <w:r>
              <w:rPr>
                <w:noProof/>
                <w:webHidden/>
              </w:rPr>
              <w:fldChar w:fldCharType="end"/>
            </w:r>
          </w:hyperlink>
        </w:p>
        <w:p w14:paraId="3E2E5080" w14:textId="1A583874"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4" w:history="1">
            <w:r w:rsidRPr="007D7684">
              <w:rPr>
                <w:rStyle w:val="Hyperlink"/>
                <w:rFonts w:cstheme="minorHAnsi"/>
                <w:noProof/>
              </w:rPr>
              <w:t>9.6</w:t>
            </w:r>
            <w:r>
              <w:rPr>
                <w:rFonts w:asciiTheme="minorHAnsi" w:eastAsiaTheme="minorEastAsia" w:hAnsiTheme="minorHAnsi" w:cstheme="minorBidi"/>
                <w:noProof/>
                <w:lang w:val="en-US"/>
              </w:rPr>
              <w:tab/>
            </w:r>
            <w:r w:rsidRPr="007D7684">
              <w:rPr>
                <w:rStyle w:val="Hyperlink"/>
                <w:noProof/>
              </w:rPr>
              <w:t>Appendix 6. Procedures for submission of specimens for investigation</w:t>
            </w:r>
            <w:r>
              <w:rPr>
                <w:noProof/>
                <w:webHidden/>
              </w:rPr>
              <w:tab/>
            </w:r>
            <w:r>
              <w:rPr>
                <w:noProof/>
                <w:webHidden/>
              </w:rPr>
              <w:fldChar w:fldCharType="begin"/>
            </w:r>
            <w:r>
              <w:rPr>
                <w:noProof/>
                <w:webHidden/>
              </w:rPr>
              <w:instrText xml:space="preserve"> PAGEREF _Toc34562474 \h </w:instrText>
            </w:r>
            <w:r>
              <w:rPr>
                <w:noProof/>
                <w:webHidden/>
              </w:rPr>
            </w:r>
            <w:r>
              <w:rPr>
                <w:noProof/>
                <w:webHidden/>
              </w:rPr>
              <w:fldChar w:fldCharType="separate"/>
            </w:r>
            <w:r>
              <w:rPr>
                <w:noProof/>
                <w:webHidden/>
              </w:rPr>
              <w:t>26</w:t>
            </w:r>
            <w:r>
              <w:rPr>
                <w:noProof/>
                <w:webHidden/>
              </w:rPr>
              <w:fldChar w:fldCharType="end"/>
            </w:r>
          </w:hyperlink>
        </w:p>
        <w:p w14:paraId="11D31366" w14:textId="7AA66BA4"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5" w:history="1">
            <w:r w:rsidRPr="007D7684">
              <w:rPr>
                <w:rStyle w:val="Hyperlink"/>
                <w:noProof/>
              </w:rPr>
              <w:t>9.7</w:t>
            </w:r>
            <w:r>
              <w:rPr>
                <w:rFonts w:asciiTheme="minorHAnsi" w:eastAsiaTheme="minorEastAsia" w:hAnsiTheme="minorHAnsi" w:cstheme="minorBidi"/>
                <w:noProof/>
                <w:lang w:val="en-US"/>
              </w:rPr>
              <w:tab/>
            </w:r>
            <w:r w:rsidRPr="007D7684">
              <w:rPr>
                <w:rStyle w:val="Hyperlink"/>
                <w:noProof/>
              </w:rPr>
              <w:t>Appendix 7 - Specimen submission form</w:t>
            </w:r>
            <w:r>
              <w:rPr>
                <w:noProof/>
                <w:webHidden/>
              </w:rPr>
              <w:tab/>
            </w:r>
            <w:r>
              <w:rPr>
                <w:noProof/>
                <w:webHidden/>
              </w:rPr>
              <w:fldChar w:fldCharType="begin"/>
            </w:r>
            <w:r>
              <w:rPr>
                <w:noProof/>
                <w:webHidden/>
              </w:rPr>
              <w:instrText xml:space="preserve"> PAGEREF _Toc34562475 \h </w:instrText>
            </w:r>
            <w:r>
              <w:rPr>
                <w:noProof/>
                <w:webHidden/>
              </w:rPr>
            </w:r>
            <w:r>
              <w:rPr>
                <w:noProof/>
                <w:webHidden/>
              </w:rPr>
              <w:fldChar w:fldCharType="separate"/>
            </w:r>
            <w:r>
              <w:rPr>
                <w:noProof/>
                <w:webHidden/>
              </w:rPr>
              <w:t>29</w:t>
            </w:r>
            <w:r>
              <w:rPr>
                <w:noProof/>
                <w:webHidden/>
              </w:rPr>
              <w:fldChar w:fldCharType="end"/>
            </w:r>
          </w:hyperlink>
        </w:p>
        <w:p w14:paraId="699BE973" w14:textId="39FEBBBC"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6" w:history="1">
            <w:r w:rsidRPr="007D7684">
              <w:rPr>
                <w:rStyle w:val="Hyperlink"/>
                <w:noProof/>
              </w:rPr>
              <w:t>9.8</w:t>
            </w:r>
            <w:r>
              <w:rPr>
                <w:rFonts w:asciiTheme="minorHAnsi" w:eastAsiaTheme="minorEastAsia" w:hAnsiTheme="minorHAnsi" w:cstheme="minorBidi"/>
                <w:noProof/>
                <w:lang w:val="en-US"/>
              </w:rPr>
              <w:tab/>
            </w:r>
            <w:r w:rsidRPr="007D7684">
              <w:rPr>
                <w:rStyle w:val="Hyperlink"/>
                <w:noProof/>
              </w:rPr>
              <w:t>Appendix 8– Person under investigation form</w:t>
            </w:r>
            <w:r>
              <w:rPr>
                <w:noProof/>
                <w:webHidden/>
              </w:rPr>
              <w:tab/>
            </w:r>
            <w:r>
              <w:rPr>
                <w:noProof/>
                <w:webHidden/>
              </w:rPr>
              <w:fldChar w:fldCharType="begin"/>
            </w:r>
            <w:r>
              <w:rPr>
                <w:noProof/>
                <w:webHidden/>
              </w:rPr>
              <w:instrText xml:space="preserve"> PAGEREF _Toc34562476 \h </w:instrText>
            </w:r>
            <w:r>
              <w:rPr>
                <w:noProof/>
                <w:webHidden/>
              </w:rPr>
            </w:r>
            <w:r>
              <w:rPr>
                <w:noProof/>
                <w:webHidden/>
              </w:rPr>
              <w:fldChar w:fldCharType="separate"/>
            </w:r>
            <w:r>
              <w:rPr>
                <w:noProof/>
                <w:webHidden/>
              </w:rPr>
              <w:t>30</w:t>
            </w:r>
            <w:r>
              <w:rPr>
                <w:noProof/>
                <w:webHidden/>
              </w:rPr>
              <w:fldChar w:fldCharType="end"/>
            </w:r>
          </w:hyperlink>
        </w:p>
        <w:p w14:paraId="1D57BFDD" w14:textId="5C10165C"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7" w:history="1">
            <w:r w:rsidRPr="007D7684">
              <w:rPr>
                <w:rStyle w:val="Hyperlink"/>
                <w:noProof/>
              </w:rPr>
              <w:t>9.9</w:t>
            </w:r>
            <w:r>
              <w:rPr>
                <w:rFonts w:asciiTheme="minorHAnsi" w:eastAsiaTheme="minorEastAsia" w:hAnsiTheme="minorHAnsi" w:cstheme="minorBidi"/>
                <w:noProof/>
                <w:lang w:val="en-US"/>
              </w:rPr>
              <w:tab/>
            </w:r>
            <w:r w:rsidRPr="007D7684">
              <w:rPr>
                <w:rStyle w:val="Hyperlink"/>
                <w:noProof/>
              </w:rPr>
              <w:t>Appendix 9 – Contact tracing and contact line list</w:t>
            </w:r>
            <w:r>
              <w:rPr>
                <w:noProof/>
                <w:webHidden/>
              </w:rPr>
              <w:tab/>
            </w:r>
            <w:r>
              <w:rPr>
                <w:noProof/>
                <w:webHidden/>
              </w:rPr>
              <w:fldChar w:fldCharType="begin"/>
            </w:r>
            <w:r>
              <w:rPr>
                <w:noProof/>
                <w:webHidden/>
              </w:rPr>
              <w:instrText xml:space="preserve"> PAGEREF _Toc34562477 \h </w:instrText>
            </w:r>
            <w:r>
              <w:rPr>
                <w:noProof/>
                <w:webHidden/>
              </w:rPr>
            </w:r>
            <w:r>
              <w:rPr>
                <w:noProof/>
                <w:webHidden/>
              </w:rPr>
              <w:fldChar w:fldCharType="separate"/>
            </w:r>
            <w:r>
              <w:rPr>
                <w:noProof/>
                <w:webHidden/>
              </w:rPr>
              <w:t>32</w:t>
            </w:r>
            <w:r>
              <w:rPr>
                <w:noProof/>
                <w:webHidden/>
              </w:rPr>
              <w:fldChar w:fldCharType="end"/>
            </w:r>
          </w:hyperlink>
        </w:p>
        <w:p w14:paraId="4A684804" w14:textId="2416AF0E"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8" w:history="1">
            <w:r w:rsidRPr="007D7684">
              <w:rPr>
                <w:rStyle w:val="Hyperlink"/>
                <w:noProof/>
              </w:rPr>
              <w:t>9.10</w:t>
            </w:r>
            <w:r>
              <w:rPr>
                <w:rFonts w:asciiTheme="minorHAnsi" w:eastAsiaTheme="minorEastAsia" w:hAnsiTheme="minorHAnsi" w:cstheme="minorBidi"/>
                <w:noProof/>
                <w:lang w:val="en-US"/>
              </w:rPr>
              <w:tab/>
            </w:r>
            <w:r w:rsidRPr="007D7684">
              <w:rPr>
                <w:rStyle w:val="Hyperlink"/>
                <w:noProof/>
              </w:rPr>
              <w:t>Appendix 10 – Contact monitoring tool</w:t>
            </w:r>
            <w:r>
              <w:rPr>
                <w:noProof/>
                <w:webHidden/>
              </w:rPr>
              <w:tab/>
            </w:r>
            <w:r>
              <w:rPr>
                <w:noProof/>
                <w:webHidden/>
              </w:rPr>
              <w:fldChar w:fldCharType="begin"/>
            </w:r>
            <w:r>
              <w:rPr>
                <w:noProof/>
                <w:webHidden/>
              </w:rPr>
              <w:instrText xml:space="preserve"> PAGEREF _Toc34562478 \h </w:instrText>
            </w:r>
            <w:r>
              <w:rPr>
                <w:noProof/>
                <w:webHidden/>
              </w:rPr>
            </w:r>
            <w:r>
              <w:rPr>
                <w:noProof/>
                <w:webHidden/>
              </w:rPr>
              <w:fldChar w:fldCharType="separate"/>
            </w:r>
            <w:r>
              <w:rPr>
                <w:noProof/>
                <w:webHidden/>
              </w:rPr>
              <w:t>35</w:t>
            </w:r>
            <w:r>
              <w:rPr>
                <w:noProof/>
                <w:webHidden/>
              </w:rPr>
              <w:fldChar w:fldCharType="end"/>
            </w:r>
          </w:hyperlink>
        </w:p>
        <w:p w14:paraId="1D9FAD47" w14:textId="0E3CE20C"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79" w:history="1">
            <w:r w:rsidRPr="007D7684">
              <w:rPr>
                <w:rStyle w:val="Hyperlink"/>
                <w:noProof/>
              </w:rPr>
              <w:t>9.11</w:t>
            </w:r>
            <w:r>
              <w:rPr>
                <w:rFonts w:asciiTheme="minorHAnsi" w:eastAsiaTheme="minorEastAsia" w:hAnsiTheme="minorHAnsi" w:cstheme="minorBidi"/>
                <w:noProof/>
                <w:lang w:val="en-US"/>
              </w:rPr>
              <w:tab/>
            </w:r>
            <w:r w:rsidRPr="007D7684">
              <w:rPr>
                <w:rStyle w:val="Hyperlink"/>
                <w:noProof/>
              </w:rPr>
              <w:t>Appendix 11 – Response to suspected case at port of entry</w:t>
            </w:r>
            <w:r>
              <w:rPr>
                <w:noProof/>
                <w:webHidden/>
              </w:rPr>
              <w:tab/>
            </w:r>
            <w:r>
              <w:rPr>
                <w:noProof/>
                <w:webHidden/>
              </w:rPr>
              <w:fldChar w:fldCharType="begin"/>
            </w:r>
            <w:r>
              <w:rPr>
                <w:noProof/>
                <w:webHidden/>
              </w:rPr>
              <w:instrText xml:space="preserve"> PAGEREF _Toc34562479 \h </w:instrText>
            </w:r>
            <w:r>
              <w:rPr>
                <w:noProof/>
                <w:webHidden/>
              </w:rPr>
            </w:r>
            <w:r>
              <w:rPr>
                <w:noProof/>
                <w:webHidden/>
              </w:rPr>
              <w:fldChar w:fldCharType="separate"/>
            </w:r>
            <w:r>
              <w:rPr>
                <w:noProof/>
                <w:webHidden/>
              </w:rPr>
              <w:t>36</w:t>
            </w:r>
            <w:r>
              <w:rPr>
                <w:noProof/>
                <w:webHidden/>
              </w:rPr>
              <w:fldChar w:fldCharType="end"/>
            </w:r>
          </w:hyperlink>
        </w:p>
        <w:p w14:paraId="23C41F86" w14:textId="0042FC2E"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81" w:history="1">
            <w:r w:rsidRPr="007D7684">
              <w:rPr>
                <w:rStyle w:val="Hyperlink"/>
                <w:rFonts w:cstheme="minorHAnsi"/>
                <w:noProof/>
              </w:rPr>
              <w:t>9.12</w:t>
            </w:r>
            <w:r>
              <w:rPr>
                <w:rFonts w:asciiTheme="minorHAnsi" w:eastAsiaTheme="minorEastAsia" w:hAnsiTheme="minorHAnsi" w:cstheme="minorBidi"/>
                <w:noProof/>
                <w:lang w:val="en-US"/>
              </w:rPr>
              <w:tab/>
            </w:r>
            <w:r w:rsidRPr="007D7684">
              <w:rPr>
                <w:rStyle w:val="Hyperlink"/>
                <w:rFonts w:cstheme="minorHAnsi"/>
                <w:noProof/>
              </w:rPr>
              <w:t>Appendix 12 – Guidelines for the safe handling of human remains of confirmed/suspected COVID-19 case and repatriation of human remains of confirmed/suspected COVID-19 case</w:t>
            </w:r>
            <w:r>
              <w:rPr>
                <w:noProof/>
                <w:webHidden/>
              </w:rPr>
              <w:tab/>
            </w:r>
            <w:r>
              <w:rPr>
                <w:noProof/>
                <w:webHidden/>
              </w:rPr>
              <w:fldChar w:fldCharType="begin"/>
            </w:r>
            <w:r>
              <w:rPr>
                <w:noProof/>
                <w:webHidden/>
              </w:rPr>
              <w:instrText xml:space="preserve"> PAGEREF _Toc34562481 \h </w:instrText>
            </w:r>
            <w:r>
              <w:rPr>
                <w:noProof/>
                <w:webHidden/>
              </w:rPr>
            </w:r>
            <w:r>
              <w:rPr>
                <w:noProof/>
                <w:webHidden/>
              </w:rPr>
              <w:fldChar w:fldCharType="separate"/>
            </w:r>
            <w:r>
              <w:rPr>
                <w:noProof/>
                <w:webHidden/>
              </w:rPr>
              <w:t>44</w:t>
            </w:r>
            <w:r>
              <w:rPr>
                <w:noProof/>
                <w:webHidden/>
              </w:rPr>
              <w:fldChar w:fldCharType="end"/>
            </w:r>
          </w:hyperlink>
        </w:p>
        <w:p w14:paraId="35FA0CBB" w14:textId="6C87A45A"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82" w:history="1">
            <w:r w:rsidRPr="007D7684">
              <w:rPr>
                <w:rStyle w:val="Hyperlink"/>
                <w:noProof/>
              </w:rPr>
              <w:t>9.13</w:t>
            </w:r>
            <w:r>
              <w:rPr>
                <w:rFonts w:asciiTheme="minorHAnsi" w:eastAsiaTheme="minorEastAsia" w:hAnsiTheme="minorHAnsi" w:cstheme="minorBidi"/>
                <w:noProof/>
                <w:lang w:val="en-US"/>
              </w:rPr>
              <w:tab/>
            </w:r>
            <w:r w:rsidRPr="007D7684">
              <w:rPr>
                <w:rStyle w:val="Hyperlink"/>
                <w:noProof/>
              </w:rPr>
              <w:t>Appendix 13 – Communicable Diseases Outbreak Report Format</w:t>
            </w:r>
            <w:r>
              <w:rPr>
                <w:noProof/>
                <w:webHidden/>
              </w:rPr>
              <w:tab/>
            </w:r>
            <w:r>
              <w:rPr>
                <w:noProof/>
                <w:webHidden/>
              </w:rPr>
              <w:fldChar w:fldCharType="begin"/>
            </w:r>
            <w:r>
              <w:rPr>
                <w:noProof/>
                <w:webHidden/>
              </w:rPr>
              <w:instrText xml:space="preserve"> PAGEREF _Toc34562482 \h </w:instrText>
            </w:r>
            <w:r>
              <w:rPr>
                <w:noProof/>
                <w:webHidden/>
              </w:rPr>
            </w:r>
            <w:r>
              <w:rPr>
                <w:noProof/>
                <w:webHidden/>
              </w:rPr>
              <w:fldChar w:fldCharType="separate"/>
            </w:r>
            <w:r>
              <w:rPr>
                <w:noProof/>
                <w:webHidden/>
              </w:rPr>
              <w:t>47</w:t>
            </w:r>
            <w:r>
              <w:rPr>
                <w:noProof/>
                <w:webHidden/>
              </w:rPr>
              <w:fldChar w:fldCharType="end"/>
            </w:r>
          </w:hyperlink>
        </w:p>
        <w:p w14:paraId="54C72C7C" w14:textId="420900E3" w:rsidR="00341EB2" w:rsidRDefault="00341EB2">
          <w:pPr>
            <w:pStyle w:val="TOC2"/>
            <w:tabs>
              <w:tab w:val="left" w:pos="880"/>
              <w:tab w:val="right" w:leader="dot" w:pos="9016"/>
            </w:tabs>
            <w:rPr>
              <w:rFonts w:asciiTheme="minorHAnsi" w:eastAsiaTheme="minorEastAsia" w:hAnsiTheme="minorHAnsi" w:cstheme="minorBidi"/>
              <w:noProof/>
              <w:lang w:val="en-US"/>
            </w:rPr>
          </w:pPr>
          <w:hyperlink w:anchor="_Toc34562483" w:history="1">
            <w:r w:rsidRPr="007D7684">
              <w:rPr>
                <w:rStyle w:val="Hyperlink"/>
                <w:noProof/>
              </w:rPr>
              <w:t>9.14</w:t>
            </w:r>
            <w:r>
              <w:rPr>
                <w:rFonts w:asciiTheme="minorHAnsi" w:eastAsiaTheme="minorEastAsia" w:hAnsiTheme="minorHAnsi" w:cstheme="minorBidi"/>
                <w:noProof/>
                <w:lang w:val="en-US"/>
              </w:rPr>
              <w:tab/>
            </w:r>
            <w:r w:rsidRPr="007D7684">
              <w:rPr>
                <w:rStyle w:val="Hyperlink"/>
                <w:noProof/>
              </w:rPr>
              <w:t>Appendix 14 – Contact details (email address and telephone) of stakeholders involved in supporting outbreak response.</w:t>
            </w:r>
            <w:r>
              <w:rPr>
                <w:noProof/>
                <w:webHidden/>
              </w:rPr>
              <w:tab/>
            </w:r>
            <w:r>
              <w:rPr>
                <w:noProof/>
                <w:webHidden/>
              </w:rPr>
              <w:fldChar w:fldCharType="begin"/>
            </w:r>
            <w:r>
              <w:rPr>
                <w:noProof/>
                <w:webHidden/>
              </w:rPr>
              <w:instrText xml:space="preserve"> PAGEREF _Toc34562483 \h </w:instrText>
            </w:r>
            <w:r>
              <w:rPr>
                <w:noProof/>
                <w:webHidden/>
              </w:rPr>
            </w:r>
            <w:r>
              <w:rPr>
                <w:noProof/>
                <w:webHidden/>
              </w:rPr>
              <w:fldChar w:fldCharType="separate"/>
            </w:r>
            <w:r>
              <w:rPr>
                <w:noProof/>
                <w:webHidden/>
              </w:rPr>
              <w:t>50</w:t>
            </w:r>
            <w:r>
              <w:rPr>
                <w:noProof/>
                <w:webHidden/>
              </w:rPr>
              <w:fldChar w:fldCharType="end"/>
            </w:r>
          </w:hyperlink>
        </w:p>
        <w:p w14:paraId="678AB879" w14:textId="09AE6FC3" w:rsidR="00071781" w:rsidRPr="00F6543E" w:rsidRDefault="00943B94" w:rsidP="00874E3F">
          <w:r>
            <w:fldChar w:fldCharType="end"/>
          </w:r>
        </w:p>
      </w:sdtContent>
    </w:sdt>
    <w:p w14:paraId="7377D311" w14:textId="77777777" w:rsidR="000C5478" w:rsidRDefault="000C5478">
      <w:pPr>
        <w:spacing w:after="0" w:line="240" w:lineRule="auto"/>
        <w:rPr>
          <w:rFonts w:asciiTheme="minorHAnsi" w:eastAsia="Times New Roman" w:hAnsiTheme="minorHAnsi"/>
          <w:b/>
          <w:bCs/>
          <w:sz w:val="28"/>
          <w:szCs w:val="28"/>
          <w:lang w:val="en-US" w:eastAsia="zh-CN"/>
        </w:rPr>
      </w:pPr>
      <w:r>
        <w:br w:type="page"/>
      </w:r>
    </w:p>
    <w:p w14:paraId="4FD3E448" w14:textId="741F6523" w:rsidR="00071781" w:rsidRPr="00F6543E" w:rsidRDefault="00F6543E" w:rsidP="00BB4550">
      <w:pPr>
        <w:pStyle w:val="Heading1"/>
        <w:numPr>
          <w:ilvl w:val="0"/>
          <w:numId w:val="113"/>
        </w:numPr>
        <w:jc w:val="both"/>
      </w:pPr>
      <w:bookmarkStart w:id="1" w:name="_Toc34562446"/>
      <w:r>
        <w:lastRenderedPageBreak/>
        <w:t>Introduction</w:t>
      </w:r>
      <w:bookmarkEnd w:id="1"/>
    </w:p>
    <w:p w14:paraId="7D27A768" w14:textId="364C5527" w:rsidR="005355F3" w:rsidRDefault="006D3CF6" w:rsidP="000B641E">
      <w:pPr>
        <w:autoSpaceDE w:val="0"/>
        <w:autoSpaceDN w:val="0"/>
        <w:adjustRightInd w:val="0"/>
        <w:spacing w:after="0"/>
        <w:jc w:val="both"/>
        <w:rPr>
          <w:rFonts w:asciiTheme="minorHAnsi" w:hAnsiTheme="minorHAnsi" w:cs="Arial"/>
        </w:rPr>
      </w:pPr>
      <w:r w:rsidRPr="006D3CF6">
        <w:rPr>
          <w:rFonts w:asciiTheme="minorHAnsi" w:hAnsiTheme="minorHAnsi" w:cs="Arial"/>
        </w:rPr>
        <w:t xml:space="preserve">On the 31 December 2019, the World Health Organization (WHO) China country office reported a cluster </w:t>
      </w:r>
      <w:r>
        <w:rPr>
          <w:rFonts w:asciiTheme="minorHAnsi" w:hAnsiTheme="minorHAnsi" w:cs="Arial"/>
        </w:rPr>
        <w:t>of pneumonia cases in Wuhan</w:t>
      </w:r>
      <w:r w:rsidRPr="006D3CF6">
        <w:rPr>
          <w:rFonts w:asciiTheme="minorHAnsi" w:hAnsiTheme="minorHAnsi" w:cs="Arial"/>
        </w:rPr>
        <w:t xml:space="preserve">, Hubei </w:t>
      </w:r>
      <w:r>
        <w:rPr>
          <w:rFonts w:asciiTheme="minorHAnsi" w:hAnsiTheme="minorHAnsi" w:cs="Arial"/>
        </w:rPr>
        <w:t>Province of China</w:t>
      </w:r>
      <w:r w:rsidRPr="006D3CF6">
        <w:rPr>
          <w:rFonts w:asciiTheme="minorHAnsi" w:hAnsiTheme="minorHAnsi" w:cs="Arial"/>
        </w:rPr>
        <w:t>. On 7 January 2020, the causative pathogen was identified as a nov</w:t>
      </w:r>
      <w:r>
        <w:rPr>
          <w:rFonts w:asciiTheme="minorHAnsi" w:hAnsiTheme="minorHAnsi" w:cs="Arial"/>
        </w:rPr>
        <w:t>el coronavirus (</w:t>
      </w:r>
      <w:r w:rsidR="007B28D2">
        <w:rPr>
          <w:rFonts w:asciiTheme="minorHAnsi" w:hAnsiTheme="minorHAnsi" w:cs="Arial"/>
        </w:rPr>
        <w:t>SARS-CoV-2</w:t>
      </w:r>
      <w:r w:rsidR="00F15CAB">
        <w:rPr>
          <w:rFonts w:asciiTheme="minorHAnsi" w:hAnsiTheme="minorHAnsi" w:cs="Arial"/>
        </w:rPr>
        <w:t>)</w:t>
      </w:r>
      <w:r w:rsidR="00F15CAB" w:rsidRPr="00F15CAB">
        <w:rPr>
          <w:rStyle w:val="FootnoteReference"/>
          <w:rFonts w:asciiTheme="minorHAnsi" w:hAnsiTheme="minorHAnsi" w:cs="Arial"/>
        </w:rPr>
        <w:t xml:space="preserve"> </w:t>
      </w:r>
      <w:r w:rsidR="00F15CAB">
        <w:rPr>
          <w:rStyle w:val="FootnoteReference"/>
          <w:rFonts w:asciiTheme="minorHAnsi" w:hAnsiTheme="minorHAnsi" w:cs="Arial"/>
        </w:rPr>
        <w:footnoteReference w:id="2"/>
      </w:r>
      <w:r w:rsidR="00FD6A49">
        <w:rPr>
          <w:rFonts w:asciiTheme="minorHAnsi" w:hAnsiTheme="minorHAnsi" w:cs="Arial"/>
        </w:rPr>
        <w:t xml:space="preserve">. </w:t>
      </w:r>
      <w:r>
        <w:rPr>
          <w:rFonts w:asciiTheme="minorHAnsi" w:hAnsiTheme="minorHAnsi" w:cs="Arial"/>
        </w:rPr>
        <w:t>Initially p</w:t>
      </w:r>
      <w:r w:rsidRPr="006D3CF6">
        <w:rPr>
          <w:rFonts w:asciiTheme="minorHAnsi" w:hAnsiTheme="minorHAnsi" w:cs="Arial"/>
        </w:rPr>
        <w:t xml:space="preserve">erson-to-person transmission </w:t>
      </w:r>
      <w:r>
        <w:rPr>
          <w:rFonts w:asciiTheme="minorHAnsi" w:hAnsiTheme="minorHAnsi" w:cs="Arial"/>
        </w:rPr>
        <w:t>was not apparent and t</w:t>
      </w:r>
      <w:r w:rsidRPr="006D3CF6">
        <w:rPr>
          <w:rFonts w:asciiTheme="minorHAnsi" w:hAnsiTheme="minorHAnsi" w:cs="Arial"/>
        </w:rPr>
        <w:t>he majority of the cases were epidemiologically linked to a seafood, poultry and live wildlife market (Huanan Seafood Wholesale Market) in Jianghan D</w:t>
      </w:r>
      <w:r>
        <w:rPr>
          <w:rFonts w:asciiTheme="minorHAnsi" w:hAnsiTheme="minorHAnsi" w:cs="Arial"/>
        </w:rPr>
        <w:t xml:space="preserve">istrict of Hubei Province. However, the number of cases continued to increase rapidly, and evidence of person-to-person transmission mounted in travellers diagnosed with </w:t>
      </w:r>
      <w:r w:rsidR="00F15CAB">
        <w:rPr>
          <w:rFonts w:asciiTheme="minorHAnsi" w:hAnsiTheme="minorHAnsi" w:cs="Arial"/>
        </w:rPr>
        <w:t xml:space="preserve">coronavirus disease (COVID-19) </w:t>
      </w:r>
      <w:r>
        <w:rPr>
          <w:rFonts w:asciiTheme="minorHAnsi" w:hAnsiTheme="minorHAnsi" w:cs="Arial"/>
        </w:rPr>
        <w:t>who had visited Wuhan</w:t>
      </w:r>
      <w:r w:rsidR="00F15CAB">
        <w:rPr>
          <w:rStyle w:val="FootnoteReference"/>
          <w:rFonts w:asciiTheme="minorHAnsi" w:hAnsiTheme="minorHAnsi" w:cs="Arial"/>
        </w:rPr>
        <w:footnoteReference w:id="3"/>
      </w:r>
      <w:r w:rsidR="00F15CAB">
        <w:rPr>
          <w:rFonts w:asciiTheme="minorHAnsi" w:hAnsiTheme="minorHAnsi" w:cs="Arial"/>
        </w:rPr>
        <w:t>.</w:t>
      </w:r>
      <w:r>
        <w:rPr>
          <w:rFonts w:asciiTheme="minorHAnsi" w:hAnsiTheme="minorHAnsi" w:cs="Arial"/>
        </w:rPr>
        <w:t xml:space="preserve"> </w:t>
      </w:r>
    </w:p>
    <w:p w14:paraId="545F6978" w14:textId="77777777" w:rsidR="005355F3" w:rsidRDefault="005355F3" w:rsidP="000B641E">
      <w:pPr>
        <w:autoSpaceDE w:val="0"/>
        <w:autoSpaceDN w:val="0"/>
        <w:adjustRightInd w:val="0"/>
        <w:spacing w:after="0"/>
        <w:jc w:val="both"/>
        <w:rPr>
          <w:rFonts w:asciiTheme="minorHAnsi" w:hAnsiTheme="minorHAnsi" w:cs="Arial"/>
        </w:rPr>
      </w:pPr>
    </w:p>
    <w:p w14:paraId="7B9CB709" w14:textId="784F52FD" w:rsidR="006D3CF6" w:rsidRDefault="00C311DE" w:rsidP="000B641E">
      <w:pPr>
        <w:autoSpaceDE w:val="0"/>
        <w:autoSpaceDN w:val="0"/>
        <w:adjustRightInd w:val="0"/>
        <w:spacing w:after="0"/>
        <w:jc w:val="both"/>
        <w:rPr>
          <w:rFonts w:asciiTheme="minorHAnsi" w:hAnsiTheme="minorHAnsi" w:cs="Arial"/>
        </w:rPr>
      </w:pPr>
      <w:r>
        <w:rPr>
          <w:rFonts w:asciiTheme="minorHAnsi" w:hAnsiTheme="minorHAnsi" w:cs="Arial"/>
        </w:rPr>
        <w:t xml:space="preserve">The WHO International Health Regulations Emergency Committee declared that the outbreak of 2019-nCoV </w:t>
      </w:r>
      <w:r>
        <w:t>meets the criteria for a Public Health Emergency of International Concern (PHEIC) on 30 January 2020 (</w:t>
      </w:r>
      <w:hyperlink r:id="rId12" w:history="1">
        <w:r w:rsidRPr="00445111">
          <w:rPr>
            <w:rStyle w:val="Hyperlink"/>
          </w:rPr>
          <w:t>https://www.who.int/news-room/detail/30-01-2020-statement-on-the-second-meeting-of-the-international-health-regulations-(2005)-emergency-committee-regarding-the-outbreak-of-novel-coronavirus-(2019-ncov))</w:t>
        </w:r>
      </w:hyperlink>
      <w:r>
        <w:t xml:space="preserve">. </w:t>
      </w:r>
      <w:r w:rsidR="005355F3">
        <w:rPr>
          <w:rFonts w:asciiTheme="minorHAnsi" w:hAnsiTheme="minorHAnsi" w:cs="Arial"/>
        </w:rPr>
        <w:t xml:space="preserve">The WHO assessment of the risk of this event is: very high in </w:t>
      </w:r>
      <w:r w:rsidR="00EC3AD4">
        <w:rPr>
          <w:rFonts w:asciiTheme="minorHAnsi" w:hAnsiTheme="minorHAnsi" w:cs="Arial"/>
        </w:rPr>
        <w:t>China and globally</w:t>
      </w:r>
      <w:r w:rsidR="005355F3">
        <w:rPr>
          <w:rFonts w:asciiTheme="minorHAnsi" w:hAnsiTheme="minorHAnsi" w:cs="Arial"/>
        </w:rPr>
        <w:t xml:space="preserve">. The daily WHO situation update can be found at: </w:t>
      </w:r>
      <w:hyperlink r:id="rId13" w:history="1">
        <w:r w:rsidR="00722401" w:rsidRPr="00445111">
          <w:rPr>
            <w:rStyle w:val="Hyperlink"/>
          </w:rPr>
          <w:t>https://www.who.int/emergencies/diseases/novel-coronavirus-2019/situation-report</w:t>
        </w:r>
        <w:r w:rsidR="00722401" w:rsidRPr="00445111">
          <w:rPr>
            <w:rStyle w:val="Hyperlink"/>
            <w:rFonts w:asciiTheme="minorHAnsi" w:hAnsiTheme="minorHAnsi" w:cs="Arial"/>
          </w:rPr>
          <w:t>s</w:t>
        </w:r>
      </w:hyperlink>
      <w:r w:rsidR="005355F3">
        <w:rPr>
          <w:rFonts w:asciiTheme="minorHAnsi" w:hAnsiTheme="minorHAnsi" w:cs="Arial"/>
        </w:rPr>
        <w:t xml:space="preserve">.  </w:t>
      </w:r>
    </w:p>
    <w:p w14:paraId="2058F247" w14:textId="77777777" w:rsidR="006D3CF6" w:rsidRDefault="006D3CF6" w:rsidP="000B641E">
      <w:pPr>
        <w:autoSpaceDE w:val="0"/>
        <w:autoSpaceDN w:val="0"/>
        <w:adjustRightInd w:val="0"/>
        <w:spacing w:after="0"/>
        <w:jc w:val="both"/>
        <w:rPr>
          <w:rFonts w:asciiTheme="minorHAnsi" w:hAnsiTheme="minorHAnsi" w:cs="Arial"/>
        </w:rPr>
      </w:pPr>
    </w:p>
    <w:p w14:paraId="3834616D" w14:textId="57C0B0DA" w:rsidR="004B2C99" w:rsidRDefault="006D3CF6" w:rsidP="000B641E">
      <w:pPr>
        <w:autoSpaceDE w:val="0"/>
        <w:autoSpaceDN w:val="0"/>
        <w:adjustRightInd w:val="0"/>
        <w:spacing w:after="0"/>
        <w:jc w:val="both"/>
        <w:rPr>
          <w:rFonts w:asciiTheme="minorHAnsi" w:hAnsiTheme="minorHAnsi" w:cs="Arial"/>
        </w:rPr>
      </w:pPr>
      <w:r w:rsidRPr="00335188">
        <w:rPr>
          <w:rFonts w:asciiTheme="minorHAnsi" w:hAnsiTheme="minorHAnsi" w:cs="Arial"/>
          <w:noProof/>
          <w:lang w:val="en-US"/>
        </w:rPr>
        <mc:AlternateContent>
          <mc:Choice Requires="wps">
            <w:drawing>
              <wp:anchor distT="45720" distB="45720" distL="114300" distR="114300" simplePos="0" relativeHeight="251797504" behindDoc="0" locked="0" layoutInCell="1" allowOverlap="1" wp14:anchorId="2A7C9F23" wp14:editId="162325B2">
                <wp:simplePos x="0" y="0"/>
                <wp:positionH relativeFrom="margin">
                  <wp:align>left</wp:align>
                </wp:positionH>
                <wp:positionV relativeFrom="paragraph">
                  <wp:posOffset>951230</wp:posOffset>
                </wp:positionV>
                <wp:extent cx="5564505" cy="1404620"/>
                <wp:effectExtent l="0" t="0" r="17145" b="27940"/>
                <wp:wrapSquare wrapText="bothSides"/>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505" cy="1404620"/>
                        </a:xfrm>
                        <a:prstGeom prst="rect">
                          <a:avLst/>
                        </a:prstGeom>
                        <a:solidFill>
                          <a:srgbClr val="FFFFFF"/>
                        </a:solidFill>
                        <a:ln w="9525">
                          <a:solidFill>
                            <a:srgbClr val="000000"/>
                          </a:solidFill>
                          <a:miter lim="800000"/>
                          <a:headEnd/>
                          <a:tailEnd/>
                        </a:ln>
                      </wps:spPr>
                      <wps:txbx>
                        <w:txbxContent>
                          <w:p w14:paraId="1135D580" w14:textId="72EA309F" w:rsidR="00B376F7" w:rsidRPr="006B0512" w:rsidRDefault="00B376F7" w:rsidP="006B0512">
                            <w:pPr>
                              <w:jc w:val="center"/>
                              <w:rPr>
                                <w:b/>
                                <w:color w:val="FF0000"/>
                                <w:sz w:val="32"/>
                              </w:rPr>
                            </w:pPr>
                            <w:r w:rsidRPr="006B0512">
                              <w:rPr>
                                <w:b/>
                                <w:color w:val="FF0000"/>
                                <w:sz w:val="32"/>
                              </w:rPr>
                              <w:t>THIS SITUATION IS RAPIDLY EVOLVING</w:t>
                            </w:r>
                          </w:p>
                          <w:p w14:paraId="26524F9F" w14:textId="22E616D8" w:rsidR="00B376F7" w:rsidRDefault="00B376F7" w:rsidP="006B0512">
                            <w:pPr>
                              <w:jc w:val="center"/>
                              <w:rPr>
                                <w:b/>
                                <w:sz w:val="24"/>
                              </w:rPr>
                            </w:pPr>
                            <w:r w:rsidRPr="006B0512">
                              <w:rPr>
                                <w:b/>
                                <w:sz w:val="24"/>
                              </w:rPr>
                              <w:t xml:space="preserve">BEFORE USING THIS DOCUMENT PLEASE CHECK FOR UPDATES ON THE NICD AND NDOH WEBSITES </w:t>
                            </w:r>
                            <w:r>
                              <w:rPr>
                                <w:b/>
                                <w:sz w:val="24"/>
                              </w:rPr>
                              <w:t>(</w:t>
                            </w:r>
                            <w:hyperlink r:id="rId14" w:history="1">
                              <w:r w:rsidRPr="00016580">
                                <w:rPr>
                                  <w:rStyle w:val="Hyperlink"/>
                                  <w:b/>
                                  <w:sz w:val="24"/>
                                </w:rPr>
                                <w:t>www.nicd.ac.za</w:t>
                              </w:r>
                            </w:hyperlink>
                            <w:r>
                              <w:rPr>
                                <w:b/>
                                <w:sz w:val="24"/>
                              </w:rPr>
                              <w:t xml:space="preserve"> and </w:t>
                            </w:r>
                            <w:hyperlink r:id="rId15" w:history="1">
                              <w:r w:rsidRPr="00016580">
                                <w:rPr>
                                  <w:rStyle w:val="Hyperlink"/>
                                  <w:b/>
                                  <w:sz w:val="24"/>
                                </w:rPr>
                                <w:t>www.ndoh.gov.za</w:t>
                              </w:r>
                            </w:hyperlink>
                            <w:r>
                              <w:rPr>
                                <w:b/>
                                <w:sz w:val="24"/>
                              </w:rPr>
                              <w:t xml:space="preserve"> )</w:t>
                            </w:r>
                          </w:p>
                          <w:p w14:paraId="5FDD6794" w14:textId="05A0AB59" w:rsidR="00B376F7" w:rsidRDefault="00B376F7" w:rsidP="006B0512">
                            <w:pPr>
                              <w:spacing w:after="0"/>
                              <w:jc w:val="center"/>
                              <w:rPr>
                                <w:b/>
                                <w:sz w:val="24"/>
                              </w:rPr>
                            </w:pPr>
                            <w:r w:rsidRPr="006B0512">
                              <w:rPr>
                                <w:b/>
                                <w:sz w:val="24"/>
                              </w:rPr>
                              <w:t>OR CALL YOUR PROVINCIAL COMMUNICABLE DISEASE CO-ORDINATOR</w:t>
                            </w:r>
                          </w:p>
                          <w:p w14:paraId="7FDA3ACA" w14:textId="75B0985F" w:rsidR="00B376F7" w:rsidRDefault="00B376F7" w:rsidP="006B0512">
                            <w:pPr>
                              <w:jc w:val="center"/>
                            </w:pPr>
                            <w:r>
                              <w:rPr>
                                <w:b/>
                                <w:sz w:val="24"/>
                              </w:rPr>
                              <w:t xml:space="preserve">(See Appendix </w:t>
                            </w:r>
                            <w:r w:rsidRPr="002A13B9">
                              <w:rPr>
                                <w:b/>
                                <w:sz w:val="24"/>
                              </w:rPr>
                              <w:t>1</w:t>
                            </w:r>
                            <w:r>
                              <w:rPr>
                                <w:b/>
                                <w:sz w:val="24"/>
                              </w:rPr>
                              <w:t>4</w:t>
                            </w:r>
                            <w:r w:rsidRPr="002A13B9">
                              <w:rPr>
                                <w:b/>
                                <w:sz w:val="24"/>
                              </w:rPr>
                              <w:t xml:space="preserve"> for contact</w:t>
                            </w:r>
                            <w:r>
                              <w:rPr>
                                <w:b/>
                                <w:sz w:val="24"/>
                              </w:rPr>
                              <w:t xml:space="preserve">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C9F23" id="Text Box 2" o:spid="_x0000_s1030" type="#_x0000_t202" style="position:absolute;left:0;text-align:left;margin-left:0;margin-top:74.9pt;width:438.15pt;height:110.6pt;z-index:2517975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">
                <v:textbox style="mso-fit-shape-to-text:t">
                  <w:txbxContent>
                    <w:p w14:paraId="1135D580" w14:textId="72EA309F" w:rsidR="00B376F7" w:rsidRPr="006B0512" w:rsidRDefault="00B376F7" w:rsidP="006B0512">
                      <w:pPr>
                        <w:jc w:val="center"/>
                        <w:rPr>
                          <w:b/>
                          <w:color w:val="FF0000"/>
                          <w:sz w:val="32"/>
                        </w:rPr>
                      </w:pPr>
                      <w:r w:rsidRPr="006B0512">
                        <w:rPr>
                          <w:b/>
                          <w:color w:val="FF0000"/>
                          <w:sz w:val="32"/>
                        </w:rPr>
                        <w:t>THIS SITUATION IS RAPIDLY EVOLVING</w:t>
                      </w:r>
                    </w:p>
                    <w:p w14:paraId="26524F9F" w14:textId="22E616D8" w:rsidR="00B376F7" w:rsidRDefault="00B376F7" w:rsidP="006B0512">
                      <w:pPr>
                        <w:jc w:val="center"/>
                        <w:rPr>
                          <w:b/>
                          <w:sz w:val="24"/>
                        </w:rPr>
                      </w:pPr>
                      <w:r w:rsidRPr="006B0512">
                        <w:rPr>
                          <w:b/>
                          <w:sz w:val="24"/>
                        </w:rPr>
                        <w:t xml:space="preserve">BEFORE USING THIS DOCUMENT PLEASE CHECK FOR UPDATES ON THE NICD AND NDOH WEBSITES </w:t>
                      </w:r>
                      <w:r>
                        <w:rPr>
                          <w:b/>
                          <w:sz w:val="24"/>
                        </w:rPr>
                        <w:t>(</w:t>
                      </w:r>
                      <w:hyperlink r:id="rId16" w:history="1">
                        <w:r w:rsidRPr="00016580">
                          <w:rPr>
                            <w:rStyle w:val="Hyperlink"/>
                            <w:b/>
                            <w:sz w:val="24"/>
                          </w:rPr>
                          <w:t>www.nicd.ac.za</w:t>
                        </w:r>
                      </w:hyperlink>
                      <w:r>
                        <w:rPr>
                          <w:b/>
                          <w:sz w:val="24"/>
                        </w:rPr>
                        <w:t xml:space="preserve"> and </w:t>
                      </w:r>
                      <w:hyperlink r:id="rId17" w:history="1">
                        <w:r w:rsidRPr="00016580">
                          <w:rPr>
                            <w:rStyle w:val="Hyperlink"/>
                            <w:b/>
                            <w:sz w:val="24"/>
                          </w:rPr>
                          <w:t>www.ndoh.gov.za</w:t>
                        </w:r>
                      </w:hyperlink>
                      <w:r>
                        <w:rPr>
                          <w:b/>
                          <w:sz w:val="24"/>
                        </w:rPr>
                        <w:t xml:space="preserve"> )</w:t>
                      </w:r>
                    </w:p>
                    <w:p w14:paraId="5FDD6794" w14:textId="05A0AB59" w:rsidR="00B376F7" w:rsidRDefault="00B376F7" w:rsidP="006B0512">
                      <w:pPr>
                        <w:spacing w:after="0"/>
                        <w:jc w:val="center"/>
                        <w:rPr>
                          <w:b/>
                          <w:sz w:val="24"/>
                        </w:rPr>
                      </w:pPr>
                      <w:r w:rsidRPr="006B0512">
                        <w:rPr>
                          <w:b/>
                          <w:sz w:val="24"/>
                        </w:rPr>
                        <w:t>OR CALL YOUR PROVINCIAL COMMUNICABLE DISEASE CO-ORDINATOR</w:t>
                      </w:r>
                    </w:p>
                    <w:p w14:paraId="7FDA3ACA" w14:textId="75B0985F" w:rsidR="00B376F7" w:rsidRDefault="00B376F7" w:rsidP="006B0512">
                      <w:pPr>
                        <w:jc w:val="center"/>
                      </w:pPr>
                      <w:r>
                        <w:rPr>
                          <w:b/>
                          <w:sz w:val="24"/>
                        </w:rPr>
                        <w:t xml:space="preserve">(See Appendix </w:t>
                      </w:r>
                      <w:r w:rsidRPr="002A13B9">
                        <w:rPr>
                          <w:b/>
                          <w:sz w:val="24"/>
                        </w:rPr>
                        <w:t>1</w:t>
                      </w:r>
                      <w:r>
                        <w:rPr>
                          <w:b/>
                          <w:sz w:val="24"/>
                        </w:rPr>
                        <w:t>4</w:t>
                      </w:r>
                      <w:r w:rsidRPr="002A13B9">
                        <w:rPr>
                          <w:b/>
                          <w:sz w:val="24"/>
                        </w:rPr>
                        <w:t xml:space="preserve"> for contact</w:t>
                      </w:r>
                      <w:r>
                        <w:rPr>
                          <w:b/>
                          <w:sz w:val="24"/>
                        </w:rPr>
                        <w:t xml:space="preserve"> details)</w:t>
                      </w:r>
                    </w:p>
                  </w:txbxContent>
                </v:textbox>
                <w10:wrap type="square" anchorx="margin"/>
              </v:shape>
            </w:pict>
          </mc:Fallback>
        </mc:AlternateContent>
      </w:r>
      <w:r>
        <w:rPr>
          <w:rFonts w:asciiTheme="minorHAnsi" w:hAnsiTheme="minorHAnsi" w:cs="Arial"/>
        </w:rPr>
        <w:t xml:space="preserve">In the light of the transmissibility of coronaviruses, and the global experience with MERS-CoV (ongoing) and SARS in 2003 which were also caused by coronaviruses, South African authorities have compiled this guideline document to support surveillance, case finding, diagnosis, management and public health responses to cases under investigation. </w:t>
      </w:r>
    </w:p>
    <w:p w14:paraId="4C8A5848" w14:textId="77777777" w:rsidR="00071781" w:rsidRPr="003B082B" w:rsidRDefault="00071781" w:rsidP="00F6543E">
      <w:pPr>
        <w:pStyle w:val="Heading1"/>
      </w:pPr>
      <w:bookmarkStart w:id="2" w:name="_Toc432061703"/>
      <w:bookmarkStart w:id="3" w:name="_Toc34562447"/>
      <w:r w:rsidRPr="003B082B">
        <w:t xml:space="preserve">Microbiology and </w:t>
      </w:r>
      <w:r w:rsidR="00CE0B34">
        <w:t>e</w:t>
      </w:r>
      <w:r w:rsidRPr="003B082B">
        <w:t>pidemiology</w:t>
      </w:r>
      <w:bookmarkEnd w:id="2"/>
      <w:bookmarkEnd w:id="3"/>
    </w:p>
    <w:p w14:paraId="399EF07D" w14:textId="5A4C286F" w:rsidR="006B0512" w:rsidRDefault="006B0512" w:rsidP="00722401">
      <w:pPr>
        <w:autoSpaceDE w:val="0"/>
        <w:autoSpaceDN w:val="0"/>
        <w:adjustRightInd w:val="0"/>
        <w:spacing w:after="0"/>
        <w:jc w:val="both"/>
        <w:rPr>
          <w:rFonts w:asciiTheme="minorHAnsi" w:hAnsiTheme="minorHAnsi" w:cs="Arial"/>
        </w:rPr>
      </w:pPr>
      <w:r w:rsidRPr="002067D0">
        <w:rPr>
          <w:rFonts w:asciiTheme="minorHAnsi" w:hAnsiTheme="minorHAnsi" w:cs="Arial"/>
        </w:rPr>
        <w:t>Coronaviruses are enveloped, single-stranded positive-sense RNA viruses. The envelope of the coronaviruses is covered with club-shaped glycoproteins which look like ‘crowns’, or ‘halos’ – hence the name ‘coronavirus.’ Coronaviruses are responsible for the common cold, and usually cause self-limited upper respiratory tract infections. However</w:t>
      </w:r>
      <w:r w:rsidR="009B3959">
        <w:rPr>
          <w:rFonts w:asciiTheme="minorHAnsi" w:hAnsiTheme="minorHAnsi" w:cs="Arial"/>
        </w:rPr>
        <w:t>,</w:t>
      </w:r>
      <w:r w:rsidRPr="002067D0">
        <w:rPr>
          <w:rFonts w:asciiTheme="minorHAnsi" w:hAnsiTheme="minorHAnsi" w:cs="Arial"/>
        </w:rPr>
        <w:t xml:space="preserve"> in 2003, a new coronavirus emerged leading to the SARS (severe acute respiratory syndrome) outbreak. In 2012, the Middle East respiratory syndrome (MERS) was found to be caused by a coronavirus associated with </w:t>
      </w:r>
      <w:r w:rsidR="00722401">
        <w:rPr>
          <w:rFonts w:asciiTheme="minorHAnsi" w:hAnsiTheme="minorHAnsi" w:cs="Arial"/>
        </w:rPr>
        <w:t xml:space="preserve">transmission from </w:t>
      </w:r>
      <w:r w:rsidRPr="002067D0">
        <w:rPr>
          <w:rFonts w:asciiTheme="minorHAnsi" w:hAnsiTheme="minorHAnsi" w:cs="Arial"/>
        </w:rPr>
        <w:t>camels. Both viruses had a range of clinical presentations from mild upper respiratory tract symptoms and possibly asymptomatic infection, to severe acute respiratory syndrome leading to sepsis, multi-organ failure and death in a sizeable proportion of cases</w:t>
      </w:r>
      <w:r w:rsidR="005355F3" w:rsidRPr="002067D0">
        <w:rPr>
          <w:rFonts w:asciiTheme="minorHAnsi" w:hAnsiTheme="minorHAnsi" w:cs="Arial"/>
        </w:rPr>
        <w:t>.</w:t>
      </w:r>
    </w:p>
    <w:p w14:paraId="319C2F04" w14:textId="77777777" w:rsidR="00D90233" w:rsidRPr="002067D0" w:rsidRDefault="00D90233" w:rsidP="00722401">
      <w:pPr>
        <w:autoSpaceDE w:val="0"/>
        <w:autoSpaceDN w:val="0"/>
        <w:adjustRightInd w:val="0"/>
        <w:spacing w:after="0"/>
        <w:jc w:val="both"/>
        <w:rPr>
          <w:rFonts w:asciiTheme="minorHAnsi" w:hAnsiTheme="minorHAnsi" w:cs="Arial"/>
        </w:rPr>
      </w:pPr>
    </w:p>
    <w:p w14:paraId="2995EAC4" w14:textId="691149D7" w:rsidR="006B0512" w:rsidRDefault="00EB7CEF" w:rsidP="00722401">
      <w:pPr>
        <w:autoSpaceDE w:val="0"/>
        <w:autoSpaceDN w:val="0"/>
        <w:adjustRightInd w:val="0"/>
        <w:spacing w:after="0"/>
        <w:jc w:val="both"/>
        <w:rPr>
          <w:rFonts w:asciiTheme="minorHAnsi" w:hAnsiTheme="minorHAnsi" w:cs="Arial"/>
        </w:rPr>
      </w:pPr>
      <w:r w:rsidRPr="002067D0">
        <w:rPr>
          <w:rFonts w:asciiTheme="minorHAnsi" w:hAnsiTheme="minorHAnsi" w:cs="Arial"/>
        </w:rPr>
        <w:lastRenderedPageBreak/>
        <w:t>Following the identification of a</w:t>
      </w:r>
      <w:r w:rsidR="006B0512" w:rsidRPr="002067D0">
        <w:rPr>
          <w:rFonts w:asciiTheme="minorHAnsi" w:hAnsiTheme="minorHAnsi" w:cs="Arial"/>
        </w:rPr>
        <w:t xml:space="preserve"> cluster of pneumonia cases in Wuhan, Hubei Province of China</w:t>
      </w:r>
      <w:r w:rsidRPr="002067D0">
        <w:rPr>
          <w:rFonts w:asciiTheme="minorHAnsi" w:hAnsiTheme="minorHAnsi" w:cs="Arial"/>
        </w:rPr>
        <w:t>, Chinese authorities reported o</w:t>
      </w:r>
      <w:r w:rsidR="006B0512" w:rsidRPr="002067D0">
        <w:rPr>
          <w:rFonts w:asciiTheme="minorHAnsi" w:hAnsiTheme="minorHAnsi" w:cs="Arial"/>
        </w:rPr>
        <w:t>n 7 January 2020</w:t>
      </w:r>
      <w:r w:rsidRPr="002067D0">
        <w:rPr>
          <w:rFonts w:asciiTheme="minorHAnsi" w:hAnsiTheme="minorHAnsi" w:cs="Arial"/>
        </w:rPr>
        <w:t xml:space="preserve"> that</w:t>
      </w:r>
      <w:r w:rsidR="006B0512" w:rsidRPr="002067D0">
        <w:rPr>
          <w:rFonts w:asciiTheme="minorHAnsi" w:hAnsiTheme="minorHAnsi" w:cs="Arial"/>
        </w:rPr>
        <w:t xml:space="preserve"> the causative pathogen was identified as a novel coronavirus (</w:t>
      </w:r>
      <w:r w:rsidR="00A7676D">
        <w:rPr>
          <w:rFonts w:asciiTheme="minorHAnsi" w:hAnsiTheme="minorHAnsi" w:cs="Arial"/>
        </w:rPr>
        <w:t>2019-nCoV</w:t>
      </w:r>
      <w:r w:rsidR="006B0512" w:rsidRPr="002067D0">
        <w:rPr>
          <w:rFonts w:asciiTheme="minorHAnsi" w:hAnsiTheme="minorHAnsi" w:cs="Arial"/>
        </w:rPr>
        <w:t>).</w:t>
      </w:r>
      <w:r w:rsidRPr="002067D0">
        <w:rPr>
          <w:rFonts w:asciiTheme="minorHAnsi" w:hAnsiTheme="minorHAnsi" w:cs="Arial"/>
        </w:rPr>
        <w:t xml:space="preserve"> The gene sequences </w:t>
      </w:r>
      <w:r w:rsidR="009B3959">
        <w:rPr>
          <w:rFonts w:asciiTheme="minorHAnsi" w:hAnsiTheme="minorHAnsi" w:cs="Arial"/>
        </w:rPr>
        <w:t>were</w:t>
      </w:r>
      <w:r w:rsidRPr="002067D0">
        <w:rPr>
          <w:rFonts w:asciiTheme="minorHAnsi" w:hAnsiTheme="minorHAnsi" w:cs="Arial"/>
        </w:rPr>
        <w:t xml:space="preserve"> deposited in Genbank, the NIH genetic sequence database, and in the Global Initiative on Sharing All Influenza Data (GISAID) portal. </w:t>
      </w:r>
    </w:p>
    <w:p w14:paraId="46C2A8B0" w14:textId="77777777" w:rsidR="00722401" w:rsidRPr="002067D0" w:rsidRDefault="00722401" w:rsidP="00722401">
      <w:pPr>
        <w:autoSpaceDE w:val="0"/>
        <w:autoSpaceDN w:val="0"/>
        <w:adjustRightInd w:val="0"/>
        <w:spacing w:after="0"/>
        <w:jc w:val="both"/>
        <w:rPr>
          <w:rFonts w:asciiTheme="minorHAnsi" w:hAnsiTheme="minorHAnsi" w:cs="Arial"/>
        </w:rPr>
      </w:pPr>
    </w:p>
    <w:p w14:paraId="51A6DCD4" w14:textId="66B4CA47" w:rsidR="00EB1C5C" w:rsidRDefault="00EB7CEF" w:rsidP="00722401">
      <w:pPr>
        <w:autoSpaceDE w:val="0"/>
        <w:autoSpaceDN w:val="0"/>
        <w:adjustRightInd w:val="0"/>
        <w:spacing w:after="0"/>
        <w:jc w:val="both"/>
      </w:pPr>
      <w:r w:rsidRPr="002067D0">
        <w:rPr>
          <w:rFonts w:asciiTheme="minorHAnsi" w:hAnsiTheme="minorHAnsi" w:cs="Arial"/>
        </w:rPr>
        <w:t xml:space="preserve">Available evidence, and experience from MERS-CoV and SARS </w:t>
      </w:r>
      <w:r w:rsidR="006D3CF6" w:rsidRPr="002067D0">
        <w:rPr>
          <w:rFonts w:asciiTheme="minorHAnsi" w:hAnsiTheme="minorHAnsi" w:cs="Arial"/>
        </w:rPr>
        <w:t>suggests that the novel coronavirus ha</w:t>
      </w:r>
      <w:r w:rsidRPr="002067D0">
        <w:rPr>
          <w:rFonts w:asciiTheme="minorHAnsi" w:hAnsiTheme="minorHAnsi" w:cs="Arial"/>
        </w:rPr>
        <w:t>s a possible zoonotic origin</w:t>
      </w:r>
      <w:r w:rsidR="006D3CF6" w:rsidRPr="002067D0">
        <w:rPr>
          <w:rFonts w:asciiTheme="minorHAnsi" w:hAnsiTheme="minorHAnsi" w:cs="Arial"/>
        </w:rPr>
        <w:t xml:space="preserve">. </w:t>
      </w:r>
      <w:r w:rsidR="00EB1C5C" w:rsidRPr="002067D0">
        <w:rPr>
          <w:rFonts w:asciiTheme="minorHAnsi" w:hAnsiTheme="minorHAnsi" w:cs="Arial"/>
        </w:rPr>
        <w:t xml:space="preserve">However, human-to-human transmission </w:t>
      </w:r>
      <w:r w:rsidR="002067D0">
        <w:rPr>
          <w:rFonts w:asciiTheme="minorHAnsi" w:hAnsiTheme="minorHAnsi" w:cs="Arial"/>
        </w:rPr>
        <w:t xml:space="preserve">of </w:t>
      </w:r>
      <w:r w:rsidR="00A51EC0">
        <w:rPr>
          <w:rFonts w:asciiTheme="minorHAnsi" w:hAnsiTheme="minorHAnsi" w:cs="Arial"/>
        </w:rPr>
        <w:t>SARS-CoV-2</w:t>
      </w:r>
      <w:r w:rsidR="002067D0">
        <w:rPr>
          <w:rFonts w:asciiTheme="minorHAnsi" w:hAnsiTheme="minorHAnsi" w:cs="Arial"/>
        </w:rPr>
        <w:t xml:space="preserve"> </w:t>
      </w:r>
      <w:r w:rsidR="00EB1C5C" w:rsidRPr="002067D0">
        <w:rPr>
          <w:rFonts w:asciiTheme="minorHAnsi" w:hAnsiTheme="minorHAnsi" w:cs="Arial"/>
        </w:rPr>
        <w:t xml:space="preserve">is now confirmed. </w:t>
      </w:r>
      <w:r w:rsidR="00EC3AD4">
        <w:rPr>
          <w:rFonts w:asciiTheme="minorHAnsi" w:hAnsiTheme="minorHAnsi" w:cs="Arial"/>
        </w:rPr>
        <w:t>As of 6 March 2020, over 97,000 cases and 3300 deaths have been reported from 87 countries and territories.</w:t>
      </w:r>
      <w:r w:rsidR="00A51EC0">
        <w:rPr>
          <w:rFonts w:asciiTheme="minorHAnsi" w:hAnsiTheme="minorHAnsi" w:cs="Arial"/>
        </w:rPr>
        <w:t xml:space="preserve"> </w:t>
      </w:r>
      <w:r w:rsidR="00A51EC0" w:rsidRPr="002067D0">
        <w:rPr>
          <w:rFonts w:asciiTheme="minorHAnsi" w:hAnsiTheme="minorHAnsi" w:cs="Arial"/>
        </w:rPr>
        <w:t xml:space="preserve">The daily WHO situation update can be found </w:t>
      </w:r>
      <w:r w:rsidR="00EB1C5C" w:rsidRPr="002067D0">
        <w:rPr>
          <w:rFonts w:asciiTheme="minorHAnsi" w:hAnsiTheme="minorHAnsi" w:cs="Arial"/>
        </w:rPr>
        <w:t xml:space="preserve">at: </w:t>
      </w:r>
      <w:hyperlink r:id="rId18" w:history="1">
        <w:r w:rsidR="003D39E8" w:rsidRPr="00445111">
          <w:rPr>
            <w:rStyle w:val="Hyperlink"/>
          </w:rPr>
          <w:t>https://www.who.int/emergencies/diseases/novel-coronavirus-2019/situation-reports/</w:t>
        </w:r>
      </w:hyperlink>
      <w:r w:rsidR="00EC3AD4">
        <w:t xml:space="preserve">. On 5 March 2020, </w:t>
      </w:r>
      <w:r w:rsidR="00EC3AD4" w:rsidRPr="00EC3AD4">
        <w:t xml:space="preserve">South African Minister of Health </w:t>
      </w:r>
      <w:r w:rsidR="00EC3AD4">
        <w:t xml:space="preserve">Dr. </w:t>
      </w:r>
      <w:r w:rsidR="00EC3AD4" w:rsidRPr="00EC3AD4">
        <w:t>Zweli Mkhize announced the country’s first confirmed coronavirus (C</w:t>
      </w:r>
      <w:r w:rsidR="00EC3AD4">
        <w:t>OVID-19) case</w:t>
      </w:r>
      <w:r w:rsidR="00EC3AD4" w:rsidRPr="00EC3AD4">
        <w:t>.  The patient, a 38-y</w:t>
      </w:r>
      <w:r w:rsidR="00EC3AD4">
        <w:t>ear-old male in KwaZulu-Natal P</w:t>
      </w:r>
      <w:r w:rsidR="00EC3AD4" w:rsidRPr="00EC3AD4">
        <w:t xml:space="preserve">rovince, returned to South Africa on March 1 after traveling in Italy.  He </w:t>
      </w:r>
      <w:r w:rsidR="00C00780">
        <w:t xml:space="preserve">developed symptoms and </w:t>
      </w:r>
      <w:r w:rsidR="00EC3AD4" w:rsidRPr="00EC3AD4">
        <w:t xml:space="preserve">visited a doctor on March 3 with fever, headache, malaise, sore throat and mild cough, and subsequently self-isolated.  The </w:t>
      </w:r>
      <w:r w:rsidR="00EC3AD4">
        <w:t>NICD</w:t>
      </w:r>
      <w:r w:rsidR="00EC3AD4" w:rsidRPr="00EC3AD4">
        <w:t xml:space="preserve"> confirmed </w:t>
      </w:r>
      <w:r w:rsidR="00EC3AD4">
        <w:t>the</w:t>
      </w:r>
      <w:r w:rsidR="00EC3AD4" w:rsidRPr="00EC3AD4">
        <w:t xml:space="preserve"> positive COVID-19 </w:t>
      </w:r>
      <w:r w:rsidR="00EC3AD4">
        <w:t>result and are</w:t>
      </w:r>
      <w:r w:rsidR="00EC3AD4" w:rsidRPr="00EC3AD4">
        <w:t xml:space="preserve"> conducting contact tracing </w:t>
      </w:r>
      <w:r w:rsidR="00EC3AD4">
        <w:t>while</w:t>
      </w:r>
      <w:r w:rsidR="00EC3AD4" w:rsidRPr="00EC3AD4">
        <w:t xml:space="preserve"> the patient</w:t>
      </w:r>
      <w:r w:rsidR="00EC3AD4">
        <w:t xml:space="preserve"> and his doctor remain</w:t>
      </w:r>
      <w:r w:rsidR="00EC3AD4" w:rsidRPr="00EC3AD4">
        <w:t xml:space="preserve"> in self-isolation.  </w:t>
      </w:r>
      <w:r w:rsidR="00C02915">
        <w:t>A second case of COVID-19 was notified on 7 March 2020 in a fellow traveller to Italy</w:t>
      </w:r>
      <w:r w:rsidR="0064674E">
        <w:t>, and a third case in the same group of travellers on 8 March 2020</w:t>
      </w:r>
      <w:r w:rsidR="00C02915">
        <w:t>.</w:t>
      </w:r>
      <w:r w:rsidR="00B376F7">
        <w:t xml:space="preserve"> </w:t>
      </w:r>
    </w:p>
    <w:p w14:paraId="40C0E70D" w14:textId="77777777" w:rsidR="00B376F7" w:rsidRPr="002067D0" w:rsidRDefault="00B376F7" w:rsidP="00722401">
      <w:pPr>
        <w:autoSpaceDE w:val="0"/>
        <w:autoSpaceDN w:val="0"/>
        <w:adjustRightInd w:val="0"/>
        <w:spacing w:after="0"/>
        <w:jc w:val="both"/>
        <w:rPr>
          <w:rFonts w:asciiTheme="minorHAnsi" w:hAnsiTheme="minorHAnsi" w:cs="Arial"/>
        </w:rPr>
      </w:pPr>
    </w:p>
    <w:p w14:paraId="392AACC4" w14:textId="251288B0" w:rsidR="005355F3" w:rsidRPr="002067D0" w:rsidRDefault="00C00780" w:rsidP="004217D3">
      <w:pPr>
        <w:autoSpaceDE w:val="0"/>
        <w:autoSpaceDN w:val="0"/>
        <w:adjustRightInd w:val="0"/>
        <w:spacing w:after="0"/>
        <w:jc w:val="both"/>
        <w:rPr>
          <w:rFonts w:asciiTheme="minorHAnsi" w:hAnsiTheme="minorHAnsi" w:cs="Arial"/>
        </w:rPr>
      </w:pPr>
      <w:r>
        <w:rPr>
          <w:rFonts w:asciiTheme="minorHAnsi" w:hAnsiTheme="minorHAnsi" w:cs="Arial"/>
        </w:rPr>
        <w:t>The Chinese Center</w:t>
      </w:r>
      <w:r w:rsidRPr="00C00780">
        <w:rPr>
          <w:rFonts w:asciiTheme="minorHAnsi" w:hAnsiTheme="minorHAnsi" w:cs="Arial"/>
        </w:rPr>
        <w:t xml:space="preserve"> for Disease Control and Prevention</w:t>
      </w:r>
      <w:r>
        <w:rPr>
          <w:rFonts w:asciiTheme="minorHAnsi" w:hAnsiTheme="minorHAnsi" w:cs="Arial"/>
        </w:rPr>
        <w:t xml:space="preserve"> (China CDC) </w:t>
      </w:r>
      <w:r w:rsidR="004217D3">
        <w:rPr>
          <w:rFonts w:asciiTheme="minorHAnsi" w:hAnsiTheme="minorHAnsi" w:cs="Arial"/>
        </w:rPr>
        <w:t>has</w:t>
      </w:r>
      <w:r>
        <w:rPr>
          <w:rFonts w:asciiTheme="minorHAnsi" w:hAnsiTheme="minorHAnsi" w:cs="Arial"/>
        </w:rPr>
        <w:t xml:space="preserve"> provided epidemiological information on the first 44,672 cases</w:t>
      </w:r>
      <w:r w:rsidR="004217D3">
        <w:rPr>
          <w:rFonts w:asciiTheme="minorHAnsi" w:hAnsiTheme="minorHAnsi" w:cs="Arial"/>
        </w:rPr>
        <w:t xml:space="preserve"> detected in China</w:t>
      </w:r>
      <w:r w:rsidR="004217D3">
        <w:rPr>
          <w:rStyle w:val="FootnoteReference"/>
          <w:rFonts w:asciiTheme="minorHAnsi" w:hAnsiTheme="minorHAnsi" w:cs="Arial"/>
        </w:rPr>
        <w:footnoteReference w:id="4"/>
      </w:r>
      <w:r>
        <w:rPr>
          <w:rFonts w:asciiTheme="minorHAnsi" w:hAnsiTheme="minorHAnsi" w:cs="Arial"/>
        </w:rPr>
        <w:t xml:space="preserve">. </w:t>
      </w:r>
      <w:r w:rsidR="004217D3">
        <w:rPr>
          <w:rFonts w:asciiTheme="minorHAnsi" w:hAnsiTheme="minorHAnsi" w:cs="Arial"/>
        </w:rPr>
        <w:t xml:space="preserve">Approximately 80% of cases were in persons aged 30-69 years, 10% in children and adults aged 0-29 years, and 10% in adults aged 70 years and older. Over 80% of cases had mild symptoms, 13.8% had severe disease, and 4.7% were critically ill. There were 1023 deaths (case-fatality rate </w:t>
      </w:r>
      <w:r w:rsidR="00B9259C">
        <w:rPr>
          <w:rFonts w:asciiTheme="minorHAnsi" w:hAnsiTheme="minorHAnsi" w:cs="Arial"/>
        </w:rPr>
        <w:t xml:space="preserve">(CFR) </w:t>
      </w:r>
      <w:r w:rsidR="004217D3">
        <w:rPr>
          <w:rFonts w:asciiTheme="minorHAnsi" w:hAnsiTheme="minorHAnsi" w:cs="Arial"/>
        </w:rPr>
        <w:t>2.3%)</w:t>
      </w:r>
      <w:r w:rsidR="00B9259C">
        <w:rPr>
          <w:rFonts w:asciiTheme="minorHAnsi" w:hAnsiTheme="minorHAnsi" w:cs="Arial"/>
        </w:rPr>
        <w:t>.</w:t>
      </w:r>
      <w:r w:rsidR="004217D3">
        <w:rPr>
          <w:rFonts w:asciiTheme="minorHAnsi" w:hAnsiTheme="minorHAnsi" w:cs="Arial"/>
        </w:rPr>
        <w:t xml:space="preserve"> </w:t>
      </w:r>
      <w:r w:rsidR="00B9259C">
        <w:rPr>
          <w:rFonts w:asciiTheme="minorHAnsi" w:hAnsiTheme="minorHAnsi" w:cs="Arial"/>
        </w:rPr>
        <w:t xml:space="preserve">The CFR was less than 0.5% in persons aged &lt;50 years and increased with increasing age. Co-morbid conditions were reported more commonly in fatal cases. </w:t>
      </w:r>
      <w:r w:rsidR="003D39E8">
        <w:rPr>
          <w:rFonts w:asciiTheme="minorHAnsi" w:hAnsiTheme="minorHAnsi" w:cs="Arial"/>
        </w:rPr>
        <w:t>Early estimates of transmission parameters are as follows (obtained from the first 425 confirmed cases):</w:t>
      </w:r>
      <w:r w:rsidR="004217D3">
        <w:rPr>
          <w:rFonts w:asciiTheme="minorHAnsi" w:hAnsiTheme="minorHAnsi" w:cs="Arial"/>
        </w:rPr>
        <w:t xml:space="preserve"> mean incubation period</w:t>
      </w:r>
      <w:r w:rsidR="004217D3" w:rsidRPr="004217D3">
        <w:rPr>
          <w:rFonts w:asciiTheme="minorHAnsi" w:hAnsiTheme="minorHAnsi" w:cs="Arial"/>
        </w:rPr>
        <w:t xml:space="preserve"> 5.2 days (95% confidence interval</w:t>
      </w:r>
      <w:r w:rsidR="004217D3">
        <w:rPr>
          <w:rFonts w:asciiTheme="minorHAnsi" w:hAnsiTheme="minorHAnsi" w:cs="Arial"/>
        </w:rPr>
        <w:t xml:space="preserve"> </w:t>
      </w:r>
      <w:r w:rsidR="004217D3" w:rsidRPr="004217D3">
        <w:rPr>
          <w:rFonts w:asciiTheme="minorHAnsi" w:hAnsiTheme="minorHAnsi" w:cs="Arial"/>
        </w:rPr>
        <w:t>[CI], 4.1 to</w:t>
      </w:r>
      <w:r w:rsidR="004217D3">
        <w:rPr>
          <w:rFonts w:asciiTheme="minorHAnsi" w:hAnsiTheme="minorHAnsi" w:cs="Arial"/>
        </w:rPr>
        <w:t xml:space="preserve"> 7.0), </w:t>
      </w:r>
      <w:r w:rsidR="00305413">
        <w:rPr>
          <w:rFonts w:asciiTheme="minorHAnsi" w:hAnsiTheme="minorHAnsi" w:cs="Arial"/>
        </w:rPr>
        <w:t>mean serial interval 7.5 (95%CI: 5.3-19) days and basic reproductive number 2.2 (95%CI: 1.4-3.9)</w:t>
      </w:r>
      <w:r w:rsidR="00A51EC0" w:rsidRPr="00A51EC0">
        <w:rPr>
          <w:rStyle w:val="FootnoteReference"/>
          <w:rFonts w:asciiTheme="minorHAnsi" w:hAnsiTheme="minorHAnsi" w:cs="Arial"/>
        </w:rPr>
        <w:t xml:space="preserve"> </w:t>
      </w:r>
      <w:r w:rsidR="00A51EC0">
        <w:rPr>
          <w:rStyle w:val="FootnoteReference"/>
          <w:rFonts w:asciiTheme="minorHAnsi" w:hAnsiTheme="minorHAnsi" w:cs="Arial"/>
        </w:rPr>
        <w:footnoteReference w:id="5"/>
      </w:r>
      <w:r w:rsidR="00A51EC0">
        <w:rPr>
          <w:rFonts w:asciiTheme="minorHAnsi" w:hAnsiTheme="minorHAnsi" w:cs="Arial"/>
        </w:rPr>
        <w:t>.</w:t>
      </w:r>
    </w:p>
    <w:p w14:paraId="1DF597E1" w14:textId="4E08A5A2" w:rsidR="007D0DBD" w:rsidRDefault="00071781" w:rsidP="00F6543E">
      <w:pPr>
        <w:pStyle w:val="Heading1"/>
      </w:pPr>
      <w:bookmarkStart w:id="4" w:name="_Toc432061704"/>
      <w:bookmarkStart w:id="5" w:name="_Toc34562448"/>
      <w:r w:rsidRPr="003B082B">
        <w:t>Clinical presentation and management</w:t>
      </w:r>
      <w:bookmarkEnd w:id="4"/>
      <w:bookmarkEnd w:id="5"/>
    </w:p>
    <w:p w14:paraId="2F69B632" w14:textId="607DC9E1" w:rsidR="00A51EC0" w:rsidRDefault="00A51EC0" w:rsidP="00A51EC0">
      <w:pPr>
        <w:autoSpaceDE w:val="0"/>
        <w:autoSpaceDN w:val="0"/>
        <w:adjustRightInd w:val="0"/>
        <w:spacing w:after="0"/>
        <w:jc w:val="both"/>
        <w:rPr>
          <w:rFonts w:asciiTheme="minorHAnsi" w:hAnsiTheme="minorHAnsi" w:cs="Arial"/>
        </w:rPr>
      </w:pPr>
      <w:r w:rsidRPr="00722401">
        <w:rPr>
          <w:rFonts w:asciiTheme="minorHAnsi" w:hAnsiTheme="minorHAnsi" w:cs="Arial"/>
        </w:rPr>
        <w:t>A minority, but not negligible proportion of patients have had acute, serious respiratory illness with fever, cough, shortness of breath, and breathing difficulties.</w:t>
      </w:r>
      <w:r>
        <w:rPr>
          <w:rFonts w:asciiTheme="minorHAnsi" w:hAnsiTheme="minorHAnsi" w:cs="Arial"/>
        </w:rPr>
        <w:t xml:space="preserve"> </w:t>
      </w:r>
      <w:r w:rsidRPr="00722401">
        <w:rPr>
          <w:rFonts w:asciiTheme="minorHAnsi" w:hAnsiTheme="minorHAnsi" w:cs="Arial"/>
        </w:rPr>
        <w:t>Severity of illness was defined according to any of the following criteria: (i) shortness of breath; (ii) respiratory rate &gt;30 bpm</w:t>
      </w:r>
      <w:r>
        <w:rPr>
          <w:rFonts w:asciiTheme="minorHAnsi" w:hAnsiTheme="minorHAnsi" w:cs="Arial"/>
        </w:rPr>
        <w:t xml:space="preserve"> in an adult</w:t>
      </w:r>
      <w:r w:rsidRPr="00722401">
        <w:rPr>
          <w:rFonts w:asciiTheme="minorHAnsi" w:hAnsiTheme="minorHAnsi" w:cs="Arial"/>
        </w:rPr>
        <w:t>; (iii) hypoxemia; and (iv) chest X-ray with multi-lobar infiltrates or pulmonary infiltration progress</w:t>
      </w:r>
      <w:r>
        <w:rPr>
          <w:rFonts w:asciiTheme="minorHAnsi" w:hAnsiTheme="minorHAnsi" w:cs="Arial"/>
        </w:rPr>
        <w:t>ing</w:t>
      </w:r>
      <w:r w:rsidRPr="00722401">
        <w:rPr>
          <w:rFonts w:asciiTheme="minorHAnsi" w:hAnsiTheme="minorHAnsi" w:cs="Arial"/>
        </w:rPr>
        <w:t xml:space="preserve"> &gt;50% within 24-48 hours. Because investigations initially focused on severe cases the severity of the infection may be overestimated among the currently known confirmed cases. </w:t>
      </w:r>
    </w:p>
    <w:p w14:paraId="6C832859" w14:textId="77777777" w:rsidR="002067D0" w:rsidRPr="00722401" w:rsidRDefault="002067D0" w:rsidP="00534226">
      <w:pPr>
        <w:autoSpaceDE w:val="0"/>
        <w:autoSpaceDN w:val="0"/>
        <w:adjustRightInd w:val="0"/>
        <w:spacing w:after="0"/>
        <w:jc w:val="both"/>
        <w:rPr>
          <w:rFonts w:asciiTheme="minorHAnsi" w:hAnsiTheme="minorHAnsi" w:cs="Arial"/>
        </w:rPr>
      </w:pPr>
    </w:p>
    <w:p w14:paraId="2E8A747A" w14:textId="77777777" w:rsidR="00B376F7" w:rsidRDefault="00706276" w:rsidP="00534226">
      <w:pPr>
        <w:autoSpaceDE w:val="0"/>
        <w:autoSpaceDN w:val="0"/>
        <w:adjustRightInd w:val="0"/>
        <w:spacing w:after="0"/>
        <w:jc w:val="both"/>
        <w:rPr>
          <w:rFonts w:asciiTheme="minorHAnsi" w:hAnsiTheme="minorHAnsi" w:cs="Arial"/>
        </w:rPr>
      </w:pPr>
      <w:r w:rsidRPr="00722401">
        <w:rPr>
          <w:rFonts w:asciiTheme="minorHAnsi" w:hAnsiTheme="minorHAnsi" w:cs="Arial"/>
        </w:rPr>
        <w:t xml:space="preserve">The clinical features of 41 severe </w:t>
      </w:r>
      <w:r w:rsidR="0030401D" w:rsidRPr="00722401">
        <w:rPr>
          <w:rFonts w:asciiTheme="minorHAnsi" w:hAnsiTheme="minorHAnsi" w:cs="Arial"/>
        </w:rPr>
        <w:t xml:space="preserve">cases </w:t>
      </w:r>
      <w:r w:rsidRPr="00722401">
        <w:rPr>
          <w:rFonts w:asciiTheme="minorHAnsi" w:hAnsiTheme="minorHAnsi" w:cs="Arial"/>
        </w:rPr>
        <w:t>initially detected in China have</w:t>
      </w:r>
      <w:r w:rsidR="0030401D" w:rsidRPr="00722401">
        <w:rPr>
          <w:rFonts w:asciiTheme="minorHAnsi" w:hAnsiTheme="minorHAnsi" w:cs="Arial"/>
        </w:rPr>
        <w:t xml:space="preserve"> been described in detail. These patients were hospitalized in a dedicated hospital in Wuhan city. </w:t>
      </w:r>
      <w:r w:rsidR="006F1680">
        <w:rPr>
          <w:rFonts w:asciiTheme="minorHAnsi" w:hAnsiTheme="minorHAnsi" w:cs="Arial"/>
        </w:rPr>
        <w:t>73</w:t>
      </w:r>
      <w:r w:rsidRPr="00722401">
        <w:rPr>
          <w:rFonts w:asciiTheme="minorHAnsi" w:hAnsiTheme="minorHAnsi" w:cs="Arial"/>
        </w:rPr>
        <w:t>% were men,</w:t>
      </w:r>
      <w:r w:rsidR="0030401D" w:rsidRPr="00722401">
        <w:rPr>
          <w:rFonts w:asciiTheme="minorHAnsi" w:hAnsiTheme="minorHAnsi" w:cs="Arial"/>
        </w:rPr>
        <w:t xml:space="preserve"> the median age was 49 years (IQR: 41-58 years) and 66% had been exposed to Huanan seafood market. 32% had underlying medical conditions, including diabetes (20%), hypertension (15%) and cardiovascular disease (15%). </w:t>
      </w:r>
      <w:r w:rsidRPr="00722401">
        <w:rPr>
          <w:rFonts w:asciiTheme="minorHAnsi" w:hAnsiTheme="minorHAnsi" w:cs="Arial"/>
        </w:rPr>
        <w:t xml:space="preserve">Common symptoms at onset included fever (98%), cough (76%) and myalgia or fatigue (44%). Less common symptoms were headache (8%), haemoptysis (5%) and diarrhoea (3%). Dyspnoea developed </w:t>
      </w:r>
      <w:r w:rsidRPr="00722401">
        <w:rPr>
          <w:rFonts w:asciiTheme="minorHAnsi" w:hAnsiTheme="minorHAnsi" w:cs="Arial"/>
        </w:rPr>
        <w:lastRenderedPageBreak/>
        <w:t>in 22% of patients. The median time of dyspnoea development was 8 days (IQR: 0-13 days). 63% of patients had lymphopenia and all patients had pneumonia with abnormal findings on chest X-ray. Complications included acute respiratory distress syndrome (29%) and acute cardiac injury (19%). 32% of patients were admitted to an ICU and 15% died</w:t>
      </w:r>
      <w:r w:rsidR="002E4BE8">
        <w:rPr>
          <w:rFonts w:asciiTheme="minorHAnsi" w:hAnsiTheme="minorHAnsi" w:cs="Arial"/>
        </w:rPr>
        <w:t xml:space="preserve"> </w:t>
      </w:r>
      <w:r w:rsidR="002E4BE8">
        <w:rPr>
          <w:rStyle w:val="FootnoteReference"/>
          <w:rFonts w:asciiTheme="minorHAnsi" w:hAnsiTheme="minorHAnsi" w:cs="Arial"/>
        </w:rPr>
        <w:footnoteReference w:id="6"/>
      </w:r>
      <w:r w:rsidR="002E4BE8" w:rsidRPr="00722401">
        <w:rPr>
          <w:rFonts w:asciiTheme="minorHAnsi" w:hAnsiTheme="minorHAnsi" w:cs="Arial"/>
        </w:rPr>
        <w:t>.</w:t>
      </w:r>
    </w:p>
    <w:p w14:paraId="58A0393F" w14:textId="2F7820AE" w:rsidR="0030401D" w:rsidRPr="00722401" w:rsidRDefault="00706276" w:rsidP="00534226">
      <w:pPr>
        <w:autoSpaceDE w:val="0"/>
        <w:autoSpaceDN w:val="0"/>
        <w:adjustRightInd w:val="0"/>
        <w:spacing w:after="0"/>
        <w:jc w:val="both"/>
        <w:rPr>
          <w:rFonts w:asciiTheme="minorHAnsi" w:hAnsiTheme="minorHAnsi" w:cs="Arial"/>
        </w:rPr>
      </w:pPr>
      <w:r w:rsidRPr="00722401">
        <w:rPr>
          <w:rFonts w:asciiTheme="minorHAnsi" w:hAnsiTheme="minorHAnsi" w:cs="Arial"/>
        </w:rPr>
        <w:t xml:space="preserve"> </w:t>
      </w:r>
    </w:p>
    <w:p w14:paraId="0C16579A" w14:textId="0526DF17" w:rsidR="002E4BE8" w:rsidRPr="00722401" w:rsidRDefault="002E4BE8" w:rsidP="002E4BE8">
      <w:pPr>
        <w:autoSpaceDE w:val="0"/>
        <w:autoSpaceDN w:val="0"/>
        <w:adjustRightInd w:val="0"/>
        <w:spacing w:after="0"/>
        <w:jc w:val="both"/>
        <w:rPr>
          <w:rFonts w:asciiTheme="minorHAnsi" w:hAnsiTheme="minorHAnsi" w:cs="Arial"/>
        </w:rPr>
      </w:pPr>
      <w:r>
        <w:rPr>
          <w:rFonts w:asciiTheme="minorHAnsi" w:hAnsiTheme="minorHAnsi" w:cs="Arial"/>
        </w:rPr>
        <w:t>Another description of the clinical characteristic of 99 confirmed cases from China reported a median age of 55.5 years. 51% of patients had chronic diseases, 83% had fever, 82% had cough, 31% had shortness of breath, 11% had muscle ache, 9% had confusion, 8% had headache, 5% had sore throat, 4% had rhinorrhoea, 2% had chest pain, 2% had diarrhoea and 1% had nausea and vomiting. 75% of patients showed bilateral pneumonia, 14% showed multiple mottling and ground-glass opacity and 1% had pneumothorax. 17% of patients developed acute respiratory distress syndrome and of those 11% worsened rapidly and died of multiple organ failure</w:t>
      </w:r>
      <w:r>
        <w:rPr>
          <w:rStyle w:val="FootnoteReference"/>
          <w:rFonts w:asciiTheme="minorHAnsi" w:hAnsiTheme="minorHAnsi" w:cs="Arial"/>
        </w:rPr>
        <w:footnoteReference w:id="7"/>
      </w:r>
      <w:r w:rsidR="00B376F7">
        <w:rPr>
          <w:rFonts w:asciiTheme="minorHAnsi" w:hAnsiTheme="minorHAnsi" w:cs="Arial"/>
        </w:rPr>
        <w:t xml:space="preserve">. </w:t>
      </w:r>
      <w:r w:rsidRPr="00722401">
        <w:rPr>
          <w:rFonts w:asciiTheme="minorHAnsi" w:hAnsiTheme="minorHAnsi" w:cs="Arial"/>
        </w:rPr>
        <w:t>More clinical information is expected to emerge if cases increase, especially among patients with mild clinical presentation.</w:t>
      </w:r>
    </w:p>
    <w:p w14:paraId="2A94D7EC" w14:textId="77777777" w:rsidR="0030401D" w:rsidRPr="00722401" w:rsidRDefault="0030401D" w:rsidP="00534226">
      <w:pPr>
        <w:autoSpaceDE w:val="0"/>
        <w:autoSpaceDN w:val="0"/>
        <w:adjustRightInd w:val="0"/>
        <w:spacing w:after="0"/>
        <w:jc w:val="both"/>
        <w:rPr>
          <w:rFonts w:asciiTheme="minorHAnsi" w:hAnsiTheme="minorHAnsi" w:cs="Arial"/>
        </w:rPr>
      </w:pPr>
    </w:p>
    <w:p w14:paraId="1B179B13" w14:textId="3EE2606E" w:rsidR="0083663A" w:rsidRDefault="007D0DBD" w:rsidP="0083663A">
      <w:pPr>
        <w:autoSpaceDE w:val="0"/>
        <w:autoSpaceDN w:val="0"/>
        <w:adjustRightInd w:val="0"/>
        <w:spacing w:after="0"/>
        <w:jc w:val="both"/>
        <w:rPr>
          <w:rFonts w:asciiTheme="minorHAnsi" w:hAnsiTheme="minorHAnsi" w:cs="Arial"/>
        </w:rPr>
      </w:pPr>
      <w:r w:rsidRPr="00722401">
        <w:rPr>
          <w:rFonts w:asciiTheme="minorHAnsi" w:hAnsiTheme="minorHAnsi" w:cs="Arial"/>
        </w:rPr>
        <w:t>There is</w:t>
      </w:r>
      <w:r w:rsidR="00734F6F">
        <w:rPr>
          <w:rFonts w:asciiTheme="minorHAnsi" w:hAnsiTheme="minorHAnsi" w:cs="Arial"/>
        </w:rPr>
        <w:t xml:space="preserve"> currently</w:t>
      </w:r>
      <w:r w:rsidRPr="00722401">
        <w:rPr>
          <w:rFonts w:asciiTheme="minorHAnsi" w:hAnsiTheme="minorHAnsi" w:cs="Arial"/>
        </w:rPr>
        <w:t xml:space="preserve"> no specific treatment for disease caused by</w:t>
      </w:r>
      <w:r w:rsidR="004F49A4" w:rsidRPr="00722401">
        <w:rPr>
          <w:rFonts w:asciiTheme="minorHAnsi" w:hAnsiTheme="minorHAnsi" w:cs="Arial"/>
        </w:rPr>
        <w:t xml:space="preserve"> </w:t>
      </w:r>
      <w:r w:rsidR="0083663A">
        <w:rPr>
          <w:rFonts w:asciiTheme="minorHAnsi" w:hAnsiTheme="minorHAnsi" w:cs="Arial"/>
        </w:rPr>
        <w:t>SARS-CoV-2</w:t>
      </w:r>
      <w:r w:rsidR="004F49A4" w:rsidRPr="00722401">
        <w:rPr>
          <w:rFonts w:asciiTheme="minorHAnsi" w:hAnsiTheme="minorHAnsi" w:cs="Arial"/>
        </w:rPr>
        <w:t xml:space="preserve"> infection. </w:t>
      </w:r>
      <w:r w:rsidR="00734F6F">
        <w:rPr>
          <w:rFonts w:asciiTheme="minorHAnsi" w:hAnsiTheme="minorHAnsi" w:cs="Arial"/>
        </w:rPr>
        <w:t>It is important to keep a broad differential diagnosis (bacterial pneumonia, atypical bacterial pneumonia, other viral pneumonias including influenza, P</w:t>
      </w:r>
      <w:r w:rsidR="00734F6F" w:rsidRPr="00271724">
        <w:rPr>
          <w:rFonts w:asciiTheme="minorHAnsi" w:hAnsiTheme="minorHAnsi" w:cs="Arial"/>
          <w:i/>
        </w:rPr>
        <w:t>neumocystis</w:t>
      </w:r>
      <w:r w:rsidR="00734F6F">
        <w:rPr>
          <w:rFonts w:asciiTheme="minorHAnsi" w:hAnsiTheme="minorHAnsi" w:cs="Arial"/>
        </w:rPr>
        <w:t xml:space="preserve"> pneumonia) until diagnosis is confirmed and to provide supportive care for a Severe Acute Respiratory Illness SARI) or based on patient symptoms.</w:t>
      </w:r>
      <w:r w:rsidR="0083663A">
        <w:rPr>
          <w:rFonts w:asciiTheme="minorHAnsi" w:hAnsiTheme="minorHAnsi" w:cs="Arial"/>
        </w:rPr>
        <w:t xml:space="preserve"> Supportive management of SARI includes among others oxygen if required, ventilator support if required, restrictive fluid management (unless shock or acute kidney injury), and other standard supportive measures in critically ill patients.</w:t>
      </w:r>
    </w:p>
    <w:p w14:paraId="194444BB" w14:textId="0D199724" w:rsidR="00734F6F" w:rsidRDefault="00734F6F" w:rsidP="00534226">
      <w:pPr>
        <w:autoSpaceDE w:val="0"/>
        <w:autoSpaceDN w:val="0"/>
        <w:adjustRightInd w:val="0"/>
        <w:spacing w:after="0"/>
        <w:jc w:val="both"/>
        <w:rPr>
          <w:rFonts w:asciiTheme="minorHAnsi" w:hAnsiTheme="minorHAnsi" w:cs="Arial"/>
        </w:rPr>
      </w:pPr>
    </w:p>
    <w:p w14:paraId="2D67E332" w14:textId="533D9743" w:rsidR="00734F6F" w:rsidRDefault="002067D0" w:rsidP="00734F6F">
      <w:pPr>
        <w:autoSpaceDE w:val="0"/>
        <w:autoSpaceDN w:val="0"/>
        <w:adjustRightInd w:val="0"/>
        <w:spacing w:after="0"/>
        <w:jc w:val="both"/>
        <w:rPr>
          <w:rFonts w:asciiTheme="minorHAnsi" w:hAnsiTheme="minorHAnsi" w:cs="Arial"/>
        </w:rPr>
      </w:pPr>
      <w:r w:rsidRPr="00722401">
        <w:rPr>
          <w:rFonts w:asciiTheme="minorHAnsi" w:hAnsiTheme="minorHAnsi" w:cs="Arial"/>
        </w:rPr>
        <w:t xml:space="preserve">There is early evidence that some medications used to treat HIV (lopinavir, ritonavir) may benefit patients with </w:t>
      </w:r>
      <w:r w:rsidR="002E4BE8">
        <w:rPr>
          <w:rFonts w:asciiTheme="minorHAnsi" w:hAnsiTheme="minorHAnsi" w:cs="Arial"/>
        </w:rPr>
        <w:t>COVID-19</w:t>
      </w:r>
      <w:r w:rsidRPr="00722401">
        <w:rPr>
          <w:rFonts w:asciiTheme="minorHAnsi" w:hAnsiTheme="minorHAnsi" w:cs="Arial"/>
        </w:rPr>
        <w:t xml:space="preserve"> infection but further data are needed. </w:t>
      </w:r>
      <w:r w:rsidR="00811842">
        <w:rPr>
          <w:rFonts w:asciiTheme="minorHAnsi" w:hAnsiTheme="minorHAnsi" w:cs="Arial"/>
        </w:rPr>
        <w:t xml:space="preserve">The WHO interim clinical care guidance can be found at: </w:t>
      </w:r>
      <w:hyperlink r:id="rId19" w:history="1">
        <w:r w:rsidR="00534226" w:rsidRPr="00445111">
          <w:rPr>
            <w:rStyle w:val="Hyperlink"/>
            <w:rFonts w:asciiTheme="minorHAnsi" w:hAnsiTheme="minorHAnsi" w:cs="Arial"/>
          </w:rPr>
          <w:t>https://www.who.int/emergencies/diseases/novel-coronavirus-2019/technical-guidance</w:t>
        </w:r>
      </w:hyperlink>
      <w:r w:rsidR="00811842">
        <w:rPr>
          <w:rFonts w:asciiTheme="minorHAnsi" w:hAnsiTheme="minorHAnsi" w:cs="Arial"/>
        </w:rPr>
        <w:t>.</w:t>
      </w:r>
      <w:r w:rsidR="006F4518">
        <w:rPr>
          <w:rFonts w:asciiTheme="minorHAnsi" w:hAnsiTheme="minorHAnsi" w:cs="Arial"/>
        </w:rPr>
        <w:t xml:space="preserve"> </w:t>
      </w:r>
      <w:r w:rsidR="00734F6F">
        <w:rPr>
          <w:rFonts w:asciiTheme="minorHAnsi" w:hAnsiTheme="minorHAnsi" w:cs="Arial"/>
        </w:rPr>
        <w:t xml:space="preserve">Severe pneumonias generally require broad-spectrum antibiotics empirically and current protocols/guidelines should be followed </w:t>
      </w:r>
      <w:hyperlink r:id="rId20" w:history="1">
        <w:r w:rsidR="006F4518">
          <w:rPr>
            <w:rStyle w:val="Hyperlink"/>
          </w:rPr>
          <w:t>https://www.ncbi.nlm.nih.gov/pmc/articles/PMC5506119/</w:t>
        </w:r>
      </w:hyperlink>
      <w:r w:rsidR="006F4518">
        <w:t>.</w:t>
      </w:r>
    </w:p>
    <w:p w14:paraId="0583CF88" w14:textId="77777777" w:rsidR="00734F6F" w:rsidRDefault="00734F6F" w:rsidP="00734F6F">
      <w:pPr>
        <w:autoSpaceDE w:val="0"/>
        <w:autoSpaceDN w:val="0"/>
        <w:adjustRightInd w:val="0"/>
        <w:spacing w:after="0"/>
        <w:jc w:val="both"/>
        <w:rPr>
          <w:rFonts w:asciiTheme="minorHAnsi" w:hAnsiTheme="minorHAnsi" w:cs="Arial"/>
        </w:rPr>
      </w:pPr>
      <w:r>
        <w:rPr>
          <w:rFonts w:asciiTheme="minorHAnsi" w:hAnsiTheme="minorHAnsi" w:cs="Arial"/>
        </w:rPr>
        <w:t xml:space="preserve">Routine administration of corticosteroids should be avoided, and should only be used if, after careful consideration, risks outweigh benefits (eg. Adrenal insufficiency, COPD, </w:t>
      </w:r>
      <w:r w:rsidRPr="00271724">
        <w:rPr>
          <w:rFonts w:asciiTheme="minorHAnsi" w:hAnsiTheme="minorHAnsi" w:cs="Arial"/>
          <w:i/>
        </w:rPr>
        <w:t xml:space="preserve">Pneumocystis </w:t>
      </w:r>
      <w:r>
        <w:rPr>
          <w:rFonts w:asciiTheme="minorHAnsi" w:hAnsiTheme="minorHAnsi" w:cs="Arial"/>
        </w:rPr>
        <w:t xml:space="preserve">pneumonia). Although corticosteroids may be of benefit in severe bacterial pneumonias, they have been associated with prolonged viral shedding and increased mortality in influenza </w:t>
      </w:r>
    </w:p>
    <w:p w14:paraId="32E40926" w14:textId="405F471B" w:rsidR="00734F6F" w:rsidRDefault="00734F6F" w:rsidP="00734F6F">
      <w:pPr>
        <w:autoSpaceDE w:val="0"/>
        <w:autoSpaceDN w:val="0"/>
        <w:adjustRightInd w:val="0"/>
        <w:spacing w:after="0"/>
        <w:jc w:val="both"/>
        <w:rPr>
          <w:rFonts w:asciiTheme="minorHAnsi" w:hAnsiTheme="minorHAnsi" w:cs="Arial"/>
        </w:rPr>
      </w:pPr>
      <w:r>
        <w:rPr>
          <w:rFonts w:asciiTheme="minorHAnsi" w:hAnsiTheme="minorHAnsi" w:cs="Arial"/>
        </w:rPr>
        <w:t>Atypical bacterial pneumonias are an important differential diagnosis of a viral pneumonia. Like a viral pneumonia these may have flu-like symptoms and bilateral infiltrates on X-ray. Infiltrates can appear reticulonodular/patchy, not necessarily consolidation. Empiric treatment options include</w:t>
      </w:r>
      <w:r w:rsidR="006F4518">
        <w:rPr>
          <w:rFonts w:asciiTheme="minorHAnsi" w:hAnsiTheme="minorHAnsi" w:cs="Arial"/>
        </w:rPr>
        <w:t xml:space="preserve"> a</w:t>
      </w:r>
      <w:r>
        <w:rPr>
          <w:rFonts w:asciiTheme="minorHAnsi" w:hAnsiTheme="minorHAnsi" w:cs="Arial"/>
        </w:rPr>
        <w:t xml:space="preserve"> Macrolide (eg. Azithromycin)  OR</w:t>
      </w:r>
      <w:r w:rsidR="00E408EC">
        <w:rPr>
          <w:rFonts w:asciiTheme="minorHAnsi" w:hAnsiTheme="minorHAnsi" w:cs="Arial"/>
        </w:rPr>
        <w:t xml:space="preserve"> </w:t>
      </w:r>
      <w:r>
        <w:rPr>
          <w:rFonts w:asciiTheme="minorHAnsi" w:hAnsiTheme="minorHAnsi" w:cs="Arial"/>
        </w:rPr>
        <w:t>Quinolone (eg. Levofloxacin, moxifloxacin) OR</w:t>
      </w:r>
      <w:r w:rsidR="00E408EC">
        <w:rPr>
          <w:rFonts w:asciiTheme="minorHAnsi" w:hAnsiTheme="minorHAnsi" w:cs="Arial"/>
        </w:rPr>
        <w:t xml:space="preserve"> </w:t>
      </w:r>
      <w:r>
        <w:rPr>
          <w:rFonts w:asciiTheme="minorHAnsi" w:hAnsiTheme="minorHAnsi" w:cs="Arial"/>
        </w:rPr>
        <w:t>Doxycycline</w:t>
      </w:r>
      <w:r w:rsidR="006F4518">
        <w:rPr>
          <w:rFonts w:asciiTheme="minorHAnsi" w:hAnsiTheme="minorHAnsi" w:cs="Arial"/>
        </w:rPr>
        <w:t>.</w:t>
      </w:r>
    </w:p>
    <w:p w14:paraId="713FBA50" w14:textId="77777777" w:rsidR="00734F6F" w:rsidRDefault="00734F6F" w:rsidP="00734F6F">
      <w:pPr>
        <w:autoSpaceDE w:val="0"/>
        <w:autoSpaceDN w:val="0"/>
        <w:adjustRightInd w:val="0"/>
        <w:spacing w:after="0"/>
        <w:jc w:val="both"/>
        <w:rPr>
          <w:rFonts w:asciiTheme="minorHAnsi" w:hAnsiTheme="minorHAnsi" w:cs="Arial"/>
        </w:rPr>
      </w:pPr>
    </w:p>
    <w:p w14:paraId="40E1A24E" w14:textId="0756DC3B" w:rsidR="00E408EC" w:rsidRDefault="00734F6F" w:rsidP="00734F6F">
      <w:pPr>
        <w:autoSpaceDE w:val="0"/>
        <w:autoSpaceDN w:val="0"/>
        <w:adjustRightInd w:val="0"/>
        <w:spacing w:after="0"/>
        <w:jc w:val="both"/>
        <w:rPr>
          <w:rFonts w:asciiTheme="minorHAnsi" w:hAnsiTheme="minorHAnsi" w:cs="Arial"/>
        </w:rPr>
      </w:pPr>
      <w:r>
        <w:rPr>
          <w:rFonts w:asciiTheme="minorHAnsi" w:hAnsiTheme="minorHAnsi" w:cs="Arial"/>
        </w:rPr>
        <w:t xml:space="preserve">Causes of viral pneumonias include </w:t>
      </w:r>
      <w:r w:rsidR="00B9259C">
        <w:rPr>
          <w:rFonts w:asciiTheme="minorHAnsi" w:hAnsiTheme="minorHAnsi" w:cs="Arial"/>
        </w:rPr>
        <w:t>i</w:t>
      </w:r>
      <w:r>
        <w:rPr>
          <w:rFonts w:asciiTheme="minorHAnsi" w:hAnsiTheme="minorHAnsi" w:cs="Arial"/>
        </w:rPr>
        <w:t>nfluenza, parainfluenza, human metapneumovirus, respiratory syncytial virus, ad</w:t>
      </w:r>
      <w:r w:rsidR="00E408EC">
        <w:rPr>
          <w:rFonts w:asciiTheme="minorHAnsi" w:hAnsiTheme="minorHAnsi" w:cs="Arial"/>
        </w:rPr>
        <w:t>e</w:t>
      </w:r>
      <w:r>
        <w:rPr>
          <w:rFonts w:asciiTheme="minorHAnsi" w:hAnsiTheme="minorHAnsi" w:cs="Arial"/>
        </w:rPr>
        <w:t>novirus etc. Influenza is an important differential diagnosis to consider as it is currently influenza season in the Northern hemisphere where many COVID suspects will have come from and</w:t>
      </w:r>
      <w:r w:rsidR="00E408EC">
        <w:rPr>
          <w:rFonts w:asciiTheme="minorHAnsi" w:hAnsiTheme="minorHAnsi" w:cs="Arial"/>
        </w:rPr>
        <w:t xml:space="preserve"> it is potentially treatable.</w:t>
      </w:r>
      <w:r>
        <w:rPr>
          <w:rFonts w:asciiTheme="minorHAnsi" w:hAnsiTheme="minorHAnsi" w:cs="Arial"/>
        </w:rPr>
        <w:t xml:space="preserve"> Empiric oseltamivir (Tamiflu) or za</w:t>
      </w:r>
      <w:r w:rsidR="00B9259C">
        <w:rPr>
          <w:rFonts w:asciiTheme="minorHAnsi" w:hAnsiTheme="minorHAnsi" w:cs="Arial"/>
        </w:rPr>
        <w:t>na</w:t>
      </w:r>
      <w:r>
        <w:rPr>
          <w:rFonts w:asciiTheme="minorHAnsi" w:hAnsiTheme="minorHAnsi" w:cs="Arial"/>
        </w:rPr>
        <w:t>mivir treatment should be considered in patients with an influenza-like illness who are severely ill or are at high risk for complications (pregnant women, HIV-infected patients, patients with as</w:t>
      </w:r>
      <w:r w:rsidR="00B9259C">
        <w:rPr>
          <w:rFonts w:asciiTheme="minorHAnsi" w:hAnsiTheme="minorHAnsi" w:cs="Arial"/>
        </w:rPr>
        <w:t>t</w:t>
      </w:r>
      <w:r>
        <w:rPr>
          <w:rFonts w:asciiTheme="minorHAnsi" w:hAnsiTheme="minorHAnsi" w:cs="Arial"/>
        </w:rPr>
        <w:t>hma/COPD etc). Treatment should be started as soon as possible, with best chance of benefit within 48 hours of symptom onset). Oseltamivir 75mg po 12-hourly for 5 days.</w:t>
      </w:r>
      <w:r w:rsidR="00E408EC">
        <w:rPr>
          <w:rFonts w:asciiTheme="minorHAnsi" w:hAnsiTheme="minorHAnsi" w:cs="Arial"/>
        </w:rPr>
        <w:t xml:space="preserve"> </w:t>
      </w:r>
      <w:r>
        <w:rPr>
          <w:rFonts w:asciiTheme="minorHAnsi" w:hAnsiTheme="minorHAnsi" w:cs="Arial"/>
        </w:rPr>
        <w:t xml:space="preserve">For more information; see NICD Influenza Guidelines </w:t>
      </w:r>
      <w:hyperlink r:id="rId21" w:history="1">
        <w:r w:rsidRPr="002A0CC4">
          <w:rPr>
            <w:rStyle w:val="Hyperlink"/>
            <w:rFonts w:asciiTheme="minorHAnsi" w:hAnsiTheme="minorHAnsi" w:cs="Arial"/>
          </w:rPr>
          <w:t>http://wwww.nicd.ac.za/wp-content/uploads/2019/06/Influenza-guidelines-rev_6-June-2019clean.pdf</w:t>
        </w:r>
      </w:hyperlink>
      <w:r w:rsidR="00E408EC">
        <w:rPr>
          <w:rFonts w:asciiTheme="minorHAnsi" w:hAnsiTheme="minorHAnsi" w:cs="Arial"/>
        </w:rPr>
        <w:t>.</w:t>
      </w:r>
      <w:r w:rsidR="006F4518">
        <w:rPr>
          <w:rFonts w:asciiTheme="minorHAnsi" w:hAnsiTheme="minorHAnsi" w:cs="Arial"/>
        </w:rPr>
        <w:t xml:space="preserve"> </w:t>
      </w:r>
      <w:r w:rsidR="00E408EC" w:rsidRPr="003E1D0F">
        <w:rPr>
          <w:rFonts w:asciiTheme="minorHAnsi" w:hAnsiTheme="minorHAnsi" w:cs="Arial"/>
          <w:i/>
        </w:rPr>
        <w:t>Pneumocystis</w:t>
      </w:r>
      <w:r w:rsidR="00FE41F8">
        <w:rPr>
          <w:rFonts w:asciiTheme="minorHAnsi" w:hAnsiTheme="minorHAnsi" w:cs="Arial"/>
          <w:i/>
        </w:rPr>
        <w:t xml:space="preserve"> ji</w:t>
      </w:r>
      <w:r w:rsidR="00B9259C">
        <w:rPr>
          <w:rFonts w:asciiTheme="minorHAnsi" w:hAnsiTheme="minorHAnsi" w:cs="Arial"/>
          <w:i/>
        </w:rPr>
        <w:t>rovecii</w:t>
      </w:r>
      <w:r w:rsidR="00E408EC">
        <w:rPr>
          <w:rFonts w:asciiTheme="minorHAnsi" w:hAnsiTheme="minorHAnsi" w:cs="Arial"/>
        </w:rPr>
        <w:t xml:space="preserve"> pneumonia should be considered in patients who are significantly immunocompromised: HIV-positive with CD4&lt;200, chronic systemic steroid use, chemotherapy, transplant patients</w:t>
      </w:r>
      <w:r w:rsidR="00B9259C">
        <w:rPr>
          <w:rFonts w:asciiTheme="minorHAnsi" w:hAnsiTheme="minorHAnsi" w:cs="Arial"/>
        </w:rPr>
        <w:t>,</w:t>
      </w:r>
      <w:r w:rsidR="00E408EC">
        <w:rPr>
          <w:rFonts w:asciiTheme="minorHAnsi" w:hAnsiTheme="minorHAnsi" w:cs="Arial"/>
        </w:rPr>
        <w:t xml:space="preserve"> etc</w:t>
      </w:r>
      <w:r w:rsidR="00B9259C">
        <w:rPr>
          <w:rFonts w:asciiTheme="minorHAnsi" w:hAnsiTheme="minorHAnsi" w:cs="Arial"/>
        </w:rPr>
        <w:t>.</w:t>
      </w:r>
      <w:r w:rsidR="00E408EC">
        <w:rPr>
          <w:rFonts w:asciiTheme="minorHAnsi" w:hAnsiTheme="minorHAnsi" w:cs="Arial"/>
        </w:rPr>
        <w:t>) with diffuse bilateral infiltrates on X-ray (often mid to lower zone predominance) and hypoxemia at rest (or with exertion in mild cases). Consider empiric treatment as per local guidelines if these criteria are met.</w:t>
      </w:r>
    </w:p>
    <w:p w14:paraId="05E9FF40" w14:textId="37E369A9" w:rsidR="007D0DBD" w:rsidRDefault="004F49A4" w:rsidP="00F6543E">
      <w:pPr>
        <w:pStyle w:val="Heading1"/>
      </w:pPr>
      <w:bookmarkStart w:id="6" w:name="_Toc432061707"/>
      <w:bookmarkStart w:id="7" w:name="_Toc34562449"/>
      <w:r>
        <w:t xml:space="preserve">Surveillance </w:t>
      </w:r>
      <w:r w:rsidR="00776DCE">
        <w:t xml:space="preserve">and case definitions </w:t>
      </w:r>
      <w:r w:rsidR="007D0DBD" w:rsidRPr="003B082B">
        <w:t xml:space="preserve">for </w:t>
      </w:r>
      <w:bookmarkEnd w:id="6"/>
      <w:r w:rsidR="007B28D2">
        <w:t>COVID-19</w:t>
      </w:r>
      <w:bookmarkEnd w:id="7"/>
    </w:p>
    <w:p w14:paraId="3D5F00D2" w14:textId="1971D3EF" w:rsidR="00534226" w:rsidRPr="007B28D2" w:rsidRDefault="0031728A" w:rsidP="00C52E34">
      <w:pPr>
        <w:pStyle w:val="Heading2"/>
        <w:ind w:left="567"/>
        <w:rPr>
          <w:rFonts w:cs="Arial"/>
        </w:rPr>
      </w:pPr>
      <w:bookmarkStart w:id="8" w:name="_Toc34562450"/>
      <w:r>
        <w:t xml:space="preserve">Rationale for surveillance for </w:t>
      </w:r>
      <w:r w:rsidR="007B28D2">
        <w:t>COVID-19</w:t>
      </w:r>
      <w:bookmarkEnd w:id="8"/>
    </w:p>
    <w:p w14:paraId="6ED09599" w14:textId="1F565C12" w:rsidR="0031728A" w:rsidRDefault="004F49A4" w:rsidP="00534226">
      <w:pPr>
        <w:jc w:val="both"/>
        <w:rPr>
          <w:rFonts w:asciiTheme="minorHAnsi" w:hAnsiTheme="minorHAnsi" w:cs="Arial"/>
        </w:rPr>
      </w:pPr>
      <w:r>
        <w:rPr>
          <w:rFonts w:asciiTheme="minorHAnsi" w:hAnsiTheme="minorHAnsi" w:cs="Arial"/>
        </w:rPr>
        <w:t xml:space="preserve">Surveillance for </w:t>
      </w:r>
      <w:r w:rsidR="007B28D2">
        <w:rPr>
          <w:rFonts w:asciiTheme="minorHAnsi" w:hAnsiTheme="minorHAnsi" w:cs="Arial"/>
        </w:rPr>
        <w:t>COVID-19</w:t>
      </w:r>
      <w:r>
        <w:rPr>
          <w:rFonts w:asciiTheme="minorHAnsi" w:hAnsiTheme="minorHAnsi" w:cs="Arial"/>
        </w:rPr>
        <w:t xml:space="preserve"> is essential to permit early recognition of suspected cases, early diagnosis, containment and prevention of further cases. </w:t>
      </w:r>
      <w:r w:rsidR="00776DCE">
        <w:rPr>
          <w:rFonts w:asciiTheme="minorHAnsi" w:hAnsiTheme="minorHAnsi" w:cs="Arial"/>
        </w:rPr>
        <w:t>Surveillance should be conducted by a</w:t>
      </w:r>
      <w:r w:rsidR="0031728A">
        <w:rPr>
          <w:rFonts w:asciiTheme="minorHAnsi" w:hAnsiTheme="minorHAnsi" w:cs="Arial"/>
        </w:rPr>
        <w:t>ll clinicians and health facilities</w:t>
      </w:r>
      <w:r w:rsidR="00776DCE">
        <w:rPr>
          <w:rFonts w:asciiTheme="minorHAnsi" w:hAnsiTheme="minorHAnsi" w:cs="Arial"/>
        </w:rPr>
        <w:t>. Staff</w:t>
      </w:r>
      <w:r w:rsidR="0031728A">
        <w:rPr>
          <w:rFonts w:asciiTheme="minorHAnsi" w:hAnsiTheme="minorHAnsi" w:cs="Arial"/>
        </w:rPr>
        <w:t xml:space="preserve"> should be aware of the surveillance case definitions, and implement routine screening where appropriate (e.g. on returning travellers from affected areas).</w:t>
      </w:r>
    </w:p>
    <w:p w14:paraId="2A58D905" w14:textId="4F16D888" w:rsidR="0031728A" w:rsidRPr="007F7958" w:rsidRDefault="0031728A" w:rsidP="000B641E">
      <w:pPr>
        <w:pStyle w:val="Heading2"/>
        <w:ind w:left="567"/>
      </w:pPr>
      <w:bookmarkStart w:id="9" w:name="_Toc34562451"/>
      <w:r w:rsidRPr="007F7958">
        <w:t xml:space="preserve">Who should be tested for </w:t>
      </w:r>
      <w:r w:rsidR="007B28D2">
        <w:t>SARS-CoV-2</w:t>
      </w:r>
      <w:r w:rsidRPr="007F7958">
        <w:t>?</w:t>
      </w:r>
      <w:bookmarkEnd w:id="9"/>
    </w:p>
    <w:p w14:paraId="641B8DBB" w14:textId="6699CE92" w:rsidR="007B4D10" w:rsidRPr="007B4D10" w:rsidRDefault="007B4D10" w:rsidP="007B4D10">
      <w:pPr>
        <w:spacing w:after="0" w:line="240" w:lineRule="auto"/>
        <w:rPr>
          <w:rFonts w:asciiTheme="minorHAnsi" w:hAnsiTheme="minorHAnsi" w:cs="Arial"/>
          <w:sz w:val="20"/>
        </w:rPr>
      </w:pPr>
      <w:r w:rsidRPr="0031728A">
        <w:rPr>
          <w:rFonts w:asciiTheme="minorHAnsi" w:hAnsiTheme="minorHAnsi" w:cs="Arial"/>
          <w:b/>
          <w:szCs w:val="24"/>
        </w:rPr>
        <w:t xml:space="preserve">Surveillance case definitions for persons </w:t>
      </w:r>
      <w:r w:rsidR="006F1680">
        <w:rPr>
          <w:rFonts w:asciiTheme="minorHAnsi" w:hAnsiTheme="minorHAnsi" w:cs="Arial"/>
          <w:b/>
          <w:szCs w:val="24"/>
        </w:rPr>
        <w:t>under investigation</w:t>
      </w:r>
      <w:r w:rsidR="009B3959">
        <w:rPr>
          <w:rFonts w:asciiTheme="minorHAnsi" w:hAnsiTheme="minorHAnsi" w:cs="Arial"/>
          <w:b/>
          <w:szCs w:val="24"/>
        </w:rPr>
        <w:t xml:space="preserve"> (PUI)</w:t>
      </w:r>
      <w:r w:rsidRPr="0031728A">
        <w:rPr>
          <w:rFonts w:asciiTheme="minorHAnsi" w:hAnsiTheme="minorHAnsi" w:cs="Arial"/>
          <w:b/>
          <w:szCs w:val="24"/>
        </w:rPr>
        <w:t xml:space="preserve"> </w:t>
      </w:r>
      <w:r w:rsidR="006F1680">
        <w:rPr>
          <w:rFonts w:asciiTheme="minorHAnsi" w:hAnsiTheme="minorHAnsi" w:cs="Arial"/>
          <w:b/>
          <w:szCs w:val="24"/>
        </w:rPr>
        <w:t>who should be</w:t>
      </w:r>
      <w:r w:rsidRPr="0031728A">
        <w:rPr>
          <w:rFonts w:asciiTheme="minorHAnsi" w:hAnsiTheme="minorHAnsi" w:cs="Arial"/>
          <w:b/>
          <w:szCs w:val="24"/>
        </w:rPr>
        <w:t xml:space="preserve"> tested for </w:t>
      </w:r>
      <w:r w:rsidR="002E4BE8">
        <w:rPr>
          <w:rFonts w:asciiTheme="minorHAnsi" w:hAnsiTheme="minorHAnsi" w:cs="Arial"/>
          <w:b/>
          <w:szCs w:val="24"/>
        </w:rPr>
        <w:t>COVID-19</w:t>
      </w:r>
      <w:r w:rsidRPr="0031728A">
        <w:rPr>
          <w:rFonts w:asciiTheme="minorHAnsi" w:hAnsiTheme="minorHAnsi" w:cs="Arial"/>
          <w:b/>
          <w:szCs w:val="24"/>
        </w:rPr>
        <w:t xml:space="preserve"> </w:t>
      </w:r>
    </w:p>
    <w:p w14:paraId="67D90D06" w14:textId="634521C7" w:rsidR="007B4D10" w:rsidRPr="00F70B1B" w:rsidRDefault="00F70B1B" w:rsidP="007B4D10">
      <w:pPr>
        <w:spacing w:after="0" w:line="240" w:lineRule="auto"/>
        <w:jc w:val="both"/>
        <w:rPr>
          <w:sz w:val="20"/>
          <w:szCs w:val="18"/>
        </w:rPr>
      </w:pPr>
      <w:r w:rsidRPr="00F70B1B">
        <w:t>Persons with acute respiratory illness with sudden onset of at least one of the following: cough, sore throat, shortness of breath or fever [≥ 38°C (measured) or history of fever (subjective)] irrespective of admission status</w:t>
      </w:r>
      <w:r w:rsidRPr="008E595A">
        <w:rPr>
          <w:sz w:val="20"/>
          <w:szCs w:val="18"/>
        </w:rPr>
        <w:t xml:space="preserve"> </w:t>
      </w:r>
      <w:r w:rsidRPr="008E595A">
        <w:rPr>
          <w:b/>
          <w:sz w:val="20"/>
          <w:szCs w:val="18"/>
        </w:rPr>
        <w:t>AND</w:t>
      </w:r>
      <w:r w:rsidRPr="008E595A">
        <w:rPr>
          <w:sz w:val="20"/>
          <w:szCs w:val="18"/>
        </w:rPr>
        <w:t xml:space="preserve"> </w:t>
      </w:r>
    </w:p>
    <w:p w14:paraId="0CD58A55" w14:textId="442E0372" w:rsidR="007B4D10" w:rsidRDefault="007B4D10" w:rsidP="007B4D10">
      <w:pPr>
        <w:spacing w:after="0" w:line="240" w:lineRule="auto"/>
        <w:jc w:val="both"/>
      </w:pPr>
      <w:r w:rsidRPr="007B4D10">
        <w:t xml:space="preserve">In the 14 days prior to onset of symptoms, met at least one of the following epidemiological criteria: </w:t>
      </w:r>
    </w:p>
    <w:p w14:paraId="34470CED" w14:textId="77777777" w:rsidR="000C5478" w:rsidRPr="007B4D10" w:rsidRDefault="000C5478" w:rsidP="007B4D10">
      <w:pPr>
        <w:spacing w:after="0" w:line="240" w:lineRule="auto"/>
        <w:jc w:val="both"/>
      </w:pPr>
    </w:p>
    <w:p w14:paraId="7728889C" w14:textId="22D1C18F" w:rsidR="007B4D10" w:rsidRPr="007B4D10" w:rsidRDefault="007B4D10" w:rsidP="007B4D10">
      <w:pPr>
        <w:pStyle w:val="ListParagraph"/>
        <w:numPr>
          <w:ilvl w:val="0"/>
          <w:numId w:val="95"/>
        </w:numPr>
        <w:spacing w:after="0" w:line="240" w:lineRule="auto"/>
        <w:jc w:val="both"/>
      </w:pPr>
      <w:r w:rsidRPr="007B4D10">
        <w:t xml:space="preserve">Were in close contact with a confirmed or probable case of </w:t>
      </w:r>
      <w:r w:rsidR="007B28D2">
        <w:t>SARS-CoV-2</w:t>
      </w:r>
      <w:r w:rsidRPr="007B4D10">
        <w:t xml:space="preserve"> infection; </w:t>
      </w:r>
    </w:p>
    <w:p w14:paraId="690DCF8A" w14:textId="77777777" w:rsidR="007B4D10" w:rsidRPr="007B4D10" w:rsidRDefault="007B4D10" w:rsidP="007B4D10">
      <w:pPr>
        <w:spacing w:after="0" w:line="240" w:lineRule="auto"/>
        <w:jc w:val="both"/>
        <w:rPr>
          <w:b/>
        </w:rPr>
      </w:pPr>
      <w:r w:rsidRPr="007B4D10">
        <w:rPr>
          <w:b/>
        </w:rPr>
        <w:t>OR</w:t>
      </w:r>
    </w:p>
    <w:p w14:paraId="51DFDF89" w14:textId="3C3B7DCC" w:rsidR="007B4D10" w:rsidRPr="00C52E34" w:rsidRDefault="007B4D10" w:rsidP="007B28D2">
      <w:pPr>
        <w:pStyle w:val="ListParagraph"/>
        <w:numPr>
          <w:ilvl w:val="0"/>
          <w:numId w:val="95"/>
        </w:numPr>
        <w:spacing w:after="0" w:line="240" w:lineRule="auto"/>
        <w:jc w:val="both"/>
        <w:rPr>
          <w:sz w:val="20"/>
          <w:szCs w:val="18"/>
        </w:rPr>
      </w:pPr>
      <w:r w:rsidRPr="007B4D10">
        <w:t xml:space="preserve">Had a history of travel to areas with presumed </w:t>
      </w:r>
      <w:hyperlink r:id="rId22" w:history="1">
        <w:r w:rsidRPr="007B4D10">
          <w:rPr>
            <w:rStyle w:val="Hyperlink"/>
          </w:rPr>
          <w:t>ongoing community transmission of 2019-nCoV</w:t>
        </w:r>
      </w:hyperlink>
      <w:r w:rsidRPr="007B4D10">
        <w:t>; i.e. China</w:t>
      </w:r>
      <w:r w:rsidR="007B28D2">
        <w:t>,</w:t>
      </w:r>
      <w:r w:rsidR="007B28D2" w:rsidRPr="00AB120E">
        <w:t xml:space="preserve"> South Korea, </w:t>
      </w:r>
      <w:r w:rsidR="006F4518">
        <w:t xml:space="preserve"> </w:t>
      </w:r>
      <w:r w:rsidR="007B28D2" w:rsidRPr="00AB120E">
        <w:t xml:space="preserve">Japan, </w:t>
      </w:r>
      <w:r w:rsidR="006F4518">
        <w:t xml:space="preserve"> </w:t>
      </w:r>
      <w:r w:rsidR="007B28D2" w:rsidRPr="00AB120E">
        <w:t>Iran, Hong Kong, Italy, and Taiwan (NB affected countries will change with time, consult the NICD website for current updates)</w:t>
      </w:r>
      <w:r w:rsidR="006F4518">
        <w:t>;</w:t>
      </w:r>
    </w:p>
    <w:p w14:paraId="148F7505" w14:textId="77777777" w:rsidR="007B4D10" w:rsidRPr="007B4D10" w:rsidRDefault="007B4D10" w:rsidP="007B4D10">
      <w:pPr>
        <w:spacing w:after="0" w:line="240" w:lineRule="auto"/>
        <w:jc w:val="both"/>
        <w:rPr>
          <w:b/>
        </w:rPr>
      </w:pPr>
      <w:r w:rsidRPr="007B4D10">
        <w:rPr>
          <w:b/>
        </w:rPr>
        <w:t>OR</w:t>
      </w:r>
    </w:p>
    <w:p w14:paraId="3ABE3217" w14:textId="5492D5A0" w:rsidR="00534226" w:rsidRDefault="007B4D10" w:rsidP="00534226">
      <w:pPr>
        <w:pStyle w:val="ListParagraph"/>
        <w:numPr>
          <w:ilvl w:val="0"/>
          <w:numId w:val="95"/>
        </w:numPr>
        <w:spacing w:after="0" w:line="240" w:lineRule="auto"/>
        <w:jc w:val="both"/>
      </w:pPr>
      <w:r w:rsidRPr="007B4D10">
        <w:t xml:space="preserve">Worked in or attended a healthcare facility where patients with </w:t>
      </w:r>
      <w:r w:rsidR="00C52E34">
        <w:t>SARS-CoV-2</w:t>
      </w:r>
      <w:r w:rsidR="006F4518">
        <w:t xml:space="preserve"> infections were being treated;</w:t>
      </w:r>
      <w:r w:rsidRPr="007B4D10">
        <w:t xml:space="preserve"> </w:t>
      </w:r>
    </w:p>
    <w:p w14:paraId="0496E276" w14:textId="52530C94" w:rsidR="00F70B1B" w:rsidRPr="002B0690" w:rsidRDefault="00F70B1B" w:rsidP="00F70B1B">
      <w:pPr>
        <w:spacing w:after="0" w:line="240" w:lineRule="auto"/>
        <w:jc w:val="both"/>
        <w:rPr>
          <w:b/>
          <w:sz w:val="20"/>
          <w:szCs w:val="18"/>
        </w:rPr>
      </w:pPr>
      <w:r>
        <w:rPr>
          <w:b/>
          <w:sz w:val="20"/>
          <w:szCs w:val="18"/>
        </w:rPr>
        <w:t>OR</w:t>
      </w:r>
    </w:p>
    <w:p w14:paraId="26F71612" w14:textId="4F94C438" w:rsidR="00F70B1B" w:rsidRPr="000C5478" w:rsidRDefault="00F70B1B" w:rsidP="00F70B1B">
      <w:pPr>
        <w:pStyle w:val="ListParagraph"/>
        <w:numPr>
          <w:ilvl w:val="0"/>
          <w:numId w:val="95"/>
        </w:numPr>
        <w:spacing w:after="0" w:line="240" w:lineRule="auto"/>
        <w:jc w:val="both"/>
      </w:pPr>
      <w:r w:rsidRPr="000C5478">
        <w:t>Admitted with severe pneumonia of unknown aetiology</w:t>
      </w:r>
    </w:p>
    <w:p w14:paraId="19388870" w14:textId="77777777" w:rsidR="000C5478" w:rsidRPr="00F70B1B" w:rsidRDefault="000C5478" w:rsidP="000C5478">
      <w:pPr>
        <w:pStyle w:val="ListParagraph"/>
        <w:spacing w:after="0" w:line="240" w:lineRule="auto"/>
        <w:jc w:val="both"/>
        <w:rPr>
          <w:sz w:val="20"/>
          <w:szCs w:val="18"/>
        </w:rPr>
      </w:pPr>
    </w:p>
    <w:p w14:paraId="6D89B915" w14:textId="4DACD64C" w:rsidR="00FD1707" w:rsidRDefault="00FD1707" w:rsidP="00C52E34">
      <w:pPr>
        <w:rPr>
          <w:shd w:val="clear" w:color="auto" w:fill="FFFFFF"/>
        </w:rPr>
      </w:pPr>
      <w:r w:rsidRPr="00C52E34">
        <w:rPr>
          <w:b/>
          <w:shd w:val="clear" w:color="auto" w:fill="FFFFFF"/>
        </w:rPr>
        <w:t>A confirmed case</w:t>
      </w:r>
      <w:r w:rsidRPr="003B082B">
        <w:rPr>
          <w:shd w:val="clear" w:color="auto" w:fill="FFFFFF"/>
        </w:rPr>
        <w:t xml:space="preserve">: is a person with a </w:t>
      </w:r>
      <w:r w:rsidRPr="00824DA9">
        <w:rPr>
          <w:shd w:val="clear" w:color="auto" w:fill="FFFFFF"/>
        </w:rPr>
        <w:t>laboratory</w:t>
      </w:r>
      <w:r w:rsidR="00335188">
        <w:rPr>
          <w:shd w:val="clear" w:color="auto" w:fill="FFFFFF"/>
        </w:rPr>
        <w:t>-</w:t>
      </w:r>
      <w:r w:rsidRPr="00824DA9">
        <w:rPr>
          <w:shd w:val="clear" w:color="auto" w:fill="FFFFFF"/>
        </w:rPr>
        <w:t>confirmation</w:t>
      </w:r>
      <w:r w:rsidR="00210F84" w:rsidRPr="00824DA9">
        <w:rPr>
          <w:shd w:val="clear" w:color="auto" w:fill="FFFFFF"/>
        </w:rPr>
        <w:t xml:space="preserve"> </w:t>
      </w:r>
      <w:r w:rsidRPr="00824DA9">
        <w:rPr>
          <w:shd w:val="clear" w:color="auto" w:fill="FFFFFF"/>
        </w:rPr>
        <w:t xml:space="preserve">of infection with </w:t>
      </w:r>
      <w:r w:rsidR="00C52E34">
        <w:rPr>
          <w:shd w:val="clear" w:color="auto" w:fill="FFFFFF"/>
        </w:rPr>
        <w:t>SARS-CoV-2</w:t>
      </w:r>
      <w:r w:rsidRPr="00824DA9">
        <w:rPr>
          <w:shd w:val="clear" w:color="auto" w:fill="FFFFFF"/>
        </w:rPr>
        <w:t>.</w:t>
      </w:r>
      <w:r w:rsidRPr="003B082B">
        <w:rPr>
          <w:shd w:val="clear" w:color="auto" w:fill="FFFFFF"/>
        </w:rPr>
        <w:t xml:space="preserve"> </w:t>
      </w:r>
    </w:p>
    <w:p w14:paraId="4B09109F" w14:textId="7AA60B1B" w:rsidR="00FC2B77" w:rsidRPr="00FE1DFB" w:rsidRDefault="00AB120E" w:rsidP="00FE1DFB">
      <w:pPr>
        <w:spacing w:after="0" w:line="240" w:lineRule="auto"/>
        <w:jc w:val="both"/>
        <w:rPr>
          <w:shd w:val="clear" w:color="auto" w:fill="FFFFFF"/>
        </w:rPr>
      </w:pPr>
      <w:r w:rsidRPr="00FE1DFB">
        <w:rPr>
          <w:b/>
          <w:shd w:val="clear" w:color="auto" w:fill="FFFFFF"/>
        </w:rPr>
        <w:t>A probable case</w:t>
      </w:r>
      <w:r w:rsidR="00FE1DFB">
        <w:rPr>
          <w:shd w:val="clear" w:color="auto" w:fill="FFFFFF"/>
        </w:rPr>
        <w:t>:</w:t>
      </w:r>
      <w:r w:rsidR="00FE1DFB" w:rsidRPr="00FE1DFB">
        <w:rPr>
          <w:shd w:val="clear" w:color="auto" w:fill="FFFFFF"/>
        </w:rPr>
        <w:t xml:space="preserve"> A PUI for whom testing for SARS-CoV-2 is inconclusive (the result of the test reported by the laboratory) or </w:t>
      </w:r>
      <w:r w:rsidR="000C5478">
        <w:rPr>
          <w:shd w:val="clear" w:color="auto" w:fill="FFFFFF"/>
        </w:rPr>
        <w:t>who tested</w:t>
      </w:r>
      <w:r w:rsidR="00FE1DFB" w:rsidRPr="00FE1DFB">
        <w:rPr>
          <w:shd w:val="clear" w:color="auto" w:fill="FFFFFF"/>
        </w:rPr>
        <w:t xml:space="preserve"> positive on a pan-coronavirus assay.</w:t>
      </w:r>
    </w:p>
    <w:p w14:paraId="17B9E4DE" w14:textId="6B0B324B" w:rsidR="00AB120E" w:rsidRPr="003B082B" w:rsidRDefault="00AB120E" w:rsidP="00FC2B77">
      <w:pPr>
        <w:spacing w:after="0" w:line="240" w:lineRule="auto"/>
        <w:jc w:val="both"/>
        <w:rPr>
          <w:shd w:val="clear" w:color="auto" w:fill="FFFFFF"/>
        </w:rPr>
      </w:pPr>
    </w:p>
    <w:p w14:paraId="6D0ACA2E" w14:textId="3C5AD8B6" w:rsidR="00F410D4" w:rsidRPr="00BB4550" w:rsidRDefault="00F410D4" w:rsidP="00BB4550">
      <w:pPr>
        <w:jc w:val="both"/>
        <w:rPr>
          <w:rFonts w:asciiTheme="minorHAnsi" w:hAnsiTheme="minorHAnsi" w:cs="Arial"/>
          <w:shd w:val="clear" w:color="auto" w:fill="FFFFFF"/>
        </w:rPr>
      </w:pPr>
      <w:r w:rsidRPr="00BB4550">
        <w:rPr>
          <w:rFonts w:asciiTheme="minorHAnsi" w:hAnsiTheme="minorHAnsi" w:cs="Arial"/>
          <w:b/>
          <w:shd w:val="clear" w:color="auto" w:fill="FFFFFF"/>
        </w:rPr>
        <w:t>A close contact</w:t>
      </w:r>
      <w:r w:rsidR="00BB4550" w:rsidRPr="00BB4550">
        <w:rPr>
          <w:rFonts w:asciiTheme="minorHAnsi" w:hAnsiTheme="minorHAnsi" w:cs="Arial"/>
          <w:b/>
          <w:shd w:val="clear" w:color="auto" w:fill="FFFFFF"/>
        </w:rPr>
        <w:t xml:space="preserve"> is defined in section 7.3. (contact tracing)</w:t>
      </w:r>
      <w:r w:rsidRPr="00BB4550">
        <w:rPr>
          <w:rFonts w:asciiTheme="minorHAnsi" w:hAnsiTheme="minorHAnsi" w:cs="Arial"/>
          <w:shd w:val="clear" w:color="auto" w:fill="FFFFFF"/>
        </w:rPr>
        <w:t xml:space="preserve"> </w:t>
      </w:r>
    </w:p>
    <w:p w14:paraId="6F52E397" w14:textId="5C914658" w:rsidR="00F410D4" w:rsidRPr="00895A22" w:rsidRDefault="00617066" w:rsidP="006F1680">
      <w:pPr>
        <w:pStyle w:val="Heading1"/>
      </w:pPr>
      <w:bookmarkStart w:id="10" w:name="_Toc34562452"/>
      <w:r>
        <w:t>Infection c</w:t>
      </w:r>
      <w:r w:rsidR="004B628A" w:rsidRPr="003B082B">
        <w:t>ontrol</w:t>
      </w:r>
      <w:bookmarkEnd w:id="10"/>
    </w:p>
    <w:p w14:paraId="3F9F95D8" w14:textId="4F05016B" w:rsidR="00F410D4" w:rsidRDefault="00F410D4" w:rsidP="005A4682">
      <w:pPr>
        <w:autoSpaceDE w:val="0"/>
        <w:autoSpaceDN w:val="0"/>
        <w:adjustRightInd w:val="0"/>
        <w:spacing w:after="0"/>
        <w:rPr>
          <w:rFonts w:asciiTheme="minorHAnsi" w:hAnsiTheme="minorHAnsi" w:cs="Arial"/>
          <w:shd w:val="clear" w:color="auto" w:fill="FFFFFF"/>
        </w:rPr>
      </w:pPr>
      <w:r>
        <w:rPr>
          <w:rFonts w:asciiTheme="minorHAnsi" w:hAnsiTheme="minorHAnsi" w:cs="Arial"/>
        </w:rPr>
        <w:t xml:space="preserve">Ongoing investigations are needed to more fully understand the transmissibility of </w:t>
      </w:r>
      <w:r w:rsidR="00C52E34">
        <w:rPr>
          <w:rFonts w:asciiTheme="minorHAnsi" w:hAnsiTheme="minorHAnsi" w:cs="Arial"/>
        </w:rPr>
        <w:t>SARS-CoV-2</w:t>
      </w:r>
      <w:r>
        <w:rPr>
          <w:rFonts w:asciiTheme="minorHAnsi" w:hAnsiTheme="minorHAnsi" w:cs="Arial"/>
        </w:rPr>
        <w:t>, but person-to-p</w:t>
      </w:r>
      <w:r w:rsidR="007B4D10">
        <w:rPr>
          <w:rFonts w:asciiTheme="minorHAnsi" w:hAnsiTheme="minorHAnsi" w:cs="Arial"/>
        </w:rPr>
        <w:t xml:space="preserve">erson spread is occurring and </w:t>
      </w:r>
      <w:r>
        <w:rPr>
          <w:rFonts w:asciiTheme="minorHAnsi" w:hAnsiTheme="minorHAnsi" w:cs="Arial"/>
        </w:rPr>
        <w:t xml:space="preserve">person-to-person and nosocomial transmission </w:t>
      </w:r>
      <w:r w:rsidR="009B3959">
        <w:rPr>
          <w:rFonts w:asciiTheme="minorHAnsi" w:hAnsiTheme="minorHAnsi" w:cs="Arial"/>
        </w:rPr>
        <w:t>was common with</w:t>
      </w:r>
      <w:r>
        <w:rPr>
          <w:rFonts w:asciiTheme="minorHAnsi" w:hAnsiTheme="minorHAnsi" w:cs="Arial"/>
        </w:rPr>
        <w:t xml:space="preserve"> MERS-CoV and SARS.</w:t>
      </w:r>
      <w:r w:rsidR="0083663A">
        <w:rPr>
          <w:rFonts w:asciiTheme="minorHAnsi" w:hAnsiTheme="minorHAnsi" w:cs="Arial"/>
        </w:rPr>
        <w:t xml:space="preserve"> The main route of transmission is through contact and respiratory droplets. Airborne transmission has not been proven. </w:t>
      </w:r>
      <w:r w:rsidR="00CD54DA">
        <w:rPr>
          <w:rFonts w:asciiTheme="minorHAnsi" w:hAnsiTheme="minorHAnsi" w:cs="Arial"/>
        </w:rPr>
        <w:t>T</w:t>
      </w:r>
      <w:r w:rsidR="0083663A">
        <w:rPr>
          <w:rFonts w:asciiTheme="minorHAnsi" w:hAnsiTheme="minorHAnsi" w:cs="Arial"/>
        </w:rPr>
        <w:t>he virus is excreted in stool so faeco-oral transmission may be possible.</w:t>
      </w:r>
      <w:r>
        <w:rPr>
          <w:rFonts w:asciiTheme="minorHAnsi" w:hAnsiTheme="minorHAnsi" w:cs="Arial"/>
        </w:rPr>
        <w:t xml:space="preserve"> Triage, ea</w:t>
      </w:r>
      <w:r>
        <w:rPr>
          <w:rFonts w:asciiTheme="minorHAnsi" w:hAnsiTheme="minorHAnsi" w:cs="Arial"/>
          <w:shd w:val="clear" w:color="auto" w:fill="FFFFFF"/>
        </w:rPr>
        <w:t xml:space="preserve">rly recognition and isolation of patients with suspected </w:t>
      </w:r>
      <w:r w:rsidR="00613D78">
        <w:rPr>
          <w:rFonts w:asciiTheme="minorHAnsi" w:hAnsiTheme="minorHAnsi" w:cs="Arial"/>
          <w:shd w:val="clear" w:color="auto" w:fill="FFFFFF"/>
        </w:rPr>
        <w:t>2019-</w:t>
      </w:r>
      <w:r>
        <w:rPr>
          <w:rFonts w:asciiTheme="minorHAnsi" w:hAnsiTheme="minorHAnsi" w:cs="Arial"/>
          <w:shd w:val="clear" w:color="auto" w:fill="FFFFFF"/>
        </w:rPr>
        <w:t>nCoV</w:t>
      </w:r>
      <w:r w:rsidR="00613D78">
        <w:rPr>
          <w:rFonts w:asciiTheme="minorHAnsi" w:hAnsiTheme="minorHAnsi" w:cs="Arial"/>
          <w:shd w:val="clear" w:color="auto" w:fill="FFFFFF"/>
        </w:rPr>
        <w:t xml:space="preserve"> </w:t>
      </w:r>
      <w:r>
        <w:rPr>
          <w:rFonts w:asciiTheme="minorHAnsi" w:hAnsiTheme="minorHAnsi" w:cs="Arial"/>
          <w:shd w:val="clear" w:color="auto" w:fill="FFFFFF"/>
        </w:rPr>
        <w:t>is essential to prevent or limit transmission in healthcare settings.</w:t>
      </w:r>
    </w:p>
    <w:p w14:paraId="684447C6" w14:textId="772C971C" w:rsidR="00F410D4" w:rsidRDefault="00F410D4" w:rsidP="005A4682">
      <w:pPr>
        <w:autoSpaceDE w:val="0"/>
        <w:autoSpaceDN w:val="0"/>
        <w:adjustRightInd w:val="0"/>
        <w:spacing w:after="0"/>
        <w:rPr>
          <w:rFonts w:asciiTheme="minorHAnsi" w:hAnsiTheme="minorHAnsi" w:cs="Arial"/>
          <w:shd w:val="clear" w:color="auto" w:fill="FFFFFF"/>
        </w:rPr>
      </w:pPr>
      <w:r>
        <w:t xml:space="preserve">Based on currently available data, symptomatic cases seem to be the main driver of transmission. WHO is aware of possible transmission of </w:t>
      </w:r>
      <w:r w:rsidR="00C52E34">
        <w:t>SARS-CoV-2</w:t>
      </w:r>
      <w:r>
        <w:t xml:space="preserve"> from infected people prior to developing </w:t>
      </w:r>
      <w:r>
        <w:lastRenderedPageBreak/>
        <w:t xml:space="preserve">symptoms. Further information is needed to better understand how transmission may have occurred in these few instances. Transmission from an asymptomatic person is very rare with other coronaviruses. Persons who are symptomatic will spread the virus more readily through coughing and sneezing. </w:t>
      </w:r>
    </w:p>
    <w:p w14:paraId="1E825BA3" w14:textId="77777777" w:rsidR="00F410D4" w:rsidRDefault="00F410D4" w:rsidP="005A4682">
      <w:pPr>
        <w:autoSpaceDE w:val="0"/>
        <w:autoSpaceDN w:val="0"/>
        <w:adjustRightInd w:val="0"/>
        <w:spacing w:after="0"/>
        <w:rPr>
          <w:rFonts w:asciiTheme="minorHAnsi" w:hAnsiTheme="minorHAnsi" w:cs="Arial"/>
        </w:rPr>
      </w:pPr>
    </w:p>
    <w:p w14:paraId="0A02347D" w14:textId="77777777" w:rsidR="00F410D4" w:rsidRDefault="00F410D4" w:rsidP="005A4682">
      <w:pPr>
        <w:pStyle w:val="ListParagraph"/>
        <w:numPr>
          <w:ilvl w:val="0"/>
          <w:numId w:val="59"/>
        </w:numPr>
        <w:autoSpaceDE w:val="0"/>
        <w:autoSpaceDN w:val="0"/>
        <w:adjustRightInd w:val="0"/>
        <w:spacing w:after="0"/>
        <w:rPr>
          <w:rFonts w:asciiTheme="minorHAnsi" w:hAnsiTheme="minorHAnsi" w:cs="Arial"/>
        </w:rPr>
      </w:pPr>
      <w:r>
        <w:rPr>
          <w:rFonts w:asciiTheme="minorHAnsi" w:hAnsiTheme="minorHAnsi" w:cs="Arial"/>
        </w:rPr>
        <w:t xml:space="preserve">Standard </w:t>
      </w:r>
      <w:r w:rsidRPr="00BB526F">
        <w:rPr>
          <w:rFonts w:asciiTheme="minorHAnsi" w:hAnsiTheme="minorHAnsi" w:cs="Arial"/>
        </w:rPr>
        <w:t xml:space="preserve">infection-control measures should be </w:t>
      </w:r>
      <w:r>
        <w:rPr>
          <w:rFonts w:asciiTheme="minorHAnsi" w:hAnsiTheme="minorHAnsi" w:cs="Arial"/>
        </w:rPr>
        <w:t>applied for all patients with symptoms of acute respiratory infection including:</w:t>
      </w:r>
    </w:p>
    <w:p w14:paraId="11A462B3" w14:textId="5BCFD139" w:rsidR="00F410D4" w:rsidRPr="00567FE5" w:rsidRDefault="00F410D4" w:rsidP="005A4682">
      <w:pPr>
        <w:pStyle w:val="ListParagraph"/>
        <w:numPr>
          <w:ilvl w:val="1"/>
          <w:numId w:val="59"/>
        </w:numPr>
        <w:autoSpaceDE w:val="0"/>
        <w:autoSpaceDN w:val="0"/>
        <w:adjustRightInd w:val="0"/>
        <w:spacing w:after="0"/>
        <w:rPr>
          <w:rFonts w:asciiTheme="minorHAnsi" w:hAnsiTheme="minorHAnsi" w:cs="Arial"/>
        </w:rPr>
      </w:pPr>
      <w:r w:rsidRPr="00567FE5">
        <w:rPr>
          <w:rFonts w:asciiTheme="minorHAnsi" w:hAnsiTheme="minorHAnsi" w:cs="Arial"/>
        </w:rPr>
        <w:t xml:space="preserve">hand and respiratory hygiene </w:t>
      </w:r>
    </w:p>
    <w:p w14:paraId="6A6B24D9" w14:textId="6B52D226" w:rsidR="00F410D4" w:rsidRPr="00567FE5" w:rsidRDefault="00F410D4" w:rsidP="005A4682">
      <w:pPr>
        <w:pStyle w:val="ListParagraph"/>
        <w:numPr>
          <w:ilvl w:val="1"/>
          <w:numId w:val="59"/>
        </w:numPr>
        <w:autoSpaceDE w:val="0"/>
        <w:autoSpaceDN w:val="0"/>
        <w:adjustRightInd w:val="0"/>
        <w:spacing w:after="0"/>
        <w:rPr>
          <w:rFonts w:asciiTheme="minorHAnsi" w:hAnsiTheme="minorHAnsi" w:cs="Arial"/>
        </w:rPr>
      </w:pPr>
      <w:r w:rsidRPr="00567FE5">
        <w:rPr>
          <w:rFonts w:asciiTheme="minorHAnsi" w:hAnsiTheme="minorHAnsi" w:cs="Arial"/>
        </w:rPr>
        <w:t xml:space="preserve">use of appropriate personal protective equipment </w:t>
      </w:r>
    </w:p>
    <w:p w14:paraId="2B717F09" w14:textId="7B58E17F" w:rsidR="00F410D4" w:rsidRPr="00567FE5" w:rsidRDefault="00F410D4" w:rsidP="005A4682">
      <w:pPr>
        <w:pStyle w:val="ListParagraph"/>
        <w:numPr>
          <w:ilvl w:val="1"/>
          <w:numId w:val="59"/>
        </w:numPr>
        <w:autoSpaceDE w:val="0"/>
        <w:autoSpaceDN w:val="0"/>
        <w:adjustRightInd w:val="0"/>
        <w:spacing w:after="0"/>
        <w:rPr>
          <w:rFonts w:asciiTheme="minorHAnsi" w:hAnsiTheme="minorHAnsi" w:cs="Arial"/>
        </w:rPr>
      </w:pPr>
      <w:r w:rsidRPr="00567FE5">
        <w:rPr>
          <w:rFonts w:asciiTheme="minorHAnsi" w:hAnsiTheme="minorHAnsi" w:cs="Arial"/>
        </w:rPr>
        <w:t>environmental and disinfection procedures should be applied</w:t>
      </w:r>
    </w:p>
    <w:p w14:paraId="3C234CD1" w14:textId="77777777" w:rsidR="00F410D4" w:rsidRDefault="00F410D4" w:rsidP="005A4682">
      <w:pPr>
        <w:pStyle w:val="ListParagraph"/>
        <w:autoSpaceDE w:val="0"/>
        <w:autoSpaceDN w:val="0"/>
        <w:adjustRightInd w:val="0"/>
        <w:spacing w:after="0"/>
        <w:rPr>
          <w:rFonts w:asciiTheme="minorHAnsi" w:hAnsiTheme="minorHAnsi" w:cs="Arial"/>
        </w:rPr>
      </w:pPr>
    </w:p>
    <w:p w14:paraId="3146D1E2" w14:textId="116F21A2" w:rsidR="00F410D4" w:rsidRDefault="00F410D4" w:rsidP="005A4682">
      <w:pPr>
        <w:pStyle w:val="ListParagraph"/>
        <w:numPr>
          <w:ilvl w:val="0"/>
          <w:numId w:val="59"/>
        </w:numPr>
        <w:autoSpaceDE w:val="0"/>
        <w:autoSpaceDN w:val="0"/>
        <w:adjustRightInd w:val="0"/>
        <w:spacing w:after="0"/>
        <w:rPr>
          <w:rFonts w:asciiTheme="minorHAnsi" w:hAnsiTheme="minorHAnsi" w:cs="Arial"/>
        </w:rPr>
      </w:pPr>
      <w:r>
        <w:rPr>
          <w:rFonts w:asciiTheme="minorHAnsi" w:hAnsiTheme="minorHAnsi" w:cs="Arial"/>
        </w:rPr>
        <w:t xml:space="preserve">For </w:t>
      </w:r>
      <w:r w:rsidR="006F1680">
        <w:rPr>
          <w:rFonts w:asciiTheme="minorHAnsi" w:hAnsiTheme="minorHAnsi" w:cs="Arial"/>
        </w:rPr>
        <w:t>PUI</w:t>
      </w:r>
      <w:r>
        <w:rPr>
          <w:rFonts w:asciiTheme="minorHAnsi" w:hAnsiTheme="minorHAnsi" w:cs="Arial"/>
        </w:rPr>
        <w:t>:</w:t>
      </w:r>
    </w:p>
    <w:p w14:paraId="04EE8A6B" w14:textId="2F3BAC11" w:rsidR="00F410D4" w:rsidRDefault="00F410D4" w:rsidP="005A4682">
      <w:pPr>
        <w:pStyle w:val="ListParagraph"/>
        <w:numPr>
          <w:ilvl w:val="0"/>
          <w:numId w:val="59"/>
        </w:numPr>
        <w:autoSpaceDE w:val="0"/>
        <w:autoSpaceDN w:val="0"/>
        <w:adjustRightInd w:val="0"/>
        <w:spacing w:after="0"/>
        <w:ind w:left="1080"/>
        <w:rPr>
          <w:rFonts w:asciiTheme="minorHAnsi" w:hAnsiTheme="minorHAnsi" w:cs="Arial"/>
        </w:rPr>
      </w:pPr>
      <w:r w:rsidRPr="00874E3F">
        <w:rPr>
          <w:rFonts w:asciiTheme="minorHAnsi" w:hAnsiTheme="minorHAnsi" w:cs="Arial"/>
        </w:rPr>
        <w:t xml:space="preserve">place a </w:t>
      </w:r>
      <w:r w:rsidR="00874E3F" w:rsidRPr="00874E3F">
        <w:rPr>
          <w:rFonts w:asciiTheme="minorHAnsi" w:hAnsiTheme="minorHAnsi" w:cs="Arial"/>
        </w:rPr>
        <w:t>surgical/medica</w:t>
      </w:r>
      <w:r w:rsidRPr="00874E3F">
        <w:rPr>
          <w:rFonts w:asciiTheme="minorHAnsi" w:hAnsiTheme="minorHAnsi" w:cs="Arial"/>
        </w:rPr>
        <w:t>l mask</w:t>
      </w:r>
      <w:r>
        <w:rPr>
          <w:rFonts w:asciiTheme="minorHAnsi" w:hAnsiTheme="minorHAnsi" w:cs="Arial"/>
        </w:rPr>
        <w:t xml:space="preserve"> over the patients’ nose and mouth and evaluate in a private room with the door closed.</w:t>
      </w:r>
    </w:p>
    <w:p w14:paraId="4E40F101" w14:textId="7071A36E" w:rsidR="00F410D4" w:rsidRDefault="00F410D4" w:rsidP="005A4682">
      <w:pPr>
        <w:pStyle w:val="ListParagraph"/>
        <w:numPr>
          <w:ilvl w:val="0"/>
          <w:numId w:val="59"/>
        </w:numPr>
        <w:autoSpaceDE w:val="0"/>
        <w:autoSpaceDN w:val="0"/>
        <w:adjustRightInd w:val="0"/>
        <w:spacing w:after="0"/>
        <w:ind w:left="1080"/>
        <w:rPr>
          <w:rFonts w:asciiTheme="minorHAnsi" w:hAnsiTheme="minorHAnsi" w:cs="Arial"/>
        </w:rPr>
      </w:pPr>
      <w:r>
        <w:rPr>
          <w:rFonts w:asciiTheme="minorHAnsi" w:hAnsiTheme="minorHAnsi" w:cs="Arial"/>
        </w:rPr>
        <w:t xml:space="preserve">implement additional contact and droplet precautions </w:t>
      </w:r>
    </w:p>
    <w:p w14:paraId="25700A31" w14:textId="4AFAC219" w:rsidR="007B4D10" w:rsidRDefault="00F410D4" w:rsidP="005A4682">
      <w:pPr>
        <w:pStyle w:val="ListParagraph"/>
        <w:numPr>
          <w:ilvl w:val="0"/>
          <w:numId w:val="59"/>
        </w:numPr>
        <w:autoSpaceDE w:val="0"/>
        <w:autoSpaceDN w:val="0"/>
        <w:adjustRightInd w:val="0"/>
        <w:spacing w:after="0"/>
        <w:ind w:left="1080"/>
        <w:rPr>
          <w:rFonts w:asciiTheme="minorHAnsi" w:hAnsiTheme="minorHAnsi" w:cs="Arial"/>
        </w:rPr>
      </w:pPr>
      <w:r>
        <w:rPr>
          <w:rFonts w:asciiTheme="minorHAnsi" w:hAnsiTheme="minorHAnsi" w:cs="Arial"/>
        </w:rPr>
        <w:t>use airborne precautions (eg</w:t>
      </w:r>
      <w:r w:rsidR="0021554B">
        <w:rPr>
          <w:rFonts w:asciiTheme="minorHAnsi" w:hAnsiTheme="minorHAnsi" w:cs="Arial"/>
        </w:rPr>
        <w:t>.</w:t>
      </w:r>
      <w:r>
        <w:rPr>
          <w:rFonts w:asciiTheme="minorHAnsi" w:hAnsiTheme="minorHAnsi" w:cs="Arial"/>
        </w:rPr>
        <w:t xml:space="preserve"> N95 mask) and eye protection when performing aerosol-generating procedures.</w:t>
      </w:r>
      <w:r w:rsidR="007B4D10">
        <w:rPr>
          <w:rFonts w:asciiTheme="minorHAnsi" w:hAnsiTheme="minorHAnsi" w:cs="Arial"/>
        </w:rPr>
        <w:t xml:space="preserve"> </w:t>
      </w:r>
    </w:p>
    <w:p w14:paraId="0ECED488" w14:textId="585C471E" w:rsidR="00F410D4" w:rsidRPr="007B4D10" w:rsidRDefault="00F410D4" w:rsidP="005A4682">
      <w:pPr>
        <w:pStyle w:val="ListParagraph"/>
        <w:numPr>
          <w:ilvl w:val="0"/>
          <w:numId w:val="59"/>
        </w:numPr>
        <w:autoSpaceDE w:val="0"/>
        <w:autoSpaceDN w:val="0"/>
        <w:adjustRightInd w:val="0"/>
        <w:spacing w:after="0"/>
        <w:ind w:left="1080"/>
        <w:rPr>
          <w:rFonts w:asciiTheme="minorHAnsi" w:hAnsiTheme="minorHAnsi" w:cs="Arial"/>
        </w:rPr>
      </w:pPr>
      <w:r w:rsidRPr="007B4D10">
        <w:rPr>
          <w:rFonts w:asciiTheme="minorHAnsi" w:hAnsiTheme="minorHAnsi" w:cs="Arial"/>
        </w:rPr>
        <w:t>if available,</w:t>
      </w:r>
      <w:r w:rsidR="007B4D10">
        <w:rPr>
          <w:rFonts w:asciiTheme="minorHAnsi" w:hAnsiTheme="minorHAnsi"/>
        </w:rPr>
        <w:t xml:space="preserve"> airborne precautions should</w:t>
      </w:r>
      <w:r>
        <w:rPr>
          <w:rFonts w:asciiTheme="minorHAnsi" w:hAnsiTheme="minorHAnsi"/>
        </w:rPr>
        <w:t xml:space="preserve"> be used at all times</w:t>
      </w:r>
      <w:r w:rsidR="0021554B">
        <w:rPr>
          <w:rFonts w:asciiTheme="minorHAnsi" w:hAnsiTheme="minorHAnsi"/>
        </w:rPr>
        <w:t>.</w:t>
      </w:r>
    </w:p>
    <w:p w14:paraId="2FBC1DD4" w14:textId="77777777" w:rsidR="00F410D4" w:rsidRDefault="00F410D4" w:rsidP="005A4682">
      <w:pPr>
        <w:autoSpaceDE w:val="0"/>
        <w:autoSpaceDN w:val="0"/>
        <w:adjustRightInd w:val="0"/>
        <w:spacing w:after="0"/>
        <w:ind w:left="360"/>
        <w:rPr>
          <w:rFonts w:asciiTheme="minorHAnsi" w:hAnsiTheme="minorHAnsi" w:cs="Arial"/>
          <w:shd w:val="clear" w:color="auto" w:fill="FFFFFF"/>
        </w:rPr>
      </w:pPr>
    </w:p>
    <w:p w14:paraId="2C3CF566" w14:textId="676FBBD8" w:rsidR="00F410D4" w:rsidRPr="00831354" w:rsidRDefault="00F410D4" w:rsidP="005A4682">
      <w:pPr>
        <w:autoSpaceDE w:val="0"/>
        <w:autoSpaceDN w:val="0"/>
        <w:adjustRightInd w:val="0"/>
        <w:spacing w:after="0"/>
        <w:rPr>
          <w:rStyle w:val="Hyperlink"/>
          <w:color w:val="auto"/>
          <w:u w:val="none"/>
        </w:rPr>
      </w:pPr>
      <w:r>
        <w:rPr>
          <w:rFonts w:asciiTheme="minorHAnsi" w:hAnsiTheme="minorHAnsi" w:cs="Arial"/>
          <w:shd w:val="clear" w:color="auto" w:fill="FFFFFF"/>
        </w:rPr>
        <w:t xml:space="preserve">Healthcare workers are advised to refer to the </w:t>
      </w:r>
      <w:r>
        <w:rPr>
          <w:rFonts w:asciiTheme="minorHAnsi" w:hAnsiTheme="minorHAnsi" w:cs="Arial"/>
        </w:rPr>
        <w:t xml:space="preserve">WHO interim guidance on </w:t>
      </w:r>
      <w:r w:rsidR="0021554B">
        <w:rPr>
          <w:rFonts w:asciiTheme="minorHAnsi" w:hAnsiTheme="minorHAnsi" w:cs="Arial"/>
        </w:rPr>
        <w:t>i</w:t>
      </w:r>
      <w:r>
        <w:rPr>
          <w:rFonts w:asciiTheme="minorHAnsi" w:hAnsiTheme="minorHAnsi" w:cs="Arial"/>
        </w:rPr>
        <w:t xml:space="preserve">nfection prevention and control during health care for suspected cases of </w:t>
      </w:r>
      <w:r w:rsidR="00C52E34">
        <w:rPr>
          <w:rFonts w:asciiTheme="minorHAnsi" w:hAnsiTheme="minorHAnsi" w:cs="Arial"/>
        </w:rPr>
        <w:t>COVID-19</w:t>
      </w:r>
      <w:r>
        <w:rPr>
          <w:rFonts w:asciiTheme="minorHAnsi" w:hAnsiTheme="minorHAnsi" w:cs="Arial"/>
        </w:rPr>
        <w:t xml:space="preserve">. </w:t>
      </w:r>
      <w:r w:rsidRPr="00BB4550">
        <w:rPr>
          <w:rStyle w:val="Hyperlink"/>
          <w:color w:val="auto"/>
          <w:u w:val="none"/>
        </w:rPr>
        <w:t>This can be accessed on the WHO website</w:t>
      </w:r>
      <w:r w:rsidR="00194DBB" w:rsidRPr="00194DBB">
        <w:rPr>
          <w:rStyle w:val="Hyperlink"/>
          <w:u w:val="none"/>
        </w:rPr>
        <w:t>:</w:t>
      </w:r>
      <w:r w:rsidR="00194DBB">
        <w:rPr>
          <w:rStyle w:val="Hyperlink"/>
        </w:rPr>
        <w:t xml:space="preserve"> </w:t>
      </w:r>
      <w:r>
        <w:rPr>
          <w:rStyle w:val="Hyperlink"/>
        </w:rPr>
        <w:t xml:space="preserve"> </w:t>
      </w:r>
      <w:hyperlink r:id="rId23" w:history="1">
        <w:r>
          <w:rPr>
            <w:rStyle w:val="Hyperlink"/>
            <w:lang w:val="en-US"/>
          </w:rPr>
          <w:t>https://www.who.int/docs/default-source/coronaviruse/20200126-ncov-ipc-during-health-care.pdf?sfvrsn=69e588ce_1&amp;download=true</w:t>
        </w:r>
      </w:hyperlink>
      <w:r w:rsidR="00AF0669">
        <w:rPr>
          <w:lang w:val="en-US"/>
        </w:rPr>
        <w:t xml:space="preserve"> </w:t>
      </w:r>
      <w:r w:rsidRPr="00831354">
        <w:rPr>
          <w:rStyle w:val="Hyperlink"/>
          <w:color w:val="auto"/>
          <w:u w:val="none"/>
        </w:rPr>
        <w:t xml:space="preserve">and will be updated as additional information becomes available. </w:t>
      </w:r>
    </w:p>
    <w:p w14:paraId="399F138F" w14:textId="77777777" w:rsidR="00F410D4" w:rsidRDefault="00F410D4" w:rsidP="005A4682">
      <w:pPr>
        <w:autoSpaceDE w:val="0"/>
        <w:autoSpaceDN w:val="0"/>
        <w:adjustRightInd w:val="0"/>
        <w:spacing w:after="0"/>
        <w:rPr>
          <w:rStyle w:val="Hyperlink"/>
        </w:rPr>
      </w:pPr>
    </w:p>
    <w:p w14:paraId="26BE360F" w14:textId="77777777" w:rsidR="00F410D4" w:rsidRDefault="00F410D4" w:rsidP="005A4682">
      <w:pPr>
        <w:autoSpaceDE w:val="0"/>
        <w:autoSpaceDN w:val="0"/>
        <w:adjustRightInd w:val="0"/>
        <w:spacing w:after="0"/>
        <w:rPr>
          <w:rFonts w:asciiTheme="minorHAnsi" w:hAnsiTheme="minorHAnsi"/>
        </w:rPr>
      </w:pPr>
      <w:r>
        <w:rPr>
          <w:rFonts w:asciiTheme="minorHAnsi" w:hAnsiTheme="minorHAnsi"/>
        </w:rPr>
        <w:t>Key contact and droplet precautions include the following:</w:t>
      </w:r>
    </w:p>
    <w:p w14:paraId="6A2CA082" w14:textId="5D5DC233" w:rsidR="00F410D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 xml:space="preserve">isolate </w:t>
      </w:r>
      <w:r w:rsidR="009B3959">
        <w:rPr>
          <w:rFonts w:asciiTheme="minorHAnsi" w:hAnsiTheme="minorHAnsi"/>
        </w:rPr>
        <w:t xml:space="preserve">the </w:t>
      </w:r>
      <w:r>
        <w:rPr>
          <w:rFonts w:asciiTheme="minorHAnsi" w:hAnsiTheme="minorHAnsi"/>
        </w:rPr>
        <w:t>patient (</w:t>
      </w:r>
      <w:r w:rsidR="0021554B">
        <w:rPr>
          <w:rFonts w:asciiTheme="minorHAnsi" w:hAnsiTheme="minorHAnsi"/>
        </w:rPr>
        <w:t>i</w:t>
      </w:r>
      <w:r>
        <w:rPr>
          <w:rFonts w:asciiTheme="minorHAnsi" w:hAnsiTheme="minorHAnsi"/>
        </w:rPr>
        <w:t>deally an airborne infection isolation room if available, otherwise adequately ventilated single rooms)</w:t>
      </w:r>
    </w:p>
    <w:p w14:paraId="4D168ADF" w14:textId="1FCB53A8" w:rsidR="00F410D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 xml:space="preserve">place </w:t>
      </w:r>
      <w:r w:rsidR="00226BF4">
        <w:rPr>
          <w:rFonts w:asciiTheme="minorHAnsi" w:hAnsiTheme="minorHAnsi"/>
        </w:rPr>
        <w:t>patient in a separate room</w:t>
      </w:r>
    </w:p>
    <w:p w14:paraId="74DA5936" w14:textId="13218D76" w:rsidR="00F410D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 xml:space="preserve">healthcare workers to use a </w:t>
      </w:r>
      <w:r w:rsidRPr="007F7958">
        <w:rPr>
          <w:rFonts w:asciiTheme="minorHAnsi" w:hAnsiTheme="minorHAnsi"/>
        </w:rPr>
        <w:t xml:space="preserve">medical </w:t>
      </w:r>
      <w:r w:rsidR="007F7958" w:rsidRPr="007F7958">
        <w:rPr>
          <w:rFonts w:asciiTheme="minorHAnsi" w:hAnsiTheme="minorHAnsi"/>
        </w:rPr>
        <w:t>(</w:t>
      </w:r>
      <w:r w:rsidRPr="007F7958">
        <w:rPr>
          <w:rFonts w:asciiTheme="minorHAnsi" w:hAnsiTheme="minorHAnsi"/>
        </w:rPr>
        <w:t>surgical</w:t>
      </w:r>
      <w:r w:rsidR="007F7958" w:rsidRPr="007F7958">
        <w:rPr>
          <w:rFonts w:asciiTheme="minorHAnsi" w:hAnsiTheme="minorHAnsi"/>
        </w:rPr>
        <w:t>/medical</w:t>
      </w:r>
      <w:r w:rsidRPr="007F7958">
        <w:rPr>
          <w:rFonts w:asciiTheme="minorHAnsi" w:hAnsiTheme="minorHAnsi"/>
        </w:rPr>
        <w:t>) mask</w:t>
      </w:r>
      <w:r>
        <w:rPr>
          <w:rFonts w:asciiTheme="minorHAnsi" w:hAnsiTheme="minorHAnsi"/>
        </w:rPr>
        <w:t xml:space="preserve"> and eye (goggles) or facial protection (face shield)</w:t>
      </w:r>
    </w:p>
    <w:p w14:paraId="779D6267" w14:textId="77777777" w:rsidR="00F410D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 xml:space="preserve">healthcare workers should wear a clean, non-sterile, long-sleeved gown and use gloves </w:t>
      </w:r>
    </w:p>
    <w:p w14:paraId="6BD4F7EF" w14:textId="77777777" w:rsidR="00F410D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healthcare workers should not touch their eyes, nose or mouth with potentially contaminated gloves or bare hands</w:t>
      </w:r>
    </w:p>
    <w:p w14:paraId="64388907" w14:textId="3754A50D" w:rsidR="00F410D4" w:rsidRDefault="007B4D10"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limit</w:t>
      </w:r>
      <w:r w:rsidR="00F410D4">
        <w:rPr>
          <w:rFonts w:asciiTheme="minorHAnsi" w:hAnsiTheme="minorHAnsi"/>
        </w:rPr>
        <w:t xml:space="preserve"> movement of patient (eg</w:t>
      </w:r>
      <w:r w:rsidR="0021554B">
        <w:rPr>
          <w:rFonts w:asciiTheme="minorHAnsi" w:hAnsiTheme="minorHAnsi"/>
        </w:rPr>
        <w:t>.</w:t>
      </w:r>
      <w:r w:rsidR="00F410D4">
        <w:rPr>
          <w:rFonts w:asciiTheme="minorHAnsi" w:hAnsiTheme="minorHAnsi"/>
        </w:rPr>
        <w:t xml:space="preserve"> use designated portable X-ray equipment)</w:t>
      </w:r>
    </w:p>
    <w:p w14:paraId="67EDBF76" w14:textId="77777777" w:rsidR="00F410D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 xml:space="preserve">routinely clean and disinfect surfaces with which the patient is in contact </w:t>
      </w:r>
    </w:p>
    <w:p w14:paraId="20CC5185" w14:textId="6B6A324E" w:rsidR="00F410D4" w:rsidRPr="00831354" w:rsidRDefault="00F410D4" w:rsidP="005A4682">
      <w:pPr>
        <w:pStyle w:val="ListParagraph"/>
        <w:numPr>
          <w:ilvl w:val="0"/>
          <w:numId w:val="59"/>
        </w:numPr>
        <w:autoSpaceDE w:val="0"/>
        <w:autoSpaceDN w:val="0"/>
        <w:adjustRightInd w:val="0"/>
        <w:spacing w:after="0"/>
        <w:rPr>
          <w:rFonts w:asciiTheme="minorHAnsi" w:hAnsiTheme="minorHAnsi"/>
        </w:rPr>
      </w:pPr>
      <w:r>
        <w:rPr>
          <w:rFonts w:asciiTheme="minorHAnsi" w:hAnsiTheme="minorHAnsi"/>
        </w:rPr>
        <w:t xml:space="preserve">limit the number of healthcare workers, family and visitors in contact with suspected or confirmed </w:t>
      </w:r>
      <w:r w:rsidR="001536D1">
        <w:rPr>
          <w:rFonts w:asciiTheme="minorHAnsi" w:hAnsiTheme="minorHAnsi"/>
        </w:rPr>
        <w:t>cases</w:t>
      </w:r>
    </w:p>
    <w:p w14:paraId="59601ADB" w14:textId="77777777" w:rsidR="00F410D4" w:rsidRDefault="00F410D4" w:rsidP="005A4682">
      <w:pPr>
        <w:autoSpaceDE w:val="0"/>
        <w:autoSpaceDN w:val="0"/>
        <w:adjustRightInd w:val="0"/>
        <w:spacing w:after="0"/>
        <w:rPr>
          <w:rFonts w:asciiTheme="minorHAnsi" w:hAnsiTheme="minorHAnsi" w:cs="Arial"/>
        </w:rPr>
      </w:pPr>
    </w:p>
    <w:p w14:paraId="56F31E98" w14:textId="77777777" w:rsidR="00F410D4" w:rsidRDefault="00F410D4" w:rsidP="005A4682">
      <w:pPr>
        <w:pStyle w:val="ListParagraph"/>
        <w:autoSpaceDE w:val="0"/>
        <w:autoSpaceDN w:val="0"/>
        <w:adjustRightInd w:val="0"/>
        <w:spacing w:after="0"/>
        <w:ind w:left="0"/>
        <w:jc w:val="both"/>
        <w:rPr>
          <w:rFonts w:asciiTheme="minorHAnsi" w:hAnsiTheme="minorHAnsi" w:cs="Arial"/>
          <w:color w:val="000000"/>
          <w:shd w:val="clear" w:color="auto" w:fill="FFFFFF"/>
        </w:rPr>
      </w:pPr>
      <w:r>
        <w:rPr>
          <w:rFonts w:asciiTheme="minorHAnsi" w:hAnsiTheme="minorHAnsi" w:cs="Arial"/>
        </w:rPr>
        <w:t xml:space="preserve">Additional precautions to be used </w:t>
      </w:r>
      <w:r>
        <w:rPr>
          <w:rFonts w:asciiTheme="minorHAnsi" w:hAnsiTheme="minorHAnsi" w:cs="Arial"/>
          <w:color w:val="000000"/>
          <w:shd w:val="clear" w:color="auto" w:fill="FFFFFF"/>
        </w:rPr>
        <w:t xml:space="preserve">during aerosol-generating procedures include: </w:t>
      </w:r>
    </w:p>
    <w:p w14:paraId="47E9A1A8" w14:textId="77777777" w:rsidR="00F410D4" w:rsidRDefault="00F410D4" w:rsidP="005A4682">
      <w:pPr>
        <w:pStyle w:val="ListParagraph"/>
        <w:numPr>
          <w:ilvl w:val="0"/>
          <w:numId w:val="60"/>
        </w:numPr>
        <w:autoSpaceDE w:val="0"/>
        <w:autoSpaceDN w:val="0"/>
        <w:adjustRightInd w:val="0"/>
        <w:spacing w:after="0"/>
        <w:jc w:val="both"/>
        <w:rPr>
          <w:rFonts w:asciiTheme="minorHAnsi" w:hAnsiTheme="minorHAnsi" w:cs="Arial"/>
          <w:color w:val="000000"/>
          <w:shd w:val="clear" w:color="auto" w:fill="FFFFFF"/>
        </w:rPr>
      </w:pPr>
      <w:r>
        <w:rPr>
          <w:rFonts w:asciiTheme="minorHAnsi" w:hAnsiTheme="minorHAnsi" w:cs="Arial"/>
          <w:color w:val="000000"/>
          <w:shd w:val="clear" w:color="auto" w:fill="FFFFFF"/>
        </w:rPr>
        <w:t>performing procedures in an adequately ventilated room</w:t>
      </w:r>
    </w:p>
    <w:p w14:paraId="68EB8E35" w14:textId="77777777" w:rsidR="00F410D4" w:rsidRDefault="00F410D4" w:rsidP="005A4682">
      <w:pPr>
        <w:pStyle w:val="ListParagraph"/>
        <w:numPr>
          <w:ilvl w:val="0"/>
          <w:numId w:val="61"/>
        </w:numPr>
        <w:autoSpaceDE w:val="0"/>
        <w:autoSpaceDN w:val="0"/>
        <w:adjustRightInd w:val="0"/>
        <w:spacing w:after="0"/>
        <w:jc w:val="both"/>
        <w:rPr>
          <w:rFonts w:asciiTheme="minorHAnsi" w:hAnsiTheme="minorHAnsi" w:cs="Arial"/>
        </w:rPr>
      </w:pPr>
      <w:r>
        <w:rPr>
          <w:rFonts w:asciiTheme="minorHAnsi" w:hAnsiTheme="minorHAnsi" w:cs="Arial"/>
          <w:color w:val="000000"/>
          <w:shd w:val="clear" w:color="auto" w:fill="FFFFFF"/>
        </w:rPr>
        <w:t>minimising respirator face-seal leakage to fully protect the worker from exposure to aerosolized infectious droplets</w:t>
      </w:r>
      <w:r>
        <w:rPr>
          <w:rFonts w:asciiTheme="minorHAnsi" w:hAnsiTheme="minorHAnsi" w:cs="Arial"/>
        </w:rPr>
        <w:t xml:space="preserve"> when using particulate respirators e.g. N95 mask </w:t>
      </w:r>
    </w:p>
    <w:p w14:paraId="2FBB81D7" w14:textId="77777777" w:rsidR="00F410D4" w:rsidRDefault="00F410D4" w:rsidP="005A4682">
      <w:pPr>
        <w:pStyle w:val="ListParagraph"/>
        <w:numPr>
          <w:ilvl w:val="0"/>
          <w:numId w:val="61"/>
        </w:numPr>
        <w:autoSpaceDE w:val="0"/>
        <w:autoSpaceDN w:val="0"/>
        <w:adjustRightInd w:val="0"/>
        <w:spacing w:after="0"/>
        <w:jc w:val="both"/>
        <w:rPr>
          <w:rFonts w:asciiTheme="minorHAnsi" w:hAnsiTheme="minorHAnsi" w:cs="Arial"/>
        </w:rPr>
      </w:pPr>
      <w:r>
        <w:rPr>
          <w:rFonts w:asciiTheme="minorHAnsi" w:hAnsiTheme="minorHAnsi" w:cs="Arial"/>
        </w:rPr>
        <w:t xml:space="preserve">eye protection (goggles or face shield) </w:t>
      </w:r>
      <w:r>
        <w:rPr>
          <w:rFonts w:asciiTheme="minorHAnsi" w:hAnsiTheme="minorHAnsi" w:cs="Arial"/>
          <w:color w:val="000000"/>
          <w:shd w:val="clear" w:color="auto" w:fill="FFFFFF"/>
        </w:rPr>
        <w:t>to protect the eyes from respiratory splash or spray</w:t>
      </w:r>
      <w:r>
        <w:rPr>
          <w:rFonts w:asciiTheme="minorHAnsi" w:hAnsiTheme="minorHAnsi" w:cs="Arial"/>
        </w:rPr>
        <w:t xml:space="preserve"> </w:t>
      </w:r>
    </w:p>
    <w:p w14:paraId="4770CEE0" w14:textId="77777777" w:rsidR="00F410D4" w:rsidRDefault="00F410D4" w:rsidP="005A4682">
      <w:pPr>
        <w:pStyle w:val="ListParagraph"/>
        <w:numPr>
          <w:ilvl w:val="0"/>
          <w:numId w:val="61"/>
        </w:numPr>
        <w:autoSpaceDE w:val="0"/>
        <w:autoSpaceDN w:val="0"/>
        <w:adjustRightInd w:val="0"/>
        <w:spacing w:after="0"/>
        <w:jc w:val="both"/>
        <w:rPr>
          <w:rFonts w:asciiTheme="minorHAnsi" w:hAnsiTheme="minorHAnsi" w:cs="Arial"/>
        </w:rPr>
      </w:pPr>
      <w:r>
        <w:rPr>
          <w:rFonts w:asciiTheme="minorHAnsi" w:hAnsiTheme="minorHAnsi" w:cs="Arial"/>
        </w:rPr>
        <w:t>contact protection (non-sterile, long-sleeved gown and gloves)</w:t>
      </w:r>
    </w:p>
    <w:p w14:paraId="4DBD42F0" w14:textId="77777777" w:rsidR="00F410D4" w:rsidRDefault="00F410D4" w:rsidP="005A4682">
      <w:pPr>
        <w:pStyle w:val="ListParagraph"/>
        <w:autoSpaceDE w:val="0"/>
        <w:autoSpaceDN w:val="0"/>
        <w:adjustRightInd w:val="0"/>
        <w:spacing w:after="0"/>
        <w:ind w:left="0"/>
        <w:jc w:val="both"/>
        <w:rPr>
          <w:rFonts w:asciiTheme="minorHAnsi" w:hAnsiTheme="minorHAnsi" w:cs="Arial"/>
        </w:rPr>
      </w:pPr>
    </w:p>
    <w:p w14:paraId="3CE8D130" w14:textId="77777777" w:rsidR="006F4518" w:rsidRDefault="006F4518" w:rsidP="005A4682">
      <w:pPr>
        <w:pStyle w:val="ListParagraph"/>
        <w:autoSpaceDE w:val="0"/>
        <w:autoSpaceDN w:val="0"/>
        <w:adjustRightInd w:val="0"/>
        <w:spacing w:after="0"/>
        <w:ind w:left="0"/>
        <w:jc w:val="both"/>
        <w:rPr>
          <w:rFonts w:asciiTheme="minorHAnsi" w:hAnsiTheme="minorHAnsi" w:cs="Arial"/>
          <w:b/>
        </w:rPr>
      </w:pPr>
    </w:p>
    <w:p w14:paraId="70BDC9AD" w14:textId="14C3F709" w:rsidR="00F410D4" w:rsidRDefault="00F410D4" w:rsidP="005A4682">
      <w:pPr>
        <w:pStyle w:val="ListParagraph"/>
        <w:autoSpaceDE w:val="0"/>
        <w:autoSpaceDN w:val="0"/>
        <w:adjustRightInd w:val="0"/>
        <w:spacing w:after="0"/>
        <w:ind w:left="0"/>
        <w:jc w:val="both"/>
        <w:rPr>
          <w:rFonts w:asciiTheme="minorHAnsi" w:hAnsiTheme="minorHAnsi" w:cs="Arial"/>
          <w:b/>
        </w:rPr>
      </w:pPr>
      <w:r w:rsidRPr="00874E3F">
        <w:rPr>
          <w:rFonts w:asciiTheme="minorHAnsi" w:hAnsiTheme="minorHAnsi" w:cs="Arial"/>
          <w:b/>
        </w:rPr>
        <w:lastRenderedPageBreak/>
        <w:t xml:space="preserve">Patients with suspected </w:t>
      </w:r>
      <w:r w:rsidR="00C52E34">
        <w:rPr>
          <w:rFonts w:asciiTheme="minorHAnsi" w:hAnsiTheme="minorHAnsi" w:cs="Arial"/>
          <w:b/>
        </w:rPr>
        <w:t>COVID-19</w:t>
      </w:r>
      <w:r w:rsidRPr="00874E3F">
        <w:rPr>
          <w:rFonts w:asciiTheme="minorHAnsi" w:hAnsiTheme="minorHAnsi" w:cs="Arial"/>
          <w:b/>
        </w:rPr>
        <w:t xml:space="preserve"> cared for in the home environment</w:t>
      </w:r>
    </w:p>
    <w:p w14:paraId="3BEEDF8B" w14:textId="77777777" w:rsidR="00F410D4" w:rsidRDefault="00F410D4" w:rsidP="005A4682">
      <w:pPr>
        <w:pStyle w:val="ListParagraph"/>
        <w:autoSpaceDE w:val="0"/>
        <w:autoSpaceDN w:val="0"/>
        <w:adjustRightInd w:val="0"/>
        <w:spacing w:after="0"/>
        <w:ind w:left="0"/>
        <w:jc w:val="both"/>
        <w:rPr>
          <w:rFonts w:asciiTheme="minorHAnsi" w:hAnsiTheme="minorHAnsi" w:cs="Arial"/>
          <w:b/>
        </w:rPr>
      </w:pPr>
    </w:p>
    <w:p w14:paraId="5602AE56" w14:textId="43D5725D" w:rsidR="00F410D4" w:rsidRDefault="00F410D4" w:rsidP="005A4682">
      <w:pPr>
        <w:pStyle w:val="ListParagraph"/>
        <w:autoSpaceDE w:val="0"/>
        <w:autoSpaceDN w:val="0"/>
        <w:adjustRightInd w:val="0"/>
        <w:spacing w:after="0"/>
        <w:ind w:left="0"/>
        <w:jc w:val="both"/>
        <w:rPr>
          <w:rFonts w:asciiTheme="minorHAnsi" w:hAnsiTheme="minorHAnsi" w:cs="Arial"/>
        </w:rPr>
      </w:pPr>
      <w:r>
        <w:rPr>
          <w:rFonts w:asciiTheme="minorHAnsi" w:hAnsiTheme="minorHAnsi" w:cs="Arial"/>
        </w:rPr>
        <w:t xml:space="preserve">Given the limited knowledge of the disease caused by and transmission of </w:t>
      </w:r>
      <w:r w:rsidR="00515A84">
        <w:rPr>
          <w:rFonts w:asciiTheme="minorHAnsi" w:hAnsiTheme="minorHAnsi" w:cs="Arial"/>
        </w:rPr>
        <w:t>SARS-CoV-2</w:t>
      </w:r>
      <w:r>
        <w:rPr>
          <w:rFonts w:asciiTheme="minorHAnsi" w:hAnsiTheme="minorHAnsi" w:cs="Arial"/>
        </w:rPr>
        <w:t xml:space="preserve">, WHO currently recommends that suspected cases of </w:t>
      </w:r>
      <w:r w:rsidR="00515A84">
        <w:rPr>
          <w:rFonts w:asciiTheme="minorHAnsi" w:hAnsiTheme="minorHAnsi" w:cs="Arial"/>
        </w:rPr>
        <w:t>COVID-19</w:t>
      </w:r>
      <w:r>
        <w:rPr>
          <w:rFonts w:asciiTheme="minorHAnsi" w:hAnsiTheme="minorHAnsi" w:cs="Arial"/>
        </w:rPr>
        <w:t xml:space="preserve"> should be isolated and monitored in a hospital setting. However, under certain circumstances, patients with suspected </w:t>
      </w:r>
      <w:r w:rsidR="00515A84">
        <w:rPr>
          <w:rFonts w:asciiTheme="minorHAnsi" w:hAnsiTheme="minorHAnsi" w:cs="Arial"/>
        </w:rPr>
        <w:t>COVID-19</w:t>
      </w:r>
      <w:r>
        <w:rPr>
          <w:rFonts w:asciiTheme="minorHAnsi" w:hAnsiTheme="minorHAnsi" w:cs="Arial"/>
        </w:rPr>
        <w:t xml:space="preserve"> with mild symptoms and no underlying or immunocompromising conditions may be cared for/isolated in the home environment. </w:t>
      </w:r>
    </w:p>
    <w:p w14:paraId="3FE70716" w14:textId="515D10A7" w:rsidR="00F410D4" w:rsidRDefault="00F410D4" w:rsidP="005A4682">
      <w:pPr>
        <w:pStyle w:val="ListParagraph"/>
        <w:autoSpaceDE w:val="0"/>
        <w:autoSpaceDN w:val="0"/>
        <w:adjustRightInd w:val="0"/>
        <w:spacing w:after="0"/>
        <w:ind w:left="0"/>
        <w:jc w:val="both"/>
        <w:rPr>
          <w:rFonts w:asciiTheme="minorHAnsi" w:hAnsiTheme="minorHAnsi" w:cs="Arial"/>
        </w:rPr>
      </w:pPr>
      <w:r>
        <w:rPr>
          <w:rFonts w:asciiTheme="minorHAnsi" w:hAnsiTheme="minorHAnsi" w:cs="Arial"/>
        </w:rPr>
        <w:t>Guidelines to minimise exposure of household contact are available on the WHO website</w:t>
      </w:r>
      <w:r w:rsidR="00CD54DA">
        <w:rPr>
          <w:rFonts w:asciiTheme="minorHAnsi" w:hAnsiTheme="minorHAnsi" w:cs="Arial"/>
        </w:rPr>
        <w:t>:</w:t>
      </w:r>
      <w:r>
        <w:rPr>
          <w:rFonts w:asciiTheme="minorHAnsi" w:hAnsiTheme="minorHAnsi" w:cs="Arial"/>
        </w:rPr>
        <w:t xml:space="preserve"> </w:t>
      </w:r>
    </w:p>
    <w:p w14:paraId="1D07BBC6" w14:textId="77777777" w:rsidR="00F410D4" w:rsidRDefault="0064674E" w:rsidP="005A4682">
      <w:pPr>
        <w:pStyle w:val="ListParagraph"/>
        <w:autoSpaceDE w:val="0"/>
        <w:autoSpaceDN w:val="0"/>
        <w:adjustRightInd w:val="0"/>
        <w:spacing w:after="0"/>
        <w:ind w:left="0"/>
        <w:jc w:val="both"/>
        <w:rPr>
          <w:rFonts w:asciiTheme="minorHAnsi" w:hAnsiTheme="minorHAnsi" w:cs="Arial"/>
        </w:rPr>
      </w:pPr>
      <w:hyperlink r:id="rId24" w:history="1">
        <w:r w:rsidR="00F410D4">
          <w:rPr>
            <w:rStyle w:val="Hyperlink"/>
            <w:color w:val="0000FF"/>
          </w:rPr>
          <w:t>https://www.who.int/publications-detail/home-care-for-patients-with-suspected-novel-coronavirus-(ncov)-infection-presenting-with-mild-symptoms-and-management-of-contacts</w:t>
        </w:r>
      </w:hyperlink>
    </w:p>
    <w:p w14:paraId="16960C2C" w14:textId="513AFFBC" w:rsidR="00534226" w:rsidRPr="00895A22" w:rsidRDefault="004B628A" w:rsidP="006F1680">
      <w:pPr>
        <w:pStyle w:val="Heading1"/>
      </w:pPr>
      <w:bookmarkStart w:id="11" w:name="_Toc34562453"/>
      <w:r w:rsidRPr="001D6CE4">
        <w:t>Laboratory diagnosis</w:t>
      </w:r>
      <w:bookmarkEnd w:id="11"/>
    </w:p>
    <w:p w14:paraId="2D9478F8" w14:textId="58A22925" w:rsidR="00534226" w:rsidRPr="00895A22" w:rsidRDefault="005525BD" w:rsidP="006F1680">
      <w:pPr>
        <w:pStyle w:val="Heading2"/>
        <w:rPr>
          <w:lang w:val="en-US" w:eastAsia="zh-CN"/>
        </w:rPr>
      </w:pPr>
      <w:bookmarkStart w:id="12" w:name="_Toc34562454"/>
      <w:r>
        <w:rPr>
          <w:lang w:val="en-US" w:eastAsia="zh-CN"/>
        </w:rPr>
        <w:t>Who should be tested</w:t>
      </w:r>
      <w:bookmarkEnd w:id="12"/>
    </w:p>
    <w:p w14:paraId="3BD1DCEC" w14:textId="01B9EF19" w:rsidR="00CA3C7F" w:rsidRDefault="00FD0126" w:rsidP="00722401">
      <w:pPr>
        <w:autoSpaceDE w:val="0"/>
        <w:autoSpaceDN w:val="0"/>
        <w:adjustRightInd w:val="0"/>
        <w:jc w:val="both"/>
        <w:rPr>
          <w:rFonts w:asciiTheme="minorHAnsi" w:eastAsia="Times New Roman" w:hAnsiTheme="minorHAnsi" w:cs="Arial"/>
          <w:bdr w:val="none" w:sz="0" w:space="0" w:color="auto" w:frame="1"/>
          <w:lang w:eastAsia="en-ZA"/>
        </w:rPr>
      </w:pPr>
      <w:r>
        <w:rPr>
          <w:lang w:val="en-US" w:eastAsia="zh-CN"/>
        </w:rPr>
        <w:t xml:space="preserve">Only </w:t>
      </w:r>
      <w:r w:rsidR="0021554B">
        <w:rPr>
          <w:lang w:val="en-US" w:eastAsia="zh-CN"/>
        </w:rPr>
        <w:t xml:space="preserve">PUI </w:t>
      </w:r>
      <w:r>
        <w:rPr>
          <w:lang w:val="en-US" w:eastAsia="zh-CN"/>
        </w:rPr>
        <w:t xml:space="preserve">for </w:t>
      </w:r>
      <w:r w:rsidR="00161E9D">
        <w:rPr>
          <w:lang w:val="en-US" w:eastAsia="zh-CN"/>
        </w:rPr>
        <w:t>COVID-19</w:t>
      </w:r>
      <w:r>
        <w:rPr>
          <w:lang w:val="en-US" w:eastAsia="zh-CN"/>
        </w:rPr>
        <w:t xml:space="preserve"> should be tested. </w:t>
      </w:r>
      <w:r w:rsidR="009A04B7">
        <w:rPr>
          <w:rFonts w:asciiTheme="minorHAnsi" w:hAnsiTheme="minorHAnsi" w:cs="Arial"/>
        </w:rPr>
        <w:t>Rapid collection</w:t>
      </w:r>
      <w:r w:rsidR="00CA3C7F">
        <w:rPr>
          <w:rFonts w:asciiTheme="minorHAnsi" w:hAnsiTheme="minorHAnsi" w:cs="Arial"/>
        </w:rPr>
        <w:t>, transport</w:t>
      </w:r>
      <w:r w:rsidR="009A04B7">
        <w:rPr>
          <w:rFonts w:asciiTheme="minorHAnsi" w:hAnsiTheme="minorHAnsi" w:cs="Arial"/>
        </w:rPr>
        <w:t xml:space="preserve"> and testing of appropriate specimens from </w:t>
      </w:r>
      <w:r w:rsidR="00CA3C7F">
        <w:rPr>
          <w:rFonts w:asciiTheme="minorHAnsi" w:hAnsiTheme="minorHAnsi" w:cs="Arial"/>
        </w:rPr>
        <w:t xml:space="preserve">PUI </w:t>
      </w:r>
      <w:r w:rsidR="009A04B7">
        <w:rPr>
          <w:rFonts w:asciiTheme="minorHAnsi" w:hAnsiTheme="minorHAnsi" w:cs="Arial"/>
        </w:rPr>
        <w:t>is a priority.</w:t>
      </w:r>
      <w:r w:rsidR="00EC0A93" w:rsidRPr="00EC0A93">
        <w:rPr>
          <w:rFonts w:asciiTheme="minorHAnsi" w:eastAsia="Times New Roman" w:hAnsiTheme="minorHAnsi" w:cs="Arial"/>
          <w:bdr w:val="none" w:sz="0" w:space="0" w:color="auto" w:frame="1"/>
          <w:lang w:eastAsia="en-ZA"/>
        </w:rPr>
        <w:t xml:space="preserve"> </w:t>
      </w:r>
      <w:r w:rsidR="00EC0A93" w:rsidRPr="003B082B">
        <w:rPr>
          <w:rFonts w:asciiTheme="minorHAnsi" w:eastAsia="Times New Roman" w:hAnsiTheme="minorHAnsi" w:cs="Arial"/>
          <w:bdr w:val="none" w:sz="0" w:space="0" w:color="auto" w:frame="1"/>
          <w:lang w:eastAsia="en-ZA"/>
        </w:rPr>
        <w:t xml:space="preserve">Patients should be managed as potentially infected when the clinical and epidemiological </w:t>
      </w:r>
      <w:r w:rsidR="00EC0A93">
        <w:rPr>
          <w:rFonts w:asciiTheme="minorHAnsi" w:eastAsia="Times New Roman" w:hAnsiTheme="minorHAnsi" w:cs="Arial"/>
          <w:bdr w:val="none" w:sz="0" w:space="0" w:color="auto" w:frame="1"/>
          <w:lang w:eastAsia="en-ZA"/>
        </w:rPr>
        <w:t xml:space="preserve">data </w:t>
      </w:r>
      <w:r w:rsidR="00EC0A93" w:rsidRPr="003B082B">
        <w:rPr>
          <w:rFonts w:asciiTheme="minorHAnsi" w:eastAsia="Times New Roman" w:hAnsiTheme="minorHAnsi" w:cs="Arial"/>
          <w:bdr w:val="none" w:sz="0" w:space="0" w:color="auto" w:frame="1"/>
          <w:lang w:eastAsia="en-ZA"/>
        </w:rPr>
        <w:t xml:space="preserve">strongly suggest </w:t>
      </w:r>
      <w:r w:rsidR="00161E9D">
        <w:rPr>
          <w:lang w:val="en-US" w:eastAsia="zh-CN"/>
        </w:rPr>
        <w:t>SARS-CoV-2</w:t>
      </w:r>
      <w:r w:rsidR="00DF73A4">
        <w:rPr>
          <w:lang w:val="en-US" w:eastAsia="zh-CN"/>
        </w:rPr>
        <w:t xml:space="preserve"> infection</w:t>
      </w:r>
      <w:r w:rsidR="00EC0A93">
        <w:rPr>
          <w:rFonts w:asciiTheme="minorHAnsi" w:eastAsia="Times New Roman" w:hAnsiTheme="minorHAnsi" w:cs="Arial"/>
          <w:bdr w:val="none" w:sz="0" w:space="0" w:color="auto" w:frame="1"/>
          <w:lang w:eastAsia="en-ZA"/>
        </w:rPr>
        <w:t>.</w:t>
      </w:r>
    </w:p>
    <w:p w14:paraId="4954F8D8" w14:textId="1B117E0D" w:rsidR="00534226" w:rsidRPr="00722401" w:rsidRDefault="005E09AC" w:rsidP="005E09AC">
      <w:pPr>
        <w:autoSpaceDE w:val="0"/>
        <w:autoSpaceDN w:val="0"/>
        <w:adjustRightInd w:val="0"/>
        <w:jc w:val="both"/>
        <w:rPr>
          <w:rFonts w:asciiTheme="minorHAnsi" w:hAnsiTheme="minorHAnsi" w:cs="Arial"/>
        </w:rPr>
      </w:pPr>
      <w:r>
        <w:rPr>
          <w:rFonts w:asciiTheme="minorHAnsi" w:hAnsiTheme="minorHAnsi" w:cs="Arial"/>
        </w:rPr>
        <w:t>Clinical</w:t>
      </w:r>
      <w:r w:rsidRPr="00BB689E">
        <w:rPr>
          <w:rFonts w:asciiTheme="minorHAnsi" w:hAnsiTheme="minorHAnsi" w:cs="Arial"/>
        </w:rPr>
        <w:t xml:space="preserve"> specimens should be collected </w:t>
      </w:r>
      <w:r w:rsidRPr="00A47B9A">
        <w:rPr>
          <w:rFonts w:asciiTheme="minorHAnsi" w:hAnsiTheme="minorHAnsi" w:cs="Arial"/>
        </w:rPr>
        <w:t>as soon as possible af</w:t>
      </w:r>
      <w:r>
        <w:rPr>
          <w:rFonts w:asciiTheme="minorHAnsi" w:hAnsiTheme="minorHAnsi" w:cs="Arial"/>
        </w:rPr>
        <w:t>ter</w:t>
      </w:r>
      <w:r w:rsidRPr="00BB689E">
        <w:rPr>
          <w:rFonts w:asciiTheme="minorHAnsi" w:hAnsiTheme="minorHAnsi" w:cs="Arial"/>
        </w:rPr>
        <w:t xml:space="preserve"> onset of symptoms, ideally within 7 days.</w:t>
      </w:r>
      <w:r>
        <w:rPr>
          <w:rFonts w:asciiTheme="minorHAnsi" w:hAnsiTheme="minorHAnsi" w:cs="Arial"/>
        </w:rPr>
        <w:t xml:space="preserve"> If</w:t>
      </w:r>
      <w:r w:rsidRPr="00BB689E">
        <w:rPr>
          <w:rFonts w:asciiTheme="minorHAnsi" w:hAnsiTheme="minorHAnsi" w:cs="Arial"/>
        </w:rPr>
        <w:t xml:space="preserve"> patient presents </w:t>
      </w:r>
      <w:r>
        <w:rPr>
          <w:rFonts w:asciiTheme="minorHAnsi" w:hAnsiTheme="minorHAnsi" w:cs="Arial"/>
        </w:rPr>
        <w:t>≥7</w:t>
      </w:r>
      <w:r w:rsidRPr="00BB689E">
        <w:rPr>
          <w:rFonts w:asciiTheme="minorHAnsi" w:hAnsiTheme="minorHAnsi" w:cs="Arial"/>
        </w:rPr>
        <w:t xml:space="preserve"> da</w:t>
      </w:r>
      <w:r>
        <w:rPr>
          <w:rFonts w:asciiTheme="minorHAnsi" w:hAnsiTheme="minorHAnsi" w:cs="Arial"/>
        </w:rPr>
        <w:t>ys from symptom onset and is still symptomatic, respiratory samples, especially lower respiratory samples and a serum sample should still be collected.</w:t>
      </w:r>
    </w:p>
    <w:p w14:paraId="1FAC91C2" w14:textId="77777777" w:rsidR="005525BD" w:rsidRDefault="005525BD" w:rsidP="005525BD">
      <w:pPr>
        <w:pStyle w:val="Heading2"/>
        <w:rPr>
          <w:lang w:val="en-US" w:eastAsia="zh-CN"/>
        </w:rPr>
      </w:pPr>
      <w:bookmarkStart w:id="13" w:name="_Toc34562455"/>
      <w:r>
        <w:rPr>
          <w:lang w:val="en-US" w:eastAsia="zh-CN"/>
        </w:rPr>
        <w:t>What investigations should be done</w:t>
      </w:r>
      <w:bookmarkEnd w:id="13"/>
    </w:p>
    <w:p w14:paraId="155DC4D6" w14:textId="77777777" w:rsidR="00534226" w:rsidRDefault="00534226" w:rsidP="00534226">
      <w:pPr>
        <w:pStyle w:val="ListParagraph"/>
        <w:autoSpaceDE w:val="0"/>
        <w:autoSpaceDN w:val="0"/>
        <w:adjustRightInd w:val="0"/>
        <w:spacing w:after="0"/>
        <w:ind w:left="360"/>
        <w:jc w:val="both"/>
        <w:rPr>
          <w:rFonts w:asciiTheme="minorHAnsi" w:hAnsiTheme="minorHAnsi" w:cs="Arial"/>
        </w:rPr>
      </w:pPr>
    </w:p>
    <w:p w14:paraId="232C3509" w14:textId="133CD1DC" w:rsidR="005525BD" w:rsidRDefault="005525BD" w:rsidP="00326B6D">
      <w:pPr>
        <w:pStyle w:val="ListParagraph"/>
        <w:numPr>
          <w:ilvl w:val="0"/>
          <w:numId w:val="1"/>
        </w:numPr>
        <w:autoSpaceDE w:val="0"/>
        <w:autoSpaceDN w:val="0"/>
        <w:adjustRightInd w:val="0"/>
        <w:spacing w:after="0"/>
        <w:ind w:left="360"/>
        <w:jc w:val="both"/>
        <w:rPr>
          <w:rFonts w:asciiTheme="minorHAnsi" w:hAnsiTheme="minorHAnsi" w:cs="Arial"/>
        </w:rPr>
      </w:pPr>
      <w:r>
        <w:rPr>
          <w:rFonts w:asciiTheme="minorHAnsi" w:hAnsiTheme="minorHAnsi" w:cs="Arial"/>
        </w:rPr>
        <w:t xml:space="preserve">From the moment that </w:t>
      </w:r>
      <w:r w:rsidR="00515A84">
        <w:rPr>
          <w:lang w:val="en-US" w:eastAsia="zh-CN"/>
        </w:rPr>
        <w:t>COVID-19</w:t>
      </w:r>
      <w:r w:rsidR="00FD0126">
        <w:rPr>
          <w:lang w:val="en-US" w:eastAsia="zh-CN"/>
        </w:rPr>
        <w:t xml:space="preserve"> </w:t>
      </w:r>
      <w:r>
        <w:rPr>
          <w:rFonts w:asciiTheme="minorHAnsi" w:hAnsiTheme="minorHAnsi" w:cs="Arial"/>
        </w:rPr>
        <w:t>is considered as a diagnostic possibility, p</w:t>
      </w:r>
      <w:r w:rsidR="00161E9D">
        <w:rPr>
          <w:rFonts w:asciiTheme="minorHAnsi" w:hAnsiTheme="minorHAnsi" w:cs="Arial"/>
        </w:rPr>
        <w:t>ersons</w:t>
      </w:r>
      <w:r>
        <w:rPr>
          <w:rFonts w:asciiTheme="minorHAnsi" w:hAnsiTheme="minorHAnsi" w:cs="Arial"/>
        </w:rPr>
        <w:t xml:space="preserve"> under investigation should be isolated, and infection control </w:t>
      </w:r>
      <w:r w:rsidRPr="00C62E06">
        <w:rPr>
          <w:rFonts w:asciiTheme="minorHAnsi" w:hAnsiTheme="minorHAnsi" w:cs="Arial"/>
        </w:rPr>
        <w:t>measures as described above should</w:t>
      </w:r>
      <w:r>
        <w:rPr>
          <w:rFonts w:asciiTheme="minorHAnsi" w:hAnsiTheme="minorHAnsi" w:cs="Arial"/>
        </w:rPr>
        <w:t xml:space="preserve"> be implemented. </w:t>
      </w:r>
    </w:p>
    <w:p w14:paraId="5426670F" w14:textId="428E60DF" w:rsidR="00CA3C7F" w:rsidRDefault="00526FB6" w:rsidP="00326B6D">
      <w:pPr>
        <w:pStyle w:val="ListParagraph"/>
        <w:numPr>
          <w:ilvl w:val="0"/>
          <w:numId w:val="1"/>
        </w:numPr>
        <w:autoSpaceDE w:val="0"/>
        <w:autoSpaceDN w:val="0"/>
        <w:adjustRightInd w:val="0"/>
        <w:spacing w:after="0"/>
        <w:ind w:left="360"/>
        <w:jc w:val="both"/>
        <w:rPr>
          <w:rFonts w:asciiTheme="minorHAnsi" w:hAnsiTheme="minorHAnsi" w:cs="Arial"/>
        </w:rPr>
      </w:pPr>
      <w:r>
        <w:rPr>
          <w:rFonts w:asciiTheme="minorHAnsi" w:hAnsiTheme="minorHAnsi" w:cs="Arial"/>
        </w:rPr>
        <w:t xml:space="preserve">For </w:t>
      </w:r>
      <w:r w:rsidR="00BB4550">
        <w:rPr>
          <w:rFonts w:asciiTheme="minorHAnsi" w:hAnsiTheme="minorHAnsi" w:cs="Arial"/>
        </w:rPr>
        <w:t>PUI</w:t>
      </w:r>
      <w:r>
        <w:rPr>
          <w:rFonts w:asciiTheme="minorHAnsi" w:hAnsiTheme="minorHAnsi" w:cs="Arial"/>
        </w:rPr>
        <w:t xml:space="preserve">, appropriate specimens </w:t>
      </w:r>
      <w:r w:rsidR="00963EF0">
        <w:rPr>
          <w:rFonts w:asciiTheme="minorHAnsi" w:hAnsiTheme="minorHAnsi" w:cs="Arial"/>
        </w:rPr>
        <w:t>should be collected and transported</w:t>
      </w:r>
      <w:r w:rsidR="00CA3C7F">
        <w:rPr>
          <w:rFonts w:asciiTheme="minorHAnsi" w:hAnsiTheme="minorHAnsi" w:cs="Arial"/>
        </w:rPr>
        <w:t xml:space="preserve"> </w:t>
      </w:r>
      <w:r>
        <w:rPr>
          <w:rFonts w:asciiTheme="minorHAnsi" w:hAnsiTheme="minorHAnsi" w:cs="Arial"/>
        </w:rPr>
        <w:t xml:space="preserve">urgently </w:t>
      </w:r>
      <w:r w:rsidR="00963EF0">
        <w:rPr>
          <w:rFonts w:asciiTheme="minorHAnsi" w:hAnsiTheme="minorHAnsi" w:cs="Arial"/>
        </w:rPr>
        <w:t xml:space="preserve">(same day as collection) </w:t>
      </w:r>
      <w:r>
        <w:rPr>
          <w:rFonts w:asciiTheme="minorHAnsi" w:hAnsiTheme="minorHAnsi" w:cs="Arial"/>
        </w:rPr>
        <w:t xml:space="preserve">for </w:t>
      </w:r>
      <w:r w:rsidR="00161E9D">
        <w:rPr>
          <w:rFonts w:asciiTheme="minorHAnsi" w:hAnsiTheme="minorHAnsi" w:cs="Arial"/>
        </w:rPr>
        <w:t>SARS-CoV-2</w:t>
      </w:r>
      <w:r>
        <w:rPr>
          <w:rFonts w:asciiTheme="minorHAnsi" w:hAnsiTheme="minorHAnsi" w:cs="Arial"/>
        </w:rPr>
        <w:t xml:space="preserve"> testing</w:t>
      </w:r>
      <w:r w:rsidR="00963EF0">
        <w:rPr>
          <w:rFonts w:asciiTheme="minorHAnsi" w:hAnsiTheme="minorHAnsi" w:cs="Arial"/>
        </w:rPr>
        <w:t>.</w:t>
      </w:r>
    </w:p>
    <w:p w14:paraId="71FB66C5" w14:textId="2961541F" w:rsidR="005525BD" w:rsidRDefault="00BB4550" w:rsidP="00326B6D">
      <w:pPr>
        <w:pStyle w:val="ListParagraph"/>
        <w:numPr>
          <w:ilvl w:val="0"/>
          <w:numId w:val="1"/>
        </w:numPr>
        <w:autoSpaceDE w:val="0"/>
        <w:autoSpaceDN w:val="0"/>
        <w:adjustRightInd w:val="0"/>
        <w:spacing w:after="0"/>
        <w:ind w:left="360"/>
        <w:jc w:val="both"/>
        <w:rPr>
          <w:rFonts w:asciiTheme="minorHAnsi" w:hAnsiTheme="minorHAnsi" w:cs="Arial"/>
        </w:rPr>
      </w:pPr>
      <w:r>
        <w:rPr>
          <w:rFonts w:asciiTheme="minorHAnsi" w:hAnsiTheme="minorHAnsi" w:cs="Arial"/>
        </w:rPr>
        <w:t>PUI</w:t>
      </w:r>
      <w:r w:rsidR="005525BD" w:rsidRPr="003B082B">
        <w:rPr>
          <w:rFonts w:asciiTheme="minorHAnsi" w:hAnsiTheme="minorHAnsi" w:cs="Arial"/>
        </w:rPr>
        <w:t xml:space="preserve"> </w:t>
      </w:r>
      <w:r w:rsidR="009A04B7">
        <w:rPr>
          <w:rFonts w:asciiTheme="minorHAnsi" w:hAnsiTheme="minorHAnsi" w:cs="Arial"/>
        </w:rPr>
        <w:t xml:space="preserve">with severe illness </w:t>
      </w:r>
      <w:r w:rsidR="005525BD" w:rsidRPr="003B082B">
        <w:rPr>
          <w:rFonts w:asciiTheme="minorHAnsi" w:hAnsiTheme="minorHAnsi" w:cs="Arial"/>
        </w:rPr>
        <w:t xml:space="preserve">should </w:t>
      </w:r>
      <w:r w:rsidR="00526FB6">
        <w:rPr>
          <w:rFonts w:asciiTheme="minorHAnsi" w:hAnsiTheme="minorHAnsi" w:cs="Arial"/>
        </w:rPr>
        <w:t xml:space="preserve">also </w:t>
      </w:r>
      <w:r w:rsidR="005525BD" w:rsidRPr="003B082B">
        <w:rPr>
          <w:rFonts w:asciiTheme="minorHAnsi" w:hAnsiTheme="minorHAnsi" w:cs="Arial"/>
        </w:rPr>
        <w:t xml:space="preserve">undergo routinely available laboratory tests as clinically indicated according to local management guidelines for </w:t>
      </w:r>
      <w:r w:rsidR="005525BD">
        <w:rPr>
          <w:rFonts w:asciiTheme="minorHAnsi" w:hAnsiTheme="minorHAnsi" w:cs="Arial"/>
        </w:rPr>
        <w:t>c</w:t>
      </w:r>
      <w:r w:rsidR="005525BD" w:rsidRPr="003B082B">
        <w:rPr>
          <w:rFonts w:asciiTheme="minorHAnsi" w:hAnsiTheme="minorHAnsi" w:cs="Arial"/>
        </w:rPr>
        <w:t>ommunity-</w:t>
      </w:r>
      <w:r w:rsidR="005525BD">
        <w:rPr>
          <w:rFonts w:asciiTheme="minorHAnsi" w:hAnsiTheme="minorHAnsi" w:cs="Arial"/>
        </w:rPr>
        <w:t>a</w:t>
      </w:r>
      <w:r w:rsidR="005525BD" w:rsidRPr="003B082B">
        <w:rPr>
          <w:rFonts w:asciiTheme="minorHAnsi" w:hAnsiTheme="minorHAnsi" w:cs="Arial"/>
        </w:rPr>
        <w:t xml:space="preserve">cquired </w:t>
      </w:r>
      <w:r w:rsidR="005525BD">
        <w:rPr>
          <w:rFonts w:asciiTheme="minorHAnsi" w:hAnsiTheme="minorHAnsi" w:cs="Arial"/>
        </w:rPr>
        <w:t>p</w:t>
      </w:r>
      <w:r w:rsidR="005525BD" w:rsidRPr="003B082B">
        <w:rPr>
          <w:rFonts w:asciiTheme="minorHAnsi" w:hAnsiTheme="minorHAnsi" w:cs="Arial"/>
        </w:rPr>
        <w:t xml:space="preserve">neumonia to determine the presence of other potential primary aetiologies of pneumonia (e.g </w:t>
      </w:r>
      <w:r w:rsidR="005525BD" w:rsidRPr="003B082B">
        <w:rPr>
          <w:rFonts w:asciiTheme="minorHAnsi" w:hAnsiTheme="minorHAnsi" w:cs="Arial"/>
          <w:i/>
          <w:iCs/>
        </w:rPr>
        <w:t>Streptococcus pneumoniae, Haemophilus influenzae</w:t>
      </w:r>
      <w:r w:rsidR="005525BD">
        <w:rPr>
          <w:rFonts w:asciiTheme="minorHAnsi" w:hAnsiTheme="minorHAnsi" w:cs="Arial"/>
        </w:rPr>
        <w:t xml:space="preserve">, </w:t>
      </w:r>
      <w:r w:rsidR="005525BD" w:rsidRPr="00ED2B2F">
        <w:rPr>
          <w:rFonts w:asciiTheme="minorHAnsi" w:hAnsiTheme="minorHAnsi" w:cs="Arial"/>
          <w:i/>
        </w:rPr>
        <w:t xml:space="preserve">Mycoplasma </w:t>
      </w:r>
      <w:r w:rsidR="005525BD">
        <w:rPr>
          <w:rFonts w:asciiTheme="minorHAnsi" w:hAnsiTheme="minorHAnsi" w:cs="Arial"/>
          <w:i/>
        </w:rPr>
        <w:t>pneumoniae,</w:t>
      </w:r>
      <w:r w:rsidR="005525BD" w:rsidRPr="003B082B">
        <w:rPr>
          <w:rFonts w:asciiTheme="minorHAnsi" w:hAnsiTheme="minorHAnsi" w:cs="Arial"/>
        </w:rPr>
        <w:t xml:space="preserve"> </w:t>
      </w:r>
      <w:r w:rsidR="005525BD" w:rsidRPr="003B082B">
        <w:rPr>
          <w:rFonts w:asciiTheme="minorHAnsi" w:hAnsiTheme="minorHAnsi" w:cs="Arial"/>
          <w:i/>
          <w:iCs/>
        </w:rPr>
        <w:t>Legionella pneumophila</w:t>
      </w:r>
      <w:r w:rsidR="005525BD" w:rsidRPr="003B082B">
        <w:rPr>
          <w:rFonts w:asciiTheme="minorHAnsi" w:hAnsiTheme="minorHAnsi" w:cs="Arial"/>
        </w:rPr>
        <w:t xml:space="preserve">, </w:t>
      </w:r>
      <w:r w:rsidR="005525BD" w:rsidRPr="001D70E4">
        <w:rPr>
          <w:rFonts w:asciiTheme="minorHAnsi" w:hAnsiTheme="minorHAnsi" w:cs="Arial"/>
          <w:i/>
        </w:rPr>
        <w:t xml:space="preserve">Mycobacterium tuberculosis </w:t>
      </w:r>
      <w:r w:rsidR="005525BD" w:rsidRPr="003B082B">
        <w:rPr>
          <w:rFonts w:asciiTheme="minorHAnsi" w:hAnsiTheme="minorHAnsi" w:cs="Arial"/>
        </w:rPr>
        <w:t>and respiratory viruses including influenza, and respiratory syncytial virus</w:t>
      </w:r>
      <w:r w:rsidR="005525BD">
        <w:rPr>
          <w:rFonts w:asciiTheme="minorHAnsi" w:hAnsiTheme="minorHAnsi" w:cs="Arial"/>
        </w:rPr>
        <w:t xml:space="preserve"> (RSV)</w:t>
      </w:r>
      <w:r w:rsidR="005525BD" w:rsidRPr="003B082B">
        <w:rPr>
          <w:rFonts w:asciiTheme="minorHAnsi" w:hAnsiTheme="minorHAnsi" w:cs="Arial"/>
        </w:rPr>
        <w:t>).</w:t>
      </w:r>
      <w:r w:rsidR="005525BD">
        <w:rPr>
          <w:rFonts w:asciiTheme="minorHAnsi" w:hAnsiTheme="minorHAnsi" w:cs="Arial"/>
        </w:rPr>
        <w:t xml:space="preserve"> These investigations include at least the following</w:t>
      </w:r>
    </w:p>
    <w:p w14:paraId="54A27EDD" w14:textId="77777777" w:rsidR="005525BD" w:rsidRDefault="005525BD" w:rsidP="00326B6D">
      <w:pPr>
        <w:pStyle w:val="ListParagraph"/>
        <w:numPr>
          <w:ilvl w:val="1"/>
          <w:numId w:val="1"/>
        </w:numPr>
        <w:autoSpaceDE w:val="0"/>
        <w:autoSpaceDN w:val="0"/>
        <w:adjustRightInd w:val="0"/>
        <w:spacing w:after="0"/>
        <w:jc w:val="both"/>
        <w:rPr>
          <w:rFonts w:asciiTheme="minorHAnsi" w:hAnsiTheme="minorHAnsi" w:cs="Arial"/>
        </w:rPr>
      </w:pPr>
      <w:r>
        <w:rPr>
          <w:rFonts w:asciiTheme="minorHAnsi" w:hAnsiTheme="minorHAnsi" w:cs="Arial"/>
        </w:rPr>
        <w:t xml:space="preserve">Full blood count </w:t>
      </w:r>
    </w:p>
    <w:p w14:paraId="78E9C251" w14:textId="77777777" w:rsidR="005525BD" w:rsidRDefault="005525BD" w:rsidP="00326B6D">
      <w:pPr>
        <w:pStyle w:val="ListParagraph"/>
        <w:numPr>
          <w:ilvl w:val="1"/>
          <w:numId w:val="1"/>
        </w:numPr>
        <w:autoSpaceDE w:val="0"/>
        <w:autoSpaceDN w:val="0"/>
        <w:adjustRightInd w:val="0"/>
        <w:spacing w:after="0"/>
        <w:jc w:val="both"/>
        <w:rPr>
          <w:rFonts w:asciiTheme="minorHAnsi" w:hAnsiTheme="minorHAnsi" w:cs="Arial"/>
        </w:rPr>
      </w:pPr>
      <w:r>
        <w:rPr>
          <w:rFonts w:asciiTheme="minorHAnsi" w:hAnsiTheme="minorHAnsi" w:cs="Arial"/>
        </w:rPr>
        <w:t>Blood cultures</w:t>
      </w:r>
    </w:p>
    <w:p w14:paraId="4D73C05B" w14:textId="6DAE5CA6" w:rsidR="00533AD2" w:rsidRDefault="005525BD" w:rsidP="00326B6D">
      <w:pPr>
        <w:pStyle w:val="ListParagraph"/>
        <w:numPr>
          <w:ilvl w:val="1"/>
          <w:numId w:val="1"/>
        </w:numPr>
        <w:autoSpaceDE w:val="0"/>
        <w:autoSpaceDN w:val="0"/>
        <w:adjustRightInd w:val="0"/>
        <w:spacing w:after="0"/>
        <w:jc w:val="both"/>
        <w:rPr>
          <w:rFonts w:asciiTheme="minorHAnsi" w:hAnsiTheme="minorHAnsi" w:cs="Arial"/>
        </w:rPr>
      </w:pPr>
      <w:r>
        <w:rPr>
          <w:rFonts w:asciiTheme="minorHAnsi" w:hAnsiTheme="minorHAnsi" w:cs="Arial"/>
        </w:rPr>
        <w:t xml:space="preserve">Lower respiratory </w:t>
      </w:r>
      <w:r w:rsidR="00533AD2">
        <w:rPr>
          <w:rFonts w:asciiTheme="minorHAnsi" w:hAnsiTheme="minorHAnsi" w:cs="Arial"/>
        </w:rPr>
        <w:t xml:space="preserve">tract </w:t>
      </w:r>
      <w:r>
        <w:rPr>
          <w:rFonts w:asciiTheme="minorHAnsi" w:hAnsiTheme="minorHAnsi" w:cs="Arial"/>
        </w:rPr>
        <w:t xml:space="preserve">specimens </w:t>
      </w:r>
    </w:p>
    <w:p w14:paraId="3AD09C0E" w14:textId="55252FBC" w:rsidR="005525BD" w:rsidRDefault="00533AD2" w:rsidP="00326B6D">
      <w:pPr>
        <w:pStyle w:val="ListParagraph"/>
        <w:numPr>
          <w:ilvl w:val="1"/>
          <w:numId w:val="1"/>
        </w:numPr>
        <w:autoSpaceDE w:val="0"/>
        <w:autoSpaceDN w:val="0"/>
        <w:adjustRightInd w:val="0"/>
        <w:spacing w:after="0"/>
        <w:jc w:val="both"/>
        <w:rPr>
          <w:rFonts w:asciiTheme="minorHAnsi" w:hAnsiTheme="minorHAnsi" w:cs="Arial"/>
        </w:rPr>
      </w:pPr>
      <w:r>
        <w:rPr>
          <w:rFonts w:asciiTheme="minorHAnsi" w:hAnsiTheme="minorHAnsi" w:cs="Arial"/>
        </w:rPr>
        <w:t>N</w:t>
      </w:r>
      <w:r w:rsidR="005525BD">
        <w:rPr>
          <w:rFonts w:asciiTheme="minorHAnsi" w:hAnsiTheme="minorHAnsi" w:cs="Arial"/>
        </w:rPr>
        <w:t>asopharyngeal swabs or aspirates and oropharyngeal swabs for detection of viral and atypical pathogens</w:t>
      </w:r>
    </w:p>
    <w:p w14:paraId="6FFF9E06" w14:textId="77777777" w:rsidR="005525BD" w:rsidRDefault="005525BD" w:rsidP="00326B6D">
      <w:pPr>
        <w:pStyle w:val="ListParagraph"/>
        <w:numPr>
          <w:ilvl w:val="1"/>
          <w:numId w:val="1"/>
        </w:numPr>
        <w:autoSpaceDE w:val="0"/>
        <w:autoSpaceDN w:val="0"/>
        <w:adjustRightInd w:val="0"/>
        <w:spacing w:after="0"/>
        <w:jc w:val="both"/>
        <w:rPr>
          <w:rFonts w:asciiTheme="minorHAnsi" w:hAnsiTheme="minorHAnsi" w:cs="Arial"/>
        </w:rPr>
      </w:pPr>
      <w:r>
        <w:rPr>
          <w:rFonts w:asciiTheme="minorHAnsi" w:hAnsiTheme="minorHAnsi" w:cs="Arial"/>
        </w:rPr>
        <w:t xml:space="preserve">Chest radiography </w:t>
      </w:r>
    </w:p>
    <w:p w14:paraId="3C5E3D52" w14:textId="0EA51AA3" w:rsidR="005525BD" w:rsidRDefault="005525BD" w:rsidP="00326B6D">
      <w:pPr>
        <w:pStyle w:val="ListParagraph"/>
        <w:numPr>
          <w:ilvl w:val="1"/>
          <w:numId w:val="1"/>
        </w:numPr>
        <w:autoSpaceDE w:val="0"/>
        <w:autoSpaceDN w:val="0"/>
        <w:adjustRightInd w:val="0"/>
        <w:spacing w:after="0"/>
        <w:jc w:val="both"/>
        <w:rPr>
          <w:rFonts w:asciiTheme="minorHAnsi" w:hAnsiTheme="minorHAnsi" w:cs="Arial"/>
        </w:rPr>
      </w:pPr>
      <w:r>
        <w:rPr>
          <w:rFonts w:asciiTheme="minorHAnsi" w:hAnsiTheme="minorHAnsi" w:cs="Arial"/>
        </w:rPr>
        <w:t xml:space="preserve">Sputum for </w:t>
      </w:r>
      <w:r w:rsidRPr="001D70E4">
        <w:rPr>
          <w:rFonts w:asciiTheme="minorHAnsi" w:hAnsiTheme="minorHAnsi" w:cs="Arial"/>
          <w:i/>
        </w:rPr>
        <w:t>Mycobacterium tuberculosis</w:t>
      </w:r>
      <w:r>
        <w:rPr>
          <w:rFonts w:asciiTheme="minorHAnsi" w:hAnsiTheme="minorHAnsi" w:cs="Arial"/>
        </w:rPr>
        <w:t xml:space="preserve"> microscopy and/or molecular detection</w:t>
      </w:r>
    </w:p>
    <w:p w14:paraId="203448AF" w14:textId="42015372" w:rsidR="00534226" w:rsidRDefault="00884BFE" w:rsidP="00FE3637">
      <w:pPr>
        <w:pStyle w:val="ListParagraph"/>
        <w:numPr>
          <w:ilvl w:val="0"/>
          <w:numId w:val="1"/>
        </w:numPr>
        <w:autoSpaceDE w:val="0"/>
        <w:autoSpaceDN w:val="0"/>
        <w:adjustRightInd w:val="0"/>
        <w:jc w:val="both"/>
        <w:rPr>
          <w:rFonts w:asciiTheme="minorHAnsi" w:hAnsiTheme="minorHAnsi" w:cs="Arial"/>
        </w:rPr>
      </w:pPr>
      <w:r w:rsidRPr="00884BFE">
        <w:rPr>
          <w:rFonts w:asciiTheme="minorHAnsi" w:hAnsiTheme="minorHAnsi" w:cs="Arial"/>
        </w:rPr>
        <w:t>As the role of co-infections is not yet clearly unde</w:t>
      </w:r>
      <w:r w:rsidR="002753FE">
        <w:rPr>
          <w:rFonts w:asciiTheme="minorHAnsi" w:hAnsiTheme="minorHAnsi" w:cs="Arial"/>
        </w:rPr>
        <w:t>rstood, identification of a conventional respiratory</w:t>
      </w:r>
      <w:r w:rsidRPr="00884BFE">
        <w:rPr>
          <w:rFonts w:asciiTheme="minorHAnsi" w:hAnsiTheme="minorHAnsi" w:cs="Arial"/>
        </w:rPr>
        <w:t xml:space="preserve"> pathogen does not rule out </w:t>
      </w:r>
      <w:r w:rsidR="00161E9D">
        <w:rPr>
          <w:rFonts w:asciiTheme="minorHAnsi" w:hAnsiTheme="minorHAnsi" w:cs="Arial"/>
        </w:rPr>
        <w:t>SARS-CoV-2</w:t>
      </w:r>
      <w:r w:rsidRPr="00884BFE">
        <w:rPr>
          <w:rFonts w:asciiTheme="minorHAnsi" w:hAnsiTheme="minorHAnsi" w:cs="Arial"/>
        </w:rPr>
        <w:t xml:space="preserve"> infection. </w:t>
      </w:r>
    </w:p>
    <w:p w14:paraId="47EB14FB" w14:textId="77777777" w:rsidR="006F4518" w:rsidRPr="00FE3637" w:rsidRDefault="006F4518" w:rsidP="006F4518">
      <w:pPr>
        <w:pStyle w:val="ListParagraph"/>
        <w:autoSpaceDE w:val="0"/>
        <w:autoSpaceDN w:val="0"/>
        <w:adjustRightInd w:val="0"/>
        <w:jc w:val="both"/>
        <w:rPr>
          <w:rFonts w:asciiTheme="minorHAnsi" w:hAnsiTheme="minorHAnsi" w:cs="Arial"/>
        </w:rPr>
      </w:pPr>
    </w:p>
    <w:p w14:paraId="199B9FF2" w14:textId="77777777" w:rsidR="005525BD" w:rsidRPr="005525BD" w:rsidRDefault="005525BD" w:rsidP="005525BD">
      <w:pPr>
        <w:pStyle w:val="Heading2"/>
        <w:rPr>
          <w:lang w:val="en-US" w:eastAsia="zh-CN"/>
        </w:rPr>
      </w:pPr>
      <w:bookmarkStart w:id="14" w:name="_Toc34562456"/>
      <w:r>
        <w:rPr>
          <w:lang w:val="en-US" w:eastAsia="zh-CN"/>
        </w:rPr>
        <w:lastRenderedPageBreak/>
        <w:t>Specimen collection and transport</w:t>
      </w:r>
      <w:bookmarkEnd w:id="14"/>
    </w:p>
    <w:p w14:paraId="0253CA48" w14:textId="77777777" w:rsidR="005525BD" w:rsidRDefault="005525BD" w:rsidP="004B628A">
      <w:pPr>
        <w:autoSpaceDE w:val="0"/>
        <w:autoSpaceDN w:val="0"/>
        <w:adjustRightInd w:val="0"/>
        <w:spacing w:after="0"/>
        <w:rPr>
          <w:rFonts w:asciiTheme="minorHAnsi" w:hAnsiTheme="minorHAnsi" w:cstheme="minorHAnsi"/>
        </w:rPr>
      </w:pPr>
    </w:p>
    <w:p w14:paraId="177DCE00" w14:textId="5D33B4ED" w:rsidR="005E09AC" w:rsidRPr="006F1680" w:rsidRDefault="005E09AC" w:rsidP="006F1680">
      <w:pPr>
        <w:pStyle w:val="ListParagraph"/>
        <w:numPr>
          <w:ilvl w:val="0"/>
          <w:numId w:val="112"/>
        </w:numPr>
      </w:pPr>
      <w:r w:rsidRPr="00BB4550">
        <w:t xml:space="preserve">Infection prevention and control guidelines, including adequate PPE, must be followed during specimen collection, and all specimens handled as potentially infectious. </w:t>
      </w:r>
    </w:p>
    <w:p w14:paraId="45E931BF" w14:textId="706B8683" w:rsidR="00526FB6" w:rsidRPr="00963EF0" w:rsidRDefault="00526FB6" w:rsidP="00BB4550">
      <w:pPr>
        <w:pStyle w:val="ListParagraph"/>
        <w:numPr>
          <w:ilvl w:val="0"/>
          <w:numId w:val="110"/>
        </w:numPr>
        <w:autoSpaceDE w:val="0"/>
        <w:autoSpaceDN w:val="0"/>
        <w:adjustRightInd w:val="0"/>
        <w:jc w:val="both"/>
        <w:rPr>
          <w:rFonts w:asciiTheme="minorHAnsi" w:hAnsiTheme="minorHAnsi" w:cs="Arial"/>
        </w:rPr>
      </w:pPr>
      <w:r w:rsidRPr="006F1680">
        <w:rPr>
          <w:b/>
        </w:rPr>
        <w:t xml:space="preserve">Lower respiratory tract samples are </w:t>
      </w:r>
      <w:r w:rsidRPr="00963EF0">
        <w:rPr>
          <w:b/>
        </w:rPr>
        <w:t xml:space="preserve">the </w:t>
      </w:r>
      <w:r w:rsidRPr="006F1680">
        <w:rPr>
          <w:b/>
        </w:rPr>
        <w:t xml:space="preserve">preferred </w:t>
      </w:r>
      <w:r w:rsidRPr="00963EF0">
        <w:rPr>
          <w:b/>
        </w:rPr>
        <w:t xml:space="preserve">specimen type </w:t>
      </w:r>
      <w:r w:rsidRPr="006F1680">
        <w:rPr>
          <w:b/>
        </w:rPr>
        <w:t>because the lower respiratory tract is the primary site of infection</w:t>
      </w:r>
      <w:r w:rsidR="00963EF0" w:rsidRPr="00963EF0">
        <w:rPr>
          <w:rFonts w:asciiTheme="minorHAnsi" w:hAnsiTheme="minorHAnsi" w:cs="Arial"/>
        </w:rPr>
        <w:t xml:space="preserve"> and they are likely to contain the highest viral loads (based on experience with MERS-CoV) and therefore have a better yield</w:t>
      </w:r>
      <w:r w:rsidRPr="00BB4550">
        <w:rPr>
          <w:b/>
        </w:rPr>
        <w:t>.</w:t>
      </w:r>
      <w:r w:rsidRPr="006F1680">
        <w:t xml:space="preserve"> However, </w:t>
      </w:r>
      <w:r w:rsidRPr="00963EF0">
        <w:rPr>
          <w:rFonts w:asciiTheme="minorHAnsi" w:hAnsiTheme="minorHAnsi" w:cs="Arial"/>
        </w:rPr>
        <w:t>c</w:t>
      </w:r>
      <w:r w:rsidR="00030B65" w:rsidRPr="00963EF0">
        <w:rPr>
          <w:rFonts w:asciiTheme="minorHAnsi" w:hAnsiTheme="minorHAnsi" w:cs="Arial"/>
        </w:rPr>
        <w:t xml:space="preserve">ollection of </w:t>
      </w:r>
      <w:r w:rsidR="00030B65" w:rsidRPr="006F1680">
        <w:rPr>
          <w:rFonts w:asciiTheme="minorHAnsi" w:hAnsiTheme="minorHAnsi" w:cs="Arial"/>
        </w:rPr>
        <w:t>all three</w:t>
      </w:r>
      <w:r w:rsidR="00030B65" w:rsidRPr="00963EF0">
        <w:rPr>
          <w:rFonts w:asciiTheme="minorHAnsi" w:hAnsiTheme="minorHAnsi" w:cs="Arial"/>
        </w:rPr>
        <w:t xml:space="preserve"> specimen types (lower respiratory, upper respiratory and serum) for </w:t>
      </w:r>
      <w:r w:rsidR="00161E9D">
        <w:rPr>
          <w:lang w:val="en-US" w:eastAsia="zh-CN"/>
        </w:rPr>
        <w:t>SARS-CoV-2</w:t>
      </w:r>
      <w:r w:rsidR="008F25CD" w:rsidRPr="00963EF0">
        <w:rPr>
          <w:lang w:val="en-US" w:eastAsia="zh-CN"/>
        </w:rPr>
        <w:t xml:space="preserve"> </w:t>
      </w:r>
      <w:r w:rsidR="00963EF0" w:rsidRPr="00963EF0">
        <w:rPr>
          <w:lang w:val="en-US" w:eastAsia="zh-CN"/>
        </w:rPr>
        <w:t xml:space="preserve">testing </w:t>
      </w:r>
      <w:r w:rsidR="00030B65" w:rsidRPr="00963EF0">
        <w:rPr>
          <w:rFonts w:asciiTheme="minorHAnsi" w:hAnsiTheme="minorHAnsi" w:cs="Arial"/>
        </w:rPr>
        <w:t xml:space="preserve">is </w:t>
      </w:r>
      <w:r w:rsidR="00533AD2" w:rsidRPr="00963EF0">
        <w:rPr>
          <w:rFonts w:asciiTheme="minorHAnsi" w:hAnsiTheme="minorHAnsi" w:cs="Arial"/>
        </w:rPr>
        <w:t>recommended</w:t>
      </w:r>
      <w:r w:rsidR="00963EF0" w:rsidRPr="00963EF0">
        <w:rPr>
          <w:rFonts w:asciiTheme="minorHAnsi" w:hAnsiTheme="minorHAnsi" w:cs="Arial"/>
        </w:rPr>
        <w:t xml:space="preserve"> (Table 1)</w:t>
      </w:r>
      <w:r w:rsidRPr="00963EF0">
        <w:rPr>
          <w:rFonts w:asciiTheme="minorHAnsi" w:hAnsiTheme="minorHAnsi" w:cs="Arial"/>
        </w:rPr>
        <w:t>:</w:t>
      </w:r>
    </w:p>
    <w:p w14:paraId="37CDC768" w14:textId="0E145465" w:rsidR="00526FB6" w:rsidRPr="006F1680" w:rsidRDefault="00526FB6" w:rsidP="00BB4550">
      <w:pPr>
        <w:pStyle w:val="ListParagraph"/>
        <w:numPr>
          <w:ilvl w:val="0"/>
          <w:numId w:val="109"/>
        </w:numPr>
        <w:autoSpaceDE w:val="0"/>
        <w:autoSpaceDN w:val="0"/>
        <w:adjustRightInd w:val="0"/>
        <w:jc w:val="both"/>
        <w:rPr>
          <w:rFonts w:asciiTheme="minorHAnsi" w:hAnsiTheme="minorHAnsi" w:cs="Arial"/>
        </w:rPr>
      </w:pPr>
      <w:r w:rsidRPr="006F1680">
        <w:rPr>
          <w:rFonts w:asciiTheme="minorHAnsi" w:hAnsiTheme="minorHAnsi" w:cs="Arial"/>
        </w:rPr>
        <w:t>Upper respiratory tract specimens - combined nasopharyngeal (NP) and oropharyngeal (OP) swabs in universal transport medium</w:t>
      </w:r>
      <w:r w:rsidR="00963EF0">
        <w:rPr>
          <w:rFonts w:asciiTheme="minorHAnsi" w:hAnsiTheme="minorHAnsi" w:cs="Arial"/>
        </w:rPr>
        <w:t xml:space="preserve"> (UTM</w:t>
      </w:r>
      <w:r w:rsidR="00351858">
        <w:rPr>
          <w:rFonts w:asciiTheme="minorHAnsi" w:hAnsiTheme="minorHAnsi" w:cs="Arial"/>
        </w:rPr>
        <w:t>, or if not available may be sent in gel or dry</w:t>
      </w:r>
      <w:r w:rsidR="00963EF0" w:rsidRPr="006F1680">
        <w:rPr>
          <w:rFonts w:asciiTheme="minorHAnsi" w:hAnsiTheme="minorHAnsi" w:cs="Arial"/>
        </w:rPr>
        <w:t xml:space="preserve">. </w:t>
      </w:r>
      <w:r w:rsidR="00963EF0">
        <w:rPr>
          <w:rFonts w:asciiTheme="minorHAnsi" w:hAnsiTheme="minorHAnsi" w:cs="Arial"/>
        </w:rPr>
        <w:t>N</w:t>
      </w:r>
      <w:r w:rsidR="00963EF0" w:rsidRPr="006F1680">
        <w:rPr>
          <w:rFonts w:asciiTheme="minorHAnsi" w:hAnsiTheme="minorHAnsi" w:cs="Arial"/>
        </w:rPr>
        <w:t>asopharyngeal swab</w:t>
      </w:r>
      <w:r w:rsidR="00963EF0">
        <w:rPr>
          <w:rFonts w:asciiTheme="minorHAnsi" w:hAnsiTheme="minorHAnsi" w:cs="Arial"/>
        </w:rPr>
        <w:t>s</w:t>
      </w:r>
      <w:r w:rsidR="00963EF0" w:rsidRPr="006F1680">
        <w:rPr>
          <w:rFonts w:asciiTheme="minorHAnsi" w:hAnsiTheme="minorHAnsi" w:cs="Arial"/>
        </w:rPr>
        <w:t xml:space="preserve"> </w:t>
      </w:r>
      <w:r w:rsidR="00963EF0">
        <w:rPr>
          <w:rFonts w:asciiTheme="minorHAnsi" w:hAnsiTheme="minorHAnsi" w:cs="Arial"/>
        </w:rPr>
        <w:t xml:space="preserve">must </w:t>
      </w:r>
      <w:r w:rsidR="00963EF0" w:rsidRPr="006F1680">
        <w:rPr>
          <w:rFonts w:asciiTheme="minorHAnsi" w:hAnsiTheme="minorHAnsi" w:cs="Arial"/>
        </w:rPr>
        <w:t xml:space="preserve">be collected from the nasopharynx and not from the nostril (See appendix </w:t>
      </w:r>
      <w:r w:rsidR="00D84508">
        <w:rPr>
          <w:rFonts w:asciiTheme="minorHAnsi" w:hAnsiTheme="minorHAnsi" w:cs="Arial"/>
        </w:rPr>
        <w:t xml:space="preserve">5 </w:t>
      </w:r>
      <w:r w:rsidR="00963EF0" w:rsidRPr="006F1680">
        <w:rPr>
          <w:rFonts w:asciiTheme="minorHAnsi" w:hAnsiTheme="minorHAnsi" w:cs="Arial"/>
        </w:rPr>
        <w:t>on how to collect NP</w:t>
      </w:r>
      <w:r w:rsidR="00D84508">
        <w:rPr>
          <w:rFonts w:asciiTheme="minorHAnsi" w:hAnsiTheme="minorHAnsi" w:cs="Arial"/>
        </w:rPr>
        <w:t xml:space="preserve"> and OP</w:t>
      </w:r>
      <w:r w:rsidR="00963EF0" w:rsidRPr="006F1680">
        <w:rPr>
          <w:rFonts w:asciiTheme="minorHAnsi" w:hAnsiTheme="minorHAnsi" w:cs="Arial"/>
        </w:rPr>
        <w:t xml:space="preserve"> sample</w:t>
      </w:r>
      <w:r w:rsidR="00161E9D">
        <w:rPr>
          <w:rFonts w:asciiTheme="minorHAnsi" w:hAnsiTheme="minorHAnsi" w:cs="Arial"/>
        </w:rPr>
        <w:t>s</w:t>
      </w:r>
      <w:r w:rsidR="00963EF0" w:rsidRPr="006F1680">
        <w:rPr>
          <w:rFonts w:asciiTheme="minorHAnsi" w:hAnsiTheme="minorHAnsi" w:cs="Arial"/>
        </w:rPr>
        <w:t>). Nasopharyngeal and oropharyngeal swabs should be placed together in the same UTM tube</w:t>
      </w:r>
      <w:r w:rsidR="00CD54DA">
        <w:rPr>
          <w:rFonts w:asciiTheme="minorHAnsi" w:hAnsiTheme="minorHAnsi" w:cs="Arial"/>
        </w:rPr>
        <w:t xml:space="preserve"> or may be submitted </w:t>
      </w:r>
      <w:r w:rsidR="00351858">
        <w:rPr>
          <w:rFonts w:asciiTheme="minorHAnsi" w:hAnsiTheme="minorHAnsi" w:cs="Arial"/>
        </w:rPr>
        <w:t>in</w:t>
      </w:r>
      <w:r w:rsidR="00CD54DA">
        <w:rPr>
          <w:rFonts w:asciiTheme="minorHAnsi" w:hAnsiTheme="minorHAnsi" w:cs="Arial"/>
        </w:rPr>
        <w:t xml:space="preserve"> gel</w:t>
      </w:r>
      <w:r w:rsidR="00351858">
        <w:rPr>
          <w:rFonts w:asciiTheme="minorHAnsi" w:hAnsiTheme="minorHAnsi" w:cs="Arial"/>
        </w:rPr>
        <w:t xml:space="preserve"> or dry</w:t>
      </w:r>
      <w:r w:rsidR="00CD54DA">
        <w:rPr>
          <w:rFonts w:asciiTheme="minorHAnsi" w:hAnsiTheme="minorHAnsi" w:cs="Arial"/>
        </w:rPr>
        <w:t xml:space="preserve"> </w:t>
      </w:r>
      <w:r w:rsidR="00351858">
        <w:rPr>
          <w:rFonts w:asciiTheme="minorHAnsi" w:hAnsiTheme="minorHAnsi" w:cs="Arial"/>
        </w:rPr>
        <w:t>if UTM</w:t>
      </w:r>
      <w:r w:rsidR="00CD54DA">
        <w:rPr>
          <w:rFonts w:asciiTheme="minorHAnsi" w:hAnsiTheme="minorHAnsi" w:cs="Arial"/>
        </w:rPr>
        <w:t xml:space="preserve"> not available</w:t>
      </w:r>
      <w:r w:rsidR="00963EF0" w:rsidRPr="006F1680">
        <w:rPr>
          <w:rFonts w:asciiTheme="minorHAnsi" w:hAnsiTheme="minorHAnsi" w:cs="Arial"/>
        </w:rPr>
        <w:t>.</w:t>
      </w:r>
    </w:p>
    <w:p w14:paraId="5C9B557A" w14:textId="6FFA5772" w:rsidR="00526FB6" w:rsidRDefault="00526FB6" w:rsidP="006F1680">
      <w:pPr>
        <w:pStyle w:val="ListParagraph"/>
        <w:numPr>
          <w:ilvl w:val="0"/>
          <w:numId w:val="109"/>
        </w:numPr>
        <w:autoSpaceDE w:val="0"/>
        <w:autoSpaceDN w:val="0"/>
        <w:adjustRightInd w:val="0"/>
        <w:rPr>
          <w:rFonts w:asciiTheme="minorHAnsi" w:hAnsiTheme="minorHAnsi" w:cs="Arial"/>
        </w:rPr>
      </w:pPr>
      <w:r>
        <w:rPr>
          <w:rFonts w:asciiTheme="minorHAnsi" w:hAnsiTheme="minorHAnsi" w:cs="Arial"/>
        </w:rPr>
        <w:t>Lower respiratory tract specimens (hospitalised/severe cases) – sputu</w:t>
      </w:r>
      <w:r w:rsidR="00963EF0">
        <w:rPr>
          <w:rFonts w:asciiTheme="minorHAnsi" w:hAnsiTheme="minorHAnsi" w:cs="Arial"/>
        </w:rPr>
        <w:t xml:space="preserve">m </w:t>
      </w:r>
      <w:r w:rsidR="00194DBB">
        <w:rPr>
          <w:rFonts w:asciiTheme="minorHAnsi" w:hAnsiTheme="minorHAnsi" w:cs="Arial"/>
        </w:rPr>
        <w:t xml:space="preserve">(expectorated or </w:t>
      </w:r>
      <w:r w:rsidRPr="000C3D65">
        <w:rPr>
          <w:rFonts w:asciiTheme="minorHAnsi" w:hAnsiTheme="minorHAnsi" w:cs="Arial"/>
        </w:rPr>
        <w:t>induced), bronchoalveolar lavage, endotracheal aspirate</w:t>
      </w:r>
      <w:r w:rsidR="00CD54DA">
        <w:rPr>
          <w:rFonts w:asciiTheme="minorHAnsi" w:hAnsiTheme="minorHAnsi" w:cs="Arial"/>
        </w:rPr>
        <w:t xml:space="preserve"> should be submitted in clean universal containers.</w:t>
      </w:r>
    </w:p>
    <w:p w14:paraId="11D4CC9F" w14:textId="355A5F54" w:rsidR="00963EF0" w:rsidRPr="006F1680" w:rsidRDefault="00963EF0" w:rsidP="00BB4550">
      <w:pPr>
        <w:pStyle w:val="ListParagraph"/>
        <w:numPr>
          <w:ilvl w:val="0"/>
          <w:numId w:val="109"/>
        </w:numPr>
        <w:autoSpaceDE w:val="0"/>
        <w:autoSpaceDN w:val="0"/>
        <w:adjustRightInd w:val="0"/>
        <w:jc w:val="both"/>
        <w:rPr>
          <w:rFonts w:asciiTheme="minorHAnsi" w:hAnsiTheme="minorHAnsi" w:cs="Arial"/>
        </w:rPr>
      </w:pPr>
      <w:r w:rsidRPr="006F1680">
        <w:rPr>
          <w:rFonts w:asciiTheme="minorHAnsi" w:hAnsiTheme="minorHAnsi" w:cs="Arial"/>
        </w:rPr>
        <w:t xml:space="preserve">Serum - </w:t>
      </w:r>
      <w:r w:rsidRPr="000C3D65">
        <w:rPr>
          <w:rFonts w:asciiTheme="minorHAnsi" w:hAnsiTheme="minorHAnsi" w:cs="Arial"/>
        </w:rPr>
        <w:t>Paired serum samples should be collected; acute (first week of illness) and convalescent (</w:t>
      </w:r>
      <w:r w:rsidR="00194DBB">
        <w:rPr>
          <w:rFonts w:asciiTheme="minorHAnsi" w:hAnsiTheme="minorHAnsi" w:cs="Arial"/>
        </w:rPr>
        <w:t>3-4</w:t>
      </w:r>
      <w:r w:rsidRPr="000C3D65">
        <w:rPr>
          <w:rFonts w:asciiTheme="minorHAnsi" w:hAnsiTheme="minorHAnsi" w:cs="Arial"/>
        </w:rPr>
        <w:t xml:space="preserve"> weeks).</w:t>
      </w:r>
      <w:r>
        <w:rPr>
          <w:rFonts w:asciiTheme="minorHAnsi" w:hAnsiTheme="minorHAnsi" w:cs="Arial"/>
        </w:rPr>
        <w:t xml:space="preserve"> S</w:t>
      </w:r>
      <w:r w:rsidRPr="006F1680">
        <w:rPr>
          <w:rFonts w:asciiTheme="minorHAnsi" w:hAnsiTheme="minorHAnsi" w:cs="Arial"/>
        </w:rPr>
        <w:t xml:space="preserve">erological testing, in addition to respiratory samples, may support the diagnosis of </w:t>
      </w:r>
      <w:r w:rsidR="00515A84">
        <w:rPr>
          <w:rFonts w:asciiTheme="minorHAnsi" w:hAnsiTheme="minorHAnsi" w:cs="Arial"/>
        </w:rPr>
        <w:t>COVID-19</w:t>
      </w:r>
      <w:r w:rsidRPr="006F1680">
        <w:rPr>
          <w:rFonts w:asciiTheme="minorHAnsi" w:hAnsiTheme="minorHAnsi" w:cs="Arial"/>
        </w:rPr>
        <w:t xml:space="preserve"> once serologic tests become available. </w:t>
      </w:r>
    </w:p>
    <w:p w14:paraId="6563D2E6" w14:textId="76505B0A" w:rsidR="00884BFE" w:rsidRPr="006F1680" w:rsidRDefault="0076522F" w:rsidP="00BB4550">
      <w:pPr>
        <w:pStyle w:val="ListParagraph"/>
        <w:numPr>
          <w:ilvl w:val="0"/>
          <w:numId w:val="111"/>
        </w:numPr>
        <w:autoSpaceDE w:val="0"/>
        <w:autoSpaceDN w:val="0"/>
        <w:adjustRightInd w:val="0"/>
        <w:jc w:val="both"/>
        <w:rPr>
          <w:rFonts w:asciiTheme="minorHAnsi" w:hAnsiTheme="minorHAnsi" w:cs="Arial"/>
        </w:rPr>
      </w:pPr>
      <w:r>
        <w:rPr>
          <w:rFonts w:asciiTheme="minorHAnsi" w:hAnsiTheme="minorHAnsi" w:cs="Arial"/>
        </w:rPr>
        <w:t>Clinical s</w:t>
      </w:r>
      <w:r w:rsidR="00884BFE" w:rsidRPr="006F1680">
        <w:rPr>
          <w:rFonts w:asciiTheme="minorHAnsi" w:hAnsiTheme="minorHAnsi" w:cs="Arial"/>
        </w:rPr>
        <w:t xml:space="preserve">pecimens </w:t>
      </w:r>
      <w:r>
        <w:rPr>
          <w:rFonts w:asciiTheme="minorHAnsi" w:hAnsiTheme="minorHAnsi" w:cs="Arial"/>
        </w:rPr>
        <w:t xml:space="preserve">from suspected or confirmed cases </w:t>
      </w:r>
      <w:r w:rsidR="00884BFE" w:rsidRPr="006F1680">
        <w:rPr>
          <w:rFonts w:asciiTheme="minorHAnsi" w:hAnsiTheme="minorHAnsi" w:cs="Arial"/>
        </w:rPr>
        <w:t>must be shipped</w:t>
      </w:r>
      <w:r w:rsidR="00963EF0" w:rsidRPr="006F1680">
        <w:rPr>
          <w:rFonts w:asciiTheme="minorHAnsi" w:hAnsiTheme="minorHAnsi" w:cs="Arial"/>
        </w:rPr>
        <w:t xml:space="preserve"> </w:t>
      </w:r>
      <w:r w:rsidR="00A32DE9">
        <w:rPr>
          <w:rFonts w:asciiTheme="minorHAnsi" w:hAnsiTheme="minorHAnsi" w:cs="Arial"/>
        </w:rPr>
        <w:t xml:space="preserve">to NICD </w:t>
      </w:r>
      <w:r w:rsidR="00884BFE" w:rsidRPr="006F1680">
        <w:rPr>
          <w:rFonts w:asciiTheme="minorHAnsi" w:hAnsiTheme="minorHAnsi" w:cs="Arial"/>
        </w:rPr>
        <w:t xml:space="preserve">by trained personnel according to the </w:t>
      </w:r>
      <w:r w:rsidR="00A32DE9">
        <w:rPr>
          <w:rFonts w:asciiTheme="minorHAnsi" w:hAnsiTheme="minorHAnsi" w:cs="Arial"/>
        </w:rPr>
        <w:t xml:space="preserve">local or </w:t>
      </w:r>
      <w:r w:rsidR="00884BFE" w:rsidRPr="006F1680">
        <w:rPr>
          <w:rFonts w:asciiTheme="minorHAnsi" w:hAnsiTheme="minorHAnsi" w:cs="Arial"/>
        </w:rPr>
        <w:t>international regulations for the transport of dangerous goods (</w:t>
      </w:r>
      <w:r>
        <w:rPr>
          <w:rFonts w:asciiTheme="minorHAnsi" w:hAnsiTheme="minorHAnsi" w:cs="Arial"/>
        </w:rPr>
        <w:t xml:space="preserve">UN3373, Biological Substance Category B </w:t>
      </w:r>
      <w:r w:rsidR="00884BFE" w:rsidRPr="006F1680">
        <w:rPr>
          <w:rFonts w:asciiTheme="minorHAnsi" w:hAnsiTheme="minorHAnsi" w:cs="Arial"/>
        </w:rPr>
        <w:t>infectious substances</w:t>
      </w:r>
      <w:r>
        <w:rPr>
          <w:rFonts w:asciiTheme="minorHAnsi" w:hAnsiTheme="minorHAnsi" w:cs="Arial"/>
        </w:rPr>
        <w:t>).</w:t>
      </w:r>
      <w:r w:rsidR="00963EF0" w:rsidRPr="006F1680">
        <w:rPr>
          <w:rFonts w:asciiTheme="minorHAnsi" w:hAnsiTheme="minorHAnsi" w:cs="Arial"/>
        </w:rPr>
        <w:t xml:space="preserve"> See Table 1 for specimen transport conditions.</w:t>
      </w:r>
      <w:r>
        <w:rPr>
          <w:rFonts w:asciiTheme="minorHAnsi" w:hAnsiTheme="minorHAnsi" w:cs="Arial"/>
        </w:rPr>
        <w:t xml:space="preserve"> Viral cultures or isolates should be transported as Category A, UN2814, “infectious substance affecting humans”.</w:t>
      </w:r>
    </w:p>
    <w:p w14:paraId="0F06F78A" w14:textId="7DAE7B8F" w:rsidR="004E6D15" w:rsidRPr="006F1680" w:rsidRDefault="004E6D15" w:rsidP="006F1680">
      <w:pPr>
        <w:pStyle w:val="ListParagraph"/>
        <w:numPr>
          <w:ilvl w:val="0"/>
          <w:numId w:val="111"/>
        </w:numPr>
        <w:autoSpaceDE w:val="0"/>
        <w:autoSpaceDN w:val="0"/>
        <w:adjustRightInd w:val="0"/>
        <w:jc w:val="both"/>
        <w:rPr>
          <w:rFonts w:asciiTheme="minorHAnsi" w:hAnsiTheme="minorHAnsi" w:cs="Arial"/>
        </w:rPr>
      </w:pPr>
      <w:r w:rsidRPr="004E6D15">
        <w:rPr>
          <w:rFonts w:asciiTheme="minorHAnsi" w:hAnsiTheme="minorHAnsi" w:cs="Arial"/>
        </w:rPr>
        <w:t>Appendix 6 describes detailed procedure</w:t>
      </w:r>
      <w:r>
        <w:rPr>
          <w:rFonts w:asciiTheme="minorHAnsi" w:hAnsiTheme="minorHAnsi" w:cs="Arial"/>
        </w:rPr>
        <w:t>s</w:t>
      </w:r>
      <w:r w:rsidRPr="004E6D15">
        <w:rPr>
          <w:rFonts w:asciiTheme="minorHAnsi" w:hAnsiTheme="minorHAnsi" w:cs="Arial"/>
        </w:rPr>
        <w:t xml:space="preserve"> for submission of specimens </w:t>
      </w:r>
      <w:r w:rsidR="00A32DE9">
        <w:rPr>
          <w:rFonts w:asciiTheme="minorHAnsi" w:hAnsiTheme="minorHAnsi" w:cs="Arial"/>
        </w:rPr>
        <w:t xml:space="preserve">(local and international) </w:t>
      </w:r>
      <w:r>
        <w:rPr>
          <w:rFonts w:asciiTheme="minorHAnsi" w:hAnsiTheme="minorHAnsi" w:cs="Arial"/>
        </w:rPr>
        <w:t xml:space="preserve">to NICD </w:t>
      </w:r>
      <w:r w:rsidRPr="004E6D15">
        <w:rPr>
          <w:rFonts w:asciiTheme="minorHAnsi" w:hAnsiTheme="minorHAnsi" w:cs="Arial"/>
        </w:rPr>
        <w:t>for p</w:t>
      </w:r>
      <w:r w:rsidR="00161E9D">
        <w:rPr>
          <w:rFonts w:asciiTheme="minorHAnsi" w:hAnsiTheme="minorHAnsi" w:cs="Arial"/>
        </w:rPr>
        <w:t>ersons</w:t>
      </w:r>
      <w:r w:rsidRPr="004E6D15">
        <w:rPr>
          <w:rFonts w:asciiTheme="minorHAnsi" w:hAnsiTheme="minorHAnsi" w:cs="Arial"/>
        </w:rPr>
        <w:t xml:space="preserve"> under investigation</w:t>
      </w:r>
      <w:r w:rsidR="00A32DE9">
        <w:rPr>
          <w:rFonts w:asciiTheme="minorHAnsi" w:hAnsiTheme="minorHAnsi" w:cs="Arial"/>
        </w:rPr>
        <w:t xml:space="preserve"> </w:t>
      </w:r>
    </w:p>
    <w:p w14:paraId="4B32D070" w14:textId="717C9DA2" w:rsidR="00FC3C69" w:rsidRPr="006F1680" w:rsidRDefault="00FC3C69" w:rsidP="006F1680">
      <w:pPr>
        <w:pStyle w:val="ListParagraph"/>
        <w:numPr>
          <w:ilvl w:val="0"/>
          <w:numId w:val="111"/>
        </w:numPr>
        <w:autoSpaceDE w:val="0"/>
        <w:autoSpaceDN w:val="0"/>
        <w:adjustRightInd w:val="0"/>
        <w:jc w:val="both"/>
        <w:rPr>
          <w:rFonts w:asciiTheme="minorHAnsi" w:hAnsiTheme="minorHAnsi" w:cs="Arial"/>
          <w:b/>
        </w:rPr>
      </w:pPr>
      <w:r w:rsidRPr="006F1680">
        <w:rPr>
          <w:rFonts w:asciiTheme="minorHAnsi" w:hAnsiTheme="minorHAnsi" w:cs="Arial"/>
          <w:b/>
        </w:rPr>
        <w:t>A</w:t>
      </w:r>
      <w:r w:rsidR="00963EF0" w:rsidRPr="006F1680">
        <w:rPr>
          <w:rFonts w:asciiTheme="minorHAnsi" w:hAnsiTheme="minorHAnsi" w:cs="Arial"/>
          <w:b/>
        </w:rPr>
        <w:t xml:space="preserve"> completed</w:t>
      </w:r>
      <w:r w:rsidRPr="006F1680">
        <w:rPr>
          <w:rFonts w:asciiTheme="minorHAnsi" w:hAnsiTheme="minorHAnsi" w:cs="Arial"/>
          <w:b/>
        </w:rPr>
        <w:t xml:space="preserve"> specimen submission form (Appendix 7) must be submitted to the laboratory together with specimens for </w:t>
      </w:r>
      <w:r w:rsidR="00161E9D">
        <w:rPr>
          <w:rFonts w:asciiTheme="minorHAnsi" w:hAnsiTheme="minorHAnsi" w:cs="Arial"/>
          <w:b/>
        </w:rPr>
        <w:t>SARS-CoV-2</w:t>
      </w:r>
      <w:r w:rsidRPr="006F1680">
        <w:rPr>
          <w:rFonts w:asciiTheme="minorHAnsi" w:hAnsiTheme="minorHAnsi" w:cs="Arial"/>
          <w:b/>
        </w:rPr>
        <w:t xml:space="preserve"> testing.</w:t>
      </w:r>
    </w:p>
    <w:p w14:paraId="5D20689F" w14:textId="36ADB210" w:rsidR="000B641E" w:rsidRPr="000B641E" w:rsidRDefault="00030B65" w:rsidP="00BB4550">
      <w:pPr>
        <w:autoSpaceDE w:val="0"/>
        <w:autoSpaceDN w:val="0"/>
        <w:adjustRightInd w:val="0"/>
        <w:jc w:val="both"/>
        <w:rPr>
          <w:rFonts w:asciiTheme="minorHAnsi" w:hAnsiTheme="minorHAnsi" w:cs="Arial"/>
        </w:rPr>
      </w:pPr>
      <w:r>
        <w:rPr>
          <w:rFonts w:asciiTheme="minorHAnsi" w:hAnsiTheme="minorHAnsi" w:cs="Arial"/>
        </w:rPr>
        <w:t xml:space="preserve">Table </w:t>
      </w:r>
      <w:r w:rsidR="00FE3637">
        <w:rPr>
          <w:rFonts w:asciiTheme="minorHAnsi" w:hAnsiTheme="minorHAnsi" w:cs="Arial"/>
        </w:rPr>
        <w:t>1</w:t>
      </w:r>
      <w:r>
        <w:rPr>
          <w:rFonts w:asciiTheme="minorHAnsi" w:hAnsiTheme="minorHAnsi" w:cs="Arial"/>
        </w:rPr>
        <w:t xml:space="preserve"> lists the type of specimens that can be collected for testing for </w:t>
      </w:r>
      <w:r w:rsidR="00161E9D">
        <w:rPr>
          <w:rFonts w:asciiTheme="minorHAnsi" w:hAnsiTheme="minorHAnsi" w:cs="Arial"/>
        </w:rPr>
        <w:t>SARS-CoV-2</w:t>
      </w:r>
      <w:r w:rsidR="009A04B7">
        <w:rPr>
          <w:rFonts w:asciiTheme="minorHAnsi" w:hAnsiTheme="minorHAnsi" w:cs="Arial"/>
        </w:rPr>
        <w:t>.</w:t>
      </w:r>
      <w:r>
        <w:rPr>
          <w:rFonts w:asciiTheme="minorHAnsi" w:hAnsiTheme="minorHAnsi" w:cs="Arial"/>
        </w:rPr>
        <w:t xml:space="preserve"> </w:t>
      </w:r>
    </w:p>
    <w:p w14:paraId="6D2FF47F" w14:textId="1F2EED80" w:rsidR="00030B65" w:rsidRPr="00534226" w:rsidRDefault="00FE3637" w:rsidP="00534226">
      <w:pPr>
        <w:autoSpaceDE w:val="0"/>
        <w:autoSpaceDN w:val="0"/>
        <w:adjustRightInd w:val="0"/>
        <w:jc w:val="both"/>
        <w:rPr>
          <w:rFonts w:asciiTheme="minorHAnsi" w:hAnsiTheme="minorHAnsi" w:cs="Arial"/>
        </w:rPr>
      </w:pPr>
      <w:r>
        <w:rPr>
          <w:rFonts w:asciiTheme="minorHAnsi" w:hAnsiTheme="minorHAnsi" w:cs="Arial"/>
          <w:b/>
          <w:iCs/>
          <w:color w:val="000000" w:themeColor="text1"/>
        </w:rPr>
        <w:t>Table 1</w:t>
      </w:r>
      <w:r w:rsidR="00030B65" w:rsidRPr="00AF0669">
        <w:rPr>
          <w:rFonts w:asciiTheme="minorHAnsi" w:hAnsiTheme="minorHAnsi" w:cs="Arial"/>
          <w:b/>
          <w:iCs/>
          <w:color w:val="000000" w:themeColor="text1"/>
        </w:rPr>
        <w:t>. Type of specimens that can be collected for</w:t>
      </w:r>
      <w:r w:rsidR="00161E9D">
        <w:rPr>
          <w:rFonts w:asciiTheme="minorHAnsi" w:hAnsiTheme="minorHAnsi" w:cs="Arial"/>
          <w:b/>
          <w:iCs/>
          <w:color w:val="000000" w:themeColor="text1"/>
        </w:rPr>
        <w:t xml:space="preserve"> SARS-CoV-2</w:t>
      </w:r>
      <w:r w:rsidR="001F6451">
        <w:rPr>
          <w:rFonts w:asciiTheme="minorHAnsi" w:hAnsiTheme="minorHAnsi" w:cs="Arial"/>
          <w:b/>
          <w:iCs/>
          <w:color w:val="000000" w:themeColor="text1"/>
        </w:rPr>
        <w:t>/COVID-19</w:t>
      </w:r>
      <w:r w:rsidR="00030B65" w:rsidRPr="00AF0669">
        <w:rPr>
          <w:rFonts w:asciiTheme="minorHAnsi" w:hAnsiTheme="minorHAnsi" w:cs="Arial"/>
          <w:b/>
          <w:iCs/>
          <w:color w:val="000000" w:themeColor="text1"/>
        </w:rPr>
        <w:t xml:space="preserve"> diagnostics and the </w:t>
      </w:r>
      <w:r w:rsidR="00030B65" w:rsidRPr="00722401">
        <w:rPr>
          <w:rFonts w:asciiTheme="minorHAnsi" w:hAnsiTheme="minorHAnsi" w:cs="Arial"/>
          <w:b/>
          <w:iCs/>
          <w:color w:val="000000" w:themeColor="text1"/>
        </w:rPr>
        <w:t>transport requirements of these specimens</w:t>
      </w:r>
    </w:p>
    <w:p w14:paraId="500DE603" w14:textId="77777777" w:rsidR="00DF73A4" w:rsidRPr="00722401" w:rsidRDefault="00DF73A4" w:rsidP="00030B65">
      <w:pPr>
        <w:spacing w:after="0" w:line="240" w:lineRule="auto"/>
        <w:rPr>
          <w:rFonts w:asciiTheme="minorHAnsi" w:hAnsiTheme="minorHAnsi" w:cs="Arial"/>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835"/>
        <w:gridCol w:w="1559"/>
        <w:gridCol w:w="1810"/>
      </w:tblGrid>
      <w:tr w:rsidR="00030B65" w:rsidRPr="008D2777" w14:paraId="7E68BAD3"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3C397E2" w14:textId="106E4392" w:rsidR="00030B65" w:rsidRPr="00722401" w:rsidRDefault="00030B65" w:rsidP="00AC5C69">
            <w:pPr>
              <w:spacing w:after="0" w:line="240" w:lineRule="auto"/>
              <w:jc w:val="both"/>
              <w:rPr>
                <w:rFonts w:asciiTheme="minorHAnsi" w:eastAsia="Times New Roman" w:hAnsiTheme="minorHAnsi" w:cs="Arial"/>
                <w:b/>
                <w:color w:val="000000" w:themeColor="text1"/>
                <w:sz w:val="18"/>
                <w:szCs w:val="18"/>
                <w:lang w:eastAsia="zh-CN"/>
              </w:rPr>
            </w:pPr>
            <w:r w:rsidRPr="00722401">
              <w:rPr>
                <w:rFonts w:asciiTheme="minorHAnsi" w:eastAsia="Times New Roman" w:hAnsiTheme="minorHAnsi" w:cs="Arial"/>
                <w:b/>
                <w:color w:val="000000" w:themeColor="text1"/>
                <w:sz w:val="18"/>
                <w:szCs w:val="18"/>
                <w:lang w:eastAsia="zh-CN"/>
              </w:rPr>
              <w:t>Specimen type</w:t>
            </w:r>
          </w:p>
        </w:tc>
        <w:tc>
          <w:tcPr>
            <w:tcW w:w="1701" w:type="dxa"/>
            <w:tcBorders>
              <w:top w:val="single" w:sz="4" w:space="0" w:color="auto"/>
              <w:left w:val="single" w:sz="4" w:space="0" w:color="auto"/>
              <w:bottom w:val="single" w:sz="4" w:space="0" w:color="auto"/>
              <w:right w:val="single" w:sz="4" w:space="0" w:color="auto"/>
            </w:tcBorders>
          </w:tcPr>
          <w:p w14:paraId="61A69ABB" w14:textId="71230117" w:rsidR="00030B65" w:rsidRPr="00722401" w:rsidRDefault="00030B65" w:rsidP="00AC5C69">
            <w:pPr>
              <w:spacing w:after="0" w:line="240" w:lineRule="auto"/>
              <w:jc w:val="both"/>
              <w:rPr>
                <w:rFonts w:asciiTheme="minorHAnsi" w:eastAsia="Times New Roman" w:hAnsiTheme="minorHAnsi" w:cs="Arial"/>
                <w:b/>
                <w:color w:val="000000" w:themeColor="text1"/>
                <w:sz w:val="18"/>
                <w:szCs w:val="18"/>
                <w:lang w:eastAsia="zh-CN"/>
              </w:rPr>
            </w:pPr>
            <w:r w:rsidRPr="00722401">
              <w:rPr>
                <w:rFonts w:asciiTheme="minorHAnsi" w:eastAsia="Times New Roman" w:hAnsiTheme="minorHAnsi" w:cs="Arial"/>
                <w:b/>
                <w:color w:val="000000" w:themeColor="text1"/>
                <w:sz w:val="18"/>
                <w:szCs w:val="18"/>
                <w:lang w:eastAsia="zh-CN"/>
              </w:rPr>
              <w:t>Collection</w:t>
            </w:r>
            <w:r w:rsidR="006C1475">
              <w:rPr>
                <w:rFonts w:asciiTheme="minorHAnsi" w:eastAsia="Times New Roman" w:hAnsiTheme="minorHAnsi" w:cs="Arial"/>
                <w:b/>
                <w:color w:val="000000" w:themeColor="text1"/>
                <w:sz w:val="18"/>
                <w:szCs w:val="18"/>
                <w:lang w:eastAsia="zh-CN"/>
              </w:rPr>
              <w:t xml:space="preserve"> materials</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F8AEBC6" w14:textId="77777777" w:rsidR="00030B65" w:rsidRPr="00722401" w:rsidRDefault="00030B65" w:rsidP="00AC5C69">
            <w:pPr>
              <w:spacing w:after="0" w:line="240" w:lineRule="auto"/>
              <w:rPr>
                <w:rFonts w:asciiTheme="minorHAnsi" w:eastAsia="Times New Roman" w:hAnsiTheme="minorHAnsi" w:cs="Arial"/>
                <w:b/>
                <w:color w:val="000000" w:themeColor="text1"/>
                <w:sz w:val="18"/>
                <w:szCs w:val="18"/>
                <w:lang w:eastAsia="zh-CN"/>
              </w:rPr>
            </w:pPr>
            <w:r w:rsidRPr="00722401">
              <w:rPr>
                <w:rFonts w:asciiTheme="minorHAnsi" w:eastAsia="Times New Roman" w:hAnsiTheme="minorHAnsi" w:cs="Arial"/>
                <w:b/>
                <w:color w:val="000000" w:themeColor="text1"/>
                <w:sz w:val="18"/>
                <w:szCs w:val="18"/>
                <w:lang w:eastAsia="zh-CN"/>
              </w:rPr>
              <w:t>Storage and transportation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F83DDBA" w14:textId="77777777" w:rsidR="00030B65" w:rsidRPr="00722401" w:rsidRDefault="00030B65" w:rsidP="00AC5C69">
            <w:pPr>
              <w:spacing w:after="0" w:line="240" w:lineRule="auto"/>
              <w:jc w:val="both"/>
              <w:rPr>
                <w:rFonts w:asciiTheme="minorHAnsi" w:eastAsia="Times New Roman" w:hAnsiTheme="minorHAnsi" w:cs="Arial"/>
                <w:b/>
                <w:color w:val="000000" w:themeColor="text1"/>
                <w:sz w:val="18"/>
                <w:szCs w:val="18"/>
                <w:lang w:eastAsia="zh-CN"/>
              </w:rPr>
            </w:pPr>
            <w:r w:rsidRPr="00722401">
              <w:rPr>
                <w:rFonts w:asciiTheme="minorHAnsi" w:eastAsia="Times New Roman" w:hAnsiTheme="minorHAnsi" w:cs="Arial"/>
                <w:b/>
                <w:color w:val="000000" w:themeColor="text1"/>
                <w:sz w:val="18"/>
                <w:szCs w:val="18"/>
                <w:lang w:eastAsia="zh-CN"/>
              </w:rPr>
              <w:t>Dangerous goods shipping category</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20DDF766" w14:textId="77777777" w:rsidR="00030B65" w:rsidRPr="00722401" w:rsidRDefault="00030B65" w:rsidP="00AC5C69">
            <w:pPr>
              <w:spacing w:after="0" w:line="240" w:lineRule="auto"/>
              <w:jc w:val="both"/>
              <w:rPr>
                <w:rFonts w:asciiTheme="minorHAnsi" w:eastAsia="Times New Roman" w:hAnsiTheme="minorHAnsi" w:cs="Arial"/>
                <w:b/>
                <w:color w:val="000000" w:themeColor="text1"/>
                <w:sz w:val="18"/>
                <w:szCs w:val="18"/>
                <w:lang w:eastAsia="zh-CN"/>
              </w:rPr>
            </w:pPr>
            <w:r w:rsidRPr="00722401">
              <w:rPr>
                <w:rFonts w:asciiTheme="minorHAnsi" w:eastAsia="Times New Roman" w:hAnsiTheme="minorHAnsi" w:cs="Arial"/>
                <w:b/>
                <w:color w:val="000000" w:themeColor="text1"/>
                <w:sz w:val="18"/>
                <w:szCs w:val="18"/>
                <w:lang w:eastAsia="zh-CN"/>
              </w:rPr>
              <w:t>Comment</w:t>
            </w:r>
          </w:p>
        </w:tc>
      </w:tr>
      <w:tr w:rsidR="00030B65" w:rsidRPr="008D2777" w14:paraId="701E41FE" w14:textId="77777777" w:rsidTr="00AC5C69">
        <w:tc>
          <w:tcPr>
            <w:tcW w:w="9890" w:type="dxa"/>
            <w:gridSpan w:val="5"/>
            <w:tcBorders>
              <w:top w:val="single" w:sz="4" w:space="0" w:color="auto"/>
              <w:left w:val="single" w:sz="4" w:space="0" w:color="auto"/>
              <w:bottom w:val="single" w:sz="4" w:space="0" w:color="auto"/>
              <w:right w:val="single" w:sz="4" w:space="0" w:color="auto"/>
            </w:tcBorders>
            <w:shd w:val="clear" w:color="auto" w:fill="auto"/>
            <w:hideMark/>
          </w:tcPr>
          <w:p w14:paraId="12D42864" w14:textId="66EDD361" w:rsidR="00030B65" w:rsidRPr="00722401" w:rsidRDefault="00030B65">
            <w:pPr>
              <w:spacing w:after="0" w:line="240" w:lineRule="auto"/>
              <w:jc w:val="both"/>
              <w:rPr>
                <w:rFonts w:asciiTheme="minorHAnsi" w:eastAsia="Times New Roman" w:hAnsiTheme="minorHAnsi" w:cs="Arial"/>
                <w:b/>
                <w:color w:val="000000" w:themeColor="text1"/>
                <w:sz w:val="18"/>
                <w:szCs w:val="18"/>
                <w:lang w:eastAsia="zh-CN"/>
              </w:rPr>
            </w:pPr>
            <w:r w:rsidRPr="00722401">
              <w:rPr>
                <w:rFonts w:asciiTheme="minorHAnsi" w:eastAsia="Times New Roman" w:hAnsiTheme="minorHAnsi" w:cs="Arial"/>
                <w:b/>
                <w:color w:val="000000" w:themeColor="text1"/>
                <w:sz w:val="18"/>
                <w:szCs w:val="18"/>
                <w:lang w:eastAsia="zh-CN"/>
              </w:rPr>
              <w:t>FOR SYMPTOMATIC PATIENTS</w:t>
            </w:r>
            <w:r w:rsidR="00DF73A4">
              <w:rPr>
                <w:rFonts w:asciiTheme="minorHAnsi" w:eastAsia="Times New Roman" w:hAnsiTheme="minorHAnsi" w:cs="Arial"/>
                <w:b/>
                <w:color w:val="000000" w:themeColor="text1"/>
                <w:sz w:val="18"/>
                <w:szCs w:val="18"/>
                <w:lang w:eastAsia="zh-CN"/>
              </w:rPr>
              <w:t>:</w:t>
            </w:r>
          </w:p>
        </w:tc>
      </w:tr>
      <w:tr w:rsidR="00030B65" w:rsidRPr="008D2777" w14:paraId="3D84F088"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3D699EB" w14:textId="4CD30C2D" w:rsidR="00030B65" w:rsidRPr="00722401" w:rsidRDefault="00DF73A4" w:rsidP="00722401">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S</w:t>
            </w:r>
            <w:r w:rsidR="00030B65" w:rsidRPr="00722401">
              <w:rPr>
                <w:rFonts w:asciiTheme="minorHAnsi" w:eastAsia="Times New Roman" w:hAnsiTheme="minorHAnsi" w:cs="Arial"/>
                <w:color w:val="000000" w:themeColor="text1"/>
                <w:sz w:val="18"/>
                <w:szCs w:val="18"/>
                <w:lang w:eastAsia="zh-CN"/>
              </w:rPr>
              <w:t>putum*</w:t>
            </w:r>
          </w:p>
          <w:p w14:paraId="6ADBB4E5" w14:textId="6E97CF83" w:rsidR="00030B65" w:rsidRPr="00722401" w:rsidRDefault="00030B65" w:rsidP="00722401">
            <w:pPr>
              <w:spacing w:after="0" w:line="240" w:lineRule="auto"/>
              <w:rPr>
                <w:rFonts w:asciiTheme="minorHAnsi" w:eastAsia="Times New Roman" w:hAnsiTheme="minorHAnsi" w:cs="Arial"/>
                <w:color w:val="000000" w:themeColor="text1"/>
                <w:sz w:val="18"/>
                <w:szCs w:val="18"/>
                <w:lang w:eastAsia="zh-CN"/>
              </w:rPr>
            </w:pPr>
          </w:p>
        </w:tc>
        <w:tc>
          <w:tcPr>
            <w:tcW w:w="1701" w:type="dxa"/>
            <w:tcBorders>
              <w:top w:val="single" w:sz="4" w:space="0" w:color="auto"/>
              <w:left w:val="single" w:sz="4" w:space="0" w:color="auto"/>
              <w:bottom w:val="single" w:sz="4" w:space="0" w:color="auto"/>
              <w:right w:val="single" w:sz="4" w:space="0" w:color="auto"/>
            </w:tcBorders>
          </w:tcPr>
          <w:p w14:paraId="09B79DF2" w14:textId="77777777" w:rsidR="00030B65" w:rsidRPr="00722401" w:rsidRDefault="00030B65" w:rsidP="00AC5C69">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Deep cough sputum in sterile leak proof container</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432FDFD" w14:textId="50EA4AE6" w:rsidR="00030B65" w:rsidRPr="00722401" w:rsidDel="00787F7E" w:rsidRDefault="00030B65" w:rsidP="00AC5C69">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 xml:space="preserve">Refrigerate </w:t>
            </w:r>
            <w:r w:rsidR="00DF73A4">
              <w:rPr>
                <w:rFonts w:asciiTheme="minorHAnsi" w:eastAsia="Times New Roman" w:hAnsiTheme="minorHAnsi" w:cs="Arial"/>
                <w:color w:val="000000" w:themeColor="text1"/>
                <w:sz w:val="18"/>
                <w:szCs w:val="18"/>
                <w:lang w:eastAsia="zh-CN"/>
              </w:rPr>
              <w:t xml:space="preserve">and ship </w:t>
            </w:r>
            <w:r w:rsidRPr="00722401">
              <w:rPr>
                <w:rFonts w:asciiTheme="minorHAnsi" w:eastAsia="Times New Roman" w:hAnsiTheme="minorHAnsi" w:cs="Arial"/>
                <w:color w:val="000000" w:themeColor="text1"/>
                <w:sz w:val="18"/>
                <w:szCs w:val="18"/>
                <w:lang w:eastAsia="zh-CN"/>
              </w:rPr>
              <w:t xml:space="preserve">at 2-8 °C up to </w:t>
            </w:r>
            <w:r w:rsidR="00DF73A4">
              <w:rPr>
                <w:rFonts w:asciiTheme="minorHAnsi" w:eastAsia="Times New Roman" w:hAnsiTheme="minorHAnsi" w:cs="Arial"/>
                <w:color w:val="000000" w:themeColor="text1"/>
                <w:sz w:val="18"/>
                <w:szCs w:val="18"/>
                <w:lang w:eastAsia="zh-CN"/>
              </w:rPr>
              <w:t>48</w:t>
            </w:r>
            <w:r w:rsidRPr="00722401">
              <w:rPr>
                <w:rFonts w:asciiTheme="minorHAnsi" w:eastAsia="Times New Roman" w:hAnsiTheme="minorHAnsi" w:cs="Arial"/>
                <w:color w:val="000000" w:themeColor="text1"/>
                <w:sz w:val="18"/>
                <w:szCs w:val="18"/>
                <w:lang w:eastAsia="zh-CN"/>
              </w:rPr>
              <w:t xml:space="preserve"> hrs, if &gt;</w:t>
            </w:r>
            <w:r w:rsidR="00DF73A4">
              <w:rPr>
                <w:rFonts w:asciiTheme="minorHAnsi" w:eastAsia="Times New Roman" w:hAnsiTheme="minorHAnsi" w:cs="Arial"/>
                <w:color w:val="000000" w:themeColor="text1"/>
                <w:sz w:val="18"/>
                <w:szCs w:val="18"/>
                <w:lang w:eastAsia="zh-CN"/>
              </w:rPr>
              <w:t xml:space="preserve">48 </w:t>
            </w:r>
            <w:r w:rsidRPr="00722401">
              <w:rPr>
                <w:rFonts w:asciiTheme="minorHAnsi" w:eastAsia="Times New Roman" w:hAnsiTheme="minorHAnsi" w:cs="Arial"/>
                <w:color w:val="000000" w:themeColor="text1"/>
                <w:sz w:val="18"/>
                <w:szCs w:val="18"/>
                <w:lang w:eastAsia="zh-CN"/>
              </w:rPr>
              <w:t xml:space="preserve">hrs freeze at -70°C and ship on dry ice </w:t>
            </w:r>
          </w:p>
          <w:p w14:paraId="1346D224" w14:textId="77777777" w:rsidR="00030B65" w:rsidRPr="00722401" w:rsidRDefault="00030B65" w:rsidP="00AC5C69">
            <w:pPr>
              <w:spacing w:after="0" w:line="240" w:lineRule="auto"/>
              <w:rPr>
                <w:rFonts w:asciiTheme="minorHAnsi" w:eastAsia="Times New Roman" w:hAnsiTheme="minorHAnsi" w:cs="Arial"/>
                <w:color w:val="000000" w:themeColor="text1"/>
                <w:sz w:val="18"/>
                <w:szCs w:val="18"/>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1EF872E4" w14:textId="77777777" w:rsidR="00030B65" w:rsidRPr="00722401" w:rsidRDefault="00030B65" w:rsidP="00AC5C69">
            <w:pPr>
              <w:spacing w:after="0" w:line="240" w:lineRule="auto"/>
              <w:jc w:val="both"/>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 xml:space="preserve">Biological substance,  Category B </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3C5C5711" w14:textId="77777777" w:rsidR="00030B65" w:rsidRPr="00722401" w:rsidRDefault="00030B65" w:rsidP="004137F9">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The preferred sample but need to ensure the material is from the lower respiratory tract</w:t>
            </w:r>
          </w:p>
        </w:tc>
      </w:tr>
      <w:tr w:rsidR="00194DBB" w:rsidRPr="008D2777" w14:paraId="2FE23FA8"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0C6494" w14:textId="3B1316E5"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lastRenderedPageBreak/>
              <w:t>Bronchoalveolar lavage</w:t>
            </w:r>
            <w:r>
              <w:rPr>
                <w:rFonts w:asciiTheme="minorHAnsi" w:eastAsia="Times New Roman" w:hAnsiTheme="minorHAnsi" w:cs="Arial"/>
                <w:color w:val="000000" w:themeColor="text1"/>
                <w:sz w:val="18"/>
                <w:szCs w:val="18"/>
                <w:lang w:eastAsia="zh-CN"/>
              </w:rPr>
              <w:t>*</w:t>
            </w:r>
          </w:p>
        </w:tc>
        <w:tc>
          <w:tcPr>
            <w:tcW w:w="1701" w:type="dxa"/>
            <w:tcBorders>
              <w:top w:val="single" w:sz="4" w:space="0" w:color="auto"/>
              <w:left w:val="single" w:sz="4" w:space="0" w:color="auto"/>
              <w:bottom w:val="single" w:sz="4" w:space="0" w:color="auto"/>
              <w:right w:val="single" w:sz="4" w:space="0" w:color="auto"/>
            </w:tcBorders>
          </w:tcPr>
          <w:p w14:paraId="667B4D11" w14:textId="66621D57"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2-3 ml in sterile leak proof container</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8AE376B" w14:textId="77777777" w:rsidR="00194DBB" w:rsidRPr="00C55F15" w:rsidDel="00787F7E" w:rsidRDefault="00194DBB" w:rsidP="00194DBB">
            <w:pPr>
              <w:spacing w:after="0" w:line="240" w:lineRule="auto"/>
              <w:rPr>
                <w:rFonts w:asciiTheme="minorHAnsi" w:eastAsia="Times New Roman" w:hAnsiTheme="minorHAnsi" w:cs="Arial"/>
                <w:color w:val="000000" w:themeColor="text1"/>
                <w:sz w:val="18"/>
                <w:szCs w:val="18"/>
                <w:lang w:eastAsia="zh-CN"/>
              </w:rPr>
            </w:pPr>
            <w:r w:rsidRPr="00C55F15">
              <w:rPr>
                <w:rFonts w:asciiTheme="minorHAnsi" w:eastAsia="Times New Roman" w:hAnsiTheme="minorHAnsi" w:cs="Arial"/>
                <w:color w:val="000000" w:themeColor="text1"/>
                <w:sz w:val="18"/>
                <w:szCs w:val="18"/>
                <w:lang w:eastAsia="zh-CN"/>
              </w:rPr>
              <w:t xml:space="preserve">Refrigerate </w:t>
            </w:r>
            <w:r>
              <w:rPr>
                <w:rFonts w:asciiTheme="minorHAnsi" w:eastAsia="Times New Roman" w:hAnsiTheme="minorHAnsi" w:cs="Arial"/>
                <w:color w:val="000000" w:themeColor="text1"/>
                <w:sz w:val="18"/>
                <w:szCs w:val="18"/>
                <w:lang w:eastAsia="zh-CN"/>
              </w:rPr>
              <w:t xml:space="preserve">and ship </w:t>
            </w:r>
            <w:r w:rsidRPr="00C55F15">
              <w:rPr>
                <w:rFonts w:asciiTheme="minorHAnsi" w:eastAsia="Times New Roman" w:hAnsiTheme="minorHAnsi" w:cs="Arial"/>
                <w:color w:val="000000" w:themeColor="text1"/>
                <w:sz w:val="18"/>
                <w:szCs w:val="18"/>
                <w:lang w:eastAsia="zh-CN"/>
              </w:rPr>
              <w:t xml:space="preserve">at 2-8 °C up to </w:t>
            </w:r>
            <w:r>
              <w:rPr>
                <w:rFonts w:asciiTheme="minorHAnsi" w:eastAsia="Times New Roman" w:hAnsiTheme="minorHAnsi" w:cs="Arial"/>
                <w:color w:val="000000" w:themeColor="text1"/>
                <w:sz w:val="18"/>
                <w:szCs w:val="18"/>
                <w:lang w:eastAsia="zh-CN"/>
              </w:rPr>
              <w:t>48</w:t>
            </w:r>
            <w:r w:rsidRPr="00C55F15">
              <w:rPr>
                <w:rFonts w:asciiTheme="minorHAnsi" w:eastAsia="Times New Roman" w:hAnsiTheme="minorHAnsi" w:cs="Arial"/>
                <w:color w:val="000000" w:themeColor="text1"/>
                <w:sz w:val="18"/>
                <w:szCs w:val="18"/>
                <w:lang w:eastAsia="zh-CN"/>
              </w:rPr>
              <w:t xml:space="preserve"> hrs, if &gt;</w:t>
            </w:r>
            <w:r>
              <w:rPr>
                <w:rFonts w:asciiTheme="minorHAnsi" w:eastAsia="Times New Roman" w:hAnsiTheme="minorHAnsi" w:cs="Arial"/>
                <w:color w:val="000000" w:themeColor="text1"/>
                <w:sz w:val="18"/>
                <w:szCs w:val="18"/>
                <w:lang w:eastAsia="zh-CN"/>
              </w:rPr>
              <w:t xml:space="preserve">48 </w:t>
            </w:r>
            <w:r w:rsidRPr="00C55F15">
              <w:rPr>
                <w:rFonts w:asciiTheme="minorHAnsi" w:eastAsia="Times New Roman" w:hAnsiTheme="minorHAnsi" w:cs="Arial"/>
                <w:color w:val="000000" w:themeColor="text1"/>
                <w:sz w:val="18"/>
                <w:szCs w:val="18"/>
                <w:lang w:eastAsia="zh-CN"/>
              </w:rPr>
              <w:t xml:space="preserve">hrs freeze at -70°C and ship on dry ice </w:t>
            </w:r>
          </w:p>
          <w:p w14:paraId="23487412" w14:textId="43412536"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D99A9C9" w14:textId="3DB81F16"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Biological substance,  Category B</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7B13564A" w14:textId="77777777"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There may be some dilution of virus but still a worthwhile specimen</w:t>
            </w:r>
          </w:p>
        </w:tc>
      </w:tr>
      <w:tr w:rsidR="00194DBB" w:rsidRPr="008D2777" w14:paraId="41B4DC83"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38B67A9" w14:textId="097D0C03"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(Endo)tracheal</w:t>
            </w:r>
            <w:r>
              <w:rPr>
                <w:rFonts w:asciiTheme="minorHAnsi" w:eastAsia="Times New Roman" w:hAnsiTheme="minorHAnsi" w:cs="Arial"/>
                <w:color w:val="000000" w:themeColor="text1"/>
                <w:sz w:val="18"/>
                <w:szCs w:val="18"/>
                <w:lang w:eastAsia="zh-CN"/>
              </w:rPr>
              <w:t xml:space="preserve"> or nasopharyngeal</w:t>
            </w:r>
            <w:r w:rsidRPr="00722401">
              <w:rPr>
                <w:rFonts w:asciiTheme="minorHAnsi" w:eastAsia="Times New Roman" w:hAnsiTheme="minorHAnsi" w:cs="Arial"/>
                <w:color w:val="000000" w:themeColor="text1"/>
                <w:sz w:val="18"/>
                <w:szCs w:val="18"/>
                <w:lang w:eastAsia="zh-CN"/>
              </w:rPr>
              <w:t xml:space="preserve"> aspirate</w:t>
            </w:r>
            <w:r>
              <w:rPr>
                <w:rFonts w:asciiTheme="minorHAnsi" w:eastAsia="Times New Roman" w:hAnsiTheme="minorHAnsi" w:cs="Arial"/>
                <w:color w:val="000000" w:themeColor="text1"/>
                <w:sz w:val="18"/>
                <w:szCs w:val="18"/>
                <w:lang w:eastAsia="zh-CN"/>
              </w:rPr>
              <w:t>*</w:t>
            </w:r>
            <w:r w:rsidRPr="00722401">
              <w:rPr>
                <w:rFonts w:asciiTheme="minorHAnsi" w:eastAsia="Times New Roman" w:hAnsiTheme="minorHAnsi" w:cs="Arial"/>
                <w:color w:val="000000" w:themeColor="text1"/>
                <w:sz w:val="18"/>
                <w:szCs w:val="18"/>
                <w:lang w:eastAsia="zh-CN"/>
              </w:rPr>
              <w:t xml:space="preserve"> </w:t>
            </w:r>
          </w:p>
          <w:p w14:paraId="15B0E3BB" w14:textId="1D4271EF"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p>
        </w:tc>
        <w:tc>
          <w:tcPr>
            <w:tcW w:w="1701" w:type="dxa"/>
            <w:tcBorders>
              <w:top w:val="single" w:sz="4" w:space="0" w:color="auto"/>
              <w:left w:val="single" w:sz="4" w:space="0" w:color="auto"/>
              <w:bottom w:val="single" w:sz="4" w:space="0" w:color="auto"/>
              <w:right w:val="single" w:sz="4" w:space="0" w:color="auto"/>
            </w:tcBorders>
          </w:tcPr>
          <w:p w14:paraId="3E1D2C4A" w14:textId="1919A310"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2-3 ml in sterile leak proof container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E18063" w14:textId="77777777" w:rsidR="00194DBB" w:rsidRPr="00C55F15" w:rsidDel="00787F7E" w:rsidRDefault="00194DBB" w:rsidP="00194DBB">
            <w:pPr>
              <w:spacing w:after="0" w:line="240" w:lineRule="auto"/>
              <w:rPr>
                <w:rFonts w:asciiTheme="minorHAnsi" w:eastAsia="Times New Roman" w:hAnsiTheme="minorHAnsi" w:cs="Arial"/>
                <w:color w:val="000000" w:themeColor="text1"/>
                <w:sz w:val="18"/>
                <w:szCs w:val="18"/>
                <w:lang w:eastAsia="zh-CN"/>
              </w:rPr>
            </w:pPr>
            <w:r w:rsidRPr="00C55F15">
              <w:rPr>
                <w:rFonts w:asciiTheme="minorHAnsi" w:eastAsia="Times New Roman" w:hAnsiTheme="minorHAnsi" w:cs="Arial"/>
                <w:color w:val="000000" w:themeColor="text1"/>
                <w:sz w:val="18"/>
                <w:szCs w:val="18"/>
                <w:lang w:eastAsia="zh-CN"/>
              </w:rPr>
              <w:t xml:space="preserve">Refrigerate </w:t>
            </w:r>
            <w:r>
              <w:rPr>
                <w:rFonts w:asciiTheme="minorHAnsi" w:eastAsia="Times New Roman" w:hAnsiTheme="minorHAnsi" w:cs="Arial"/>
                <w:color w:val="000000" w:themeColor="text1"/>
                <w:sz w:val="18"/>
                <w:szCs w:val="18"/>
                <w:lang w:eastAsia="zh-CN"/>
              </w:rPr>
              <w:t xml:space="preserve">and ship </w:t>
            </w:r>
            <w:r w:rsidRPr="00C55F15">
              <w:rPr>
                <w:rFonts w:asciiTheme="minorHAnsi" w:eastAsia="Times New Roman" w:hAnsiTheme="minorHAnsi" w:cs="Arial"/>
                <w:color w:val="000000" w:themeColor="text1"/>
                <w:sz w:val="18"/>
                <w:szCs w:val="18"/>
                <w:lang w:eastAsia="zh-CN"/>
              </w:rPr>
              <w:t xml:space="preserve">at 2-8 °C up to </w:t>
            </w:r>
            <w:r>
              <w:rPr>
                <w:rFonts w:asciiTheme="minorHAnsi" w:eastAsia="Times New Roman" w:hAnsiTheme="minorHAnsi" w:cs="Arial"/>
                <w:color w:val="000000" w:themeColor="text1"/>
                <w:sz w:val="18"/>
                <w:szCs w:val="18"/>
                <w:lang w:eastAsia="zh-CN"/>
              </w:rPr>
              <w:t>48</w:t>
            </w:r>
            <w:r w:rsidRPr="00C55F15">
              <w:rPr>
                <w:rFonts w:asciiTheme="minorHAnsi" w:eastAsia="Times New Roman" w:hAnsiTheme="minorHAnsi" w:cs="Arial"/>
                <w:color w:val="000000" w:themeColor="text1"/>
                <w:sz w:val="18"/>
                <w:szCs w:val="18"/>
                <w:lang w:eastAsia="zh-CN"/>
              </w:rPr>
              <w:t xml:space="preserve"> hrs, if &gt;</w:t>
            </w:r>
            <w:r>
              <w:rPr>
                <w:rFonts w:asciiTheme="minorHAnsi" w:eastAsia="Times New Roman" w:hAnsiTheme="minorHAnsi" w:cs="Arial"/>
                <w:color w:val="000000" w:themeColor="text1"/>
                <w:sz w:val="18"/>
                <w:szCs w:val="18"/>
                <w:lang w:eastAsia="zh-CN"/>
              </w:rPr>
              <w:t xml:space="preserve">48 </w:t>
            </w:r>
            <w:r w:rsidRPr="00C55F15">
              <w:rPr>
                <w:rFonts w:asciiTheme="minorHAnsi" w:eastAsia="Times New Roman" w:hAnsiTheme="minorHAnsi" w:cs="Arial"/>
                <w:color w:val="000000" w:themeColor="text1"/>
                <w:sz w:val="18"/>
                <w:szCs w:val="18"/>
                <w:lang w:eastAsia="zh-CN"/>
              </w:rPr>
              <w:t xml:space="preserve">hrs freeze at -70°C and ship on dry ice </w:t>
            </w:r>
          </w:p>
          <w:p w14:paraId="0038E4EF" w14:textId="079149FF"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1B35455" w14:textId="5B8D6D7A"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Biological substance,  Category B</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77B6FA7F" w14:textId="77777777"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p>
        </w:tc>
      </w:tr>
      <w:tr w:rsidR="00194DBB" w:rsidRPr="008D2777" w14:paraId="6EAC9452"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BFF164" w14:textId="12B14C17"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N</w:t>
            </w:r>
            <w:r w:rsidRPr="00722401">
              <w:rPr>
                <w:rFonts w:asciiTheme="minorHAnsi" w:eastAsia="Times New Roman" w:hAnsiTheme="minorHAnsi" w:cs="Arial"/>
                <w:color w:val="000000" w:themeColor="text1"/>
                <w:sz w:val="18"/>
                <w:szCs w:val="18"/>
                <w:lang w:eastAsia="zh-CN"/>
              </w:rPr>
              <w:t xml:space="preserve">asopharyngeal and oropharyngeal swab </w:t>
            </w:r>
          </w:p>
        </w:tc>
        <w:tc>
          <w:tcPr>
            <w:tcW w:w="1701" w:type="dxa"/>
            <w:tcBorders>
              <w:top w:val="single" w:sz="4" w:space="0" w:color="auto"/>
              <w:left w:val="single" w:sz="4" w:space="0" w:color="auto"/>
              <w:bottom w:val="single" w:sz="4" w:space="0" w:color="auto"/>
              <w:right w:val="single" w:sz="4" w:space="0" w:color="auto"/>
            </w:tcBorders>
          </w:tcPr>
          <w:p w14:paraId="3E9C7394" w14:textId="79AE4FE2"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 xml:space="preserve">Dacron or nylon flocked swab in </w:t>
            </w:r>
            <w:r w:rsidRPr="00722401">
              <w:rPr>
                <w:rFonts w:asciiTheme="minorHAnsi" w:eastAsia="Times New Roman" w:hAnsiTheme="minorHAnsi" w:cs="Arial"/>
                <w:color w:val="000000" w:themeColor="text1"/>
                <w:sz w:val="18"/>
                <w:szCs w:val="18"/>
                <w:lang w:eastAsia="zh-CN"/>
              </w:rPr>
              <w:t xml:space="preserve">Universal </w:t>
            </w:r>
            <w:r>
              <w:rPr>
                <w:rFonts w:asciiTheme="minorHAnsi" w:eastAsia="Times New Roman" w:hAnsiTheme="minorHAnsi" w:cs="Arial"/>
                <w:color w:val="000000" w:themeColor="text1"/>
                <w:sz w:val="18"/>
                <w:szCs w:val="18"/>
                <w:lang w:eastAsia="zh-CN"/>
              </w:rPr>
              <w:t>T</w:t>
            </w:r>
            <w:r w:rsidRPr="00722401">
              <w:rPr>
                <w:rFonts w:asciiTheme="minorHAnsi" w:eastAsia="Times New Roman" w:hAnsiTheme="minorHAnsi" w:cs="Arial"/>
                <w:color w:val="000000" w:themeColor="text1"/>
                <w:sz w:val="18"/>
                <w:szCs w:val="18"/>
                <w:lang w:eastAsia="zh-CN"/>
              </w:rPr>
              <w:t xml:space="preserve">ransport </w:t>
            </w:r>
            <w:r>
              <w:rPr>
                <w:rFonts w:asciiTheme="minorHAnsi" w:eastAsia="Times New Roman" w:hAnsiTheme="minorHAnsi" w:cs="Arial"/>
                <w:color w:val="000000" w:themeColor="text1"/>
                <w:sz w:val="18"/>
                <w:szCs w:val="18"/>
                <w:lang w:eastAsia="zh-CN"/>
              </w:rPr>
              <w:t>M</w:t>
            </w:r>
            <w:r w:rsidRPr="00722401">
              <w:rPr>
                <w:rFonts w:asciiTheme="minorHAnsi" w:eastAsia="Times New Roman" w:hAnsiTheme="minorHAnsi" w:cs="Arial"/>
                <w:color w:val="000000" w:themeColor="text1"/>
                <w:sz w:val="18"/>
                <w:szCs w:val="18"/>
                <w:lang w:eastAsia="zh-CN"/>
              </w:rPr>
              <w:t xml:space="preserve">edium </w:t>
            </w:r>
            <w:r>
              <w:rPr>
                <w:rFonts w:asciiTheme="minorHAnsi" w:eastAsia="Times New Roman" w:hAnsiTheme="minorHAnsi" w:cs="Arial"/>
                <w:color w:val="000000" w:themeColor="text1"/>
                <w:sz w:val="18"/>
                <w:szCs w:val="18"/>
                <w:lang w:eastAsia="zh-CN"/>
              </w:rPr>
              <w:t>(UTM)</w:t>
            </w:r>
            <w:r w:rsidR="00CD54DA">
              <w:rPr>
                <w:rFonts w:asciiTheme="minorHAnsi" w:eastAsia="Times New Roman" w:hAnsiTheme="minorHAnsi" w:cs="Arial"/>
                <w:color w:val="000000" w:themeColor="text1"/>
                <w:sz w:val="18"/>
                <w:szCs w:val="18"/>
                <w:lang w:eastAsia="zh-CN"/>
              </w:rPr>
              <w:t xml:space="preserve"> or gel (or dry if neither available)</w:t>
            </w:r>
            <w:r>
              <w:rPr>
                <w:rFonts w:asciiTheme="minorHAnsi" w:eastAsia="Times New Roman" w:hAnsiTheme="minorHAnsi" w:cs="Arial"/>
                <w:color w:val="000000" w:themeColor="text1"/>
                <w:sz w:val="18"/>
                <w:szCs w:val="18"/>
                <w:lang w:eastAsia="zh-CN"/>
              </w:rPr>
              <w:t xml:space="preserve"> </w:t>
            </w:r>
            <w:r w:rsidRPr="00722401">
              <w:rPr>
                <w:rFonts w:asciiTheme="minorHAnsi" w:eastAsia="Times New Roman" w:hAnsiTheme="minorHAnsi" w:cs="Arial"/>
                <w:color w:val="000000" w:themeColor="text1"/>
                <w:sz w:val="18"/>
                <w:szCs w:val="18"/>
                <w:lang w:eastAsia="zh-CN"/>
              </w:rPr>
              <w:t>in a sterile leak proof container</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30ABDF9" w14:textId="351EB34E"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Refrigerate at 2-8 °C up to</w:t>
            </w:r>
            <w:r>
              <w:rPr>
                <w:rFonts w:asciiTheme="minorHAnsi" w:eastAsia="Times New Roman" w:hAnsiTheme="minorHAnsi" w:cs="Arial"/>
                <w:color w:val="000000" w:themeColor="text1"/>
                <w:sz w:val="18"/>
                <w:szCs w:val="18"/>
                <w:lang w:eastAsia="zh-CN"/>
              </w:rPr>
              <w:t xml:space="preserve"> 5 days</w:t>
            </w:r>
            <w:r w:rsidRPr="00722401">
              <w:rPr>
                <w:rFonts w:asciiTheme="minorHAnsi" w:eastAsia="Times New Roman" w:hAnsiTheme="minorHAnsi" w:cs="Arial"/>
                <w:color w:val="000000" w:themeColor="text1"/>
                <w:sz w:val="18"/>
                <w:szCs w:val="18"/>
                <w:lang w:eastAsia="zh-CN"/>
              </w:rPr>
              <w:t xml:space="preserve">, if </w:t>
            </w:r>
            <w:r>
              <w:rPr>
                <w:rFonts w:asciiTheme="minorHAnsi" w:eastAsia="Times New Roman" w:hAnsiTheme="minorHAnsi" w:cs="Arial"/>
                <w:color w:val="000000" w:themeColor="text1"/>
                <w:sz w:val="18"/>
                <w:szCs w:val="18"/>
                <w:lang w:eastAsia="zh-CN"/>
              </w:rPr>
              <w:t>&gt;5 days</w:t>
            </w:r>
            <w:r w:rsidRPr="00722401">
              <w:rPr>
                <w:rFonts w:asciiTheme="minorHAnsi" w:eastAsia="Times New Roman" w:hAnsiTheme="minorHAnsi" w:cs="Arial"/>
                <w:color w:val="000000" w:themeColor="text1"/>
                <w:sz w:val="18"/>
                <w:szCs w:val="18"/>
                <w:lang w:eastAsia="zh-CN"/>
              </w:rPr>
              <w:t xml:space="preserve"> freeze at -70°C and ship on dry ice</w:t>
            </w:r>
            <w:r w:rsidRPr="00722401" w:rsidDel="0025442C">
              <w:rPr>
                <w:rFonts w:asciiTheme="minorHAnsi" w:eastAsia="Times New Roman" w:hAnsiTheme="minorHAnsi" w:cs="Arial"/>
                <w:color w:val="000000" w:themeColor="text1"/>
                <w:sz w:val="18"/>
                <w:szCs w:val="18"/>
                <w:lang w:eastAsia="zh-CN"/>
              </w:rPr>
              <w:t xml:space="preserve"> </w:t>
            </w:r>
          </w:p>
          <w:p w14:paraId="1E26BEB1" w14:textId="77777777"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4F6E5FD8" w14:textId="5BADBD08"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Biological substance,  Category B</w:t>
            </w:r>
          </w:p>
        </w:tc>
        <w:tc>
          <w:tcPr>
            <w:tcW w:w="1810" w:type="dxa"/>
            <w:tcBorders>
              <w:top w:val="single" w:sz="4" w:space="0" w:color="auto"/>
              <w:left w:val="single" w:sz="4" w:space="0" w:color="auto"/>
              <w:bottom w:val="single" w:sz="4" w:space="0" w:color="auto"/>
              <w:right w:val="single" w:sz="4" w:space="0" w:color="auto"/>
            </w:tcBorders>
            <w:shd w:val="clear" w:color="auto" w:fill="auto"/>
            <w:hideMark/>
          </w:tcPr>
          <w:p w14:paraId="2D92F982" w14:textId="2C0E06EE" w:rsidR="00194DBB" w:rsidRDefault="00194DBB" w:rsidP="00194DBB">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Nasopharyngeal and oropharyngeal swabs should be placed in the same tube to increase the viral load</w:t>
            </w:r>
          </w:p>
          <w:p w14:paraId="585FCF9D" w14:textId="75D18ED9"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p>
        </w:tc>
      </w:tr>
      <w:tr w:rsidR="00194DBB" w:rsidRPr="008F25CD" w14:paraId="5A42B44A"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DC30945" w14:textId="3A8C6311"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 xml:space="preserve">Serum </w:t>
            </w:r>
          </w:p>
        </w:tc>
        <w:tc>
          <w:tcPr>
            <w:tcW w:w="1701" w:type="dxa"/>
            <w:tcBorders>
              <w:top w:val="single" w:sz="4" w:space="0" w:color="auto"/>
              <w:left w:val="single" w:sz="4" w:space="0" w:color="auto"/>
              <w:bottom w:val="single" w:sz="4" w:space="0" w:color="auto"/>
              <w:right w:val="single" w:sz="4" w:space="0" w:color="auto"/>
            </w:tcBorders>
          </w:tcPr>
          <w:p w14:paraId="6E478317" w14:textId="2CEE4B64"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S</w:t>
            </w:r>
            <w:r w:rsidRPr="00722401">
              <w:rPr>
                <w:rFonts w:asciiTheme="minorHAnsi" w:eastAsia="Times New Roman" w:hAnsiTheme="minorHAnsi" w:cs="Arial"/>
                <w:color w:val="000000" w:themeColor="text1"/>
                <w:sz w:val="18"/>
                <w:szCs w:val="18"/>
                <w:lang w:eastAsia="zh-CN"/>
              </w:rPr>
              <w:t>erum separator tube</w:t>
            </w:r>
            <w:r>
              <w:rPr>
                <w:rFonts w:asciiTheme="minorHAnsi" w:eastAsia="Times New Roman" w:hAnsiTheme="minorHAnsi" w:cs="Arial"/>
                <w:color w:val="000000" w:themeColor="text1"/>
                <w:sz w:val="18"/>
                <w:szCs w:val="18"/>
                <w:lang w:eastAsia="zh-CN"/>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87D0044" w14:textId="4577EE8C" w:rsidR="00194DBB" w:rsidRPr="00722401" w:rsidRDefault="00194DBB" w:rsidP="00194DBB">
            <w:pPr>
              <w:spacing w:after="0" w:line="240" w:lineRule="auto"/>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 xml:space="preserve">Store upright for </w:t>
            </w:r>
            <w:r>
              <w:rPr>
                <w:rFonts w:asciiTheme="minorHAnsi" w:eastAsia="Times New Roman" w:hAnsiTheme="minorHAnsi" w:cs="Arial"/>
                <w:color w:val="000000" w:themeColor="text1"/>
                <w:sz w:val="18"/>
                <w:szCs w:val="18"/>
                <w:lang w:eastAsia="zh-CN"/>
              </w:rPr>
              <w:t xml:space="preserve">at least </w:t>
            </w:r>
            <w:r w:rsidRPr="00722401">
              <w:rPr>
                <w:rFonts w:asciiTheme="minorHAnsi" w:eastAsia="Times New Roman" w:hAnsiTheme="minorHAnsi" w:cs="Arial"/>
                <w:color w:val="000000" w:themeColor="text1"/>
                <w:sz w:val="18"/>
                <w:szCs w:val="18"/>
                <w:lang w:eastAsia="zh-CN"/>
              </w:rPr>
              <w:t xml:space="preserve">30 minutes </w:t>
            </w:r>
            <w:r>
              <w:rPr>
                <w:rFonts w:asciiTheme="minorHAnsi" w:eastAsia="Times New Roman" w:hAnsiTheme="minorHAnsi" w:cs="Arial"/>
                <w:color w:val="000000" w:themeColor="text1"/>
                <w:sz w:val="18"/>
                <w:szCs w:val="18"/>
                <w:lang w:eastAsia="zh-CN"/>
              </w:rPr>
              <w:t xml:space="preserve">after collection. </w:t>
            </w:r>
            <w:r w:rsidRPr="00722401">
              <w:rPr>
                <w:rFonts w:asciiTheme="minorHAnsi" w:eastAsia="Times New Roman" w:hAnsiTheme="minorHAnsi" w:cs="Arial"/>
                <w:color w:val="000000" w:themeColor="text1"/>
                <w:sz w:val="18"/>
                <w:szCs w:val="18"/>
                <w:lang w:eastAsia="zh-CN"/>
              </w:rPr>
              <w:t>a</w:t>
            </w:r>
            <w:r w:rsidRPr="00C55F15">
              <w:rPr>
                <w:rFonts w:asciiTheme="minorHAnsi" w:eastAsia="Times New Roman" w:hAnsiTheme="minorHAnsi" w:cs="Arial"/>
                <w:color w:val="000000" w:themeColor="text1"/>
                <w:sz w:val="18"/>
                <w:szCs w:val="18"/>
                <w:lang w:eastAsia="zh-CN"/>
              </w:rPr>
              <w:t xml:space="preserve"> Refrigerate </w:t>
            </w:r>
            <w:r>
              <w:rPr>
                <w:rFonts w:asciiTheme="minorHAnsi" w:eastAsia="Times New Roman" w:hAnsiTheme="minorHAnsi" w:cs="Arial"/>
                <w:color w:val="000000" w:themeColor="text1"/>
                <w:sz w:val="18"/>
                <w:szCs w:val="18"/>
                <w:lang w:eastAsia="zh-CN"/>
              </w:rPr>
              <w:t xml:space="preserve">and ship </w:t>
            </w:r>
            <w:r w:rsidRPr="00C55F15">
              <w:rPr>
                <w:rFonts w:asciiTheme="minorHAnsi" w:eastAsia="Times New Roman" w:hAnsiTheme="minorHAnsi" w:cs="Arial"/>
                <w:color w:val="000000" w:themeColor="text1"/>
                <w:sz w:val="18"/>
                <w:szCs w:val="18"/>
                <w:lang w:eastAsia="zh-CN"/>
              </w:rPr>
              <w:t xml:space="preserve">at 2-8 °C </w:t>
            </w:r>
            <w:r>
              <w:rPr>
                <w:rFonts w:asciiTheme="minorHAnsi" w:eastAsia="Times New Roman" w:hAnsiTheme="minorHAnsi" w:cs="Arial"/>
                <w:color w:val="000000" w:themeColor="text1"/>
                <w:sz w:val="18"/>
                <w:szCs w:val="18"/>
                <w:lang w:eastAsia="zh-CN"/>
              </w:rPr>
              <w:t xml:space="preserve">within 5 days </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7E8014BB" w14:textId="3339C256" w:rsidR="00194DBB" w:rsidRPr="00722401" w:rsidRDefault="00194DBB" w:rsidP="00194DBB">
            <w:pPr>
              <w:spacing w:after="0" w:line="240" w:lineRule="auto"/>
              <w:jc w:val="both"/>
              <w:rPr>
                <w:rFonts w:asciiTheme="minorHAnsi" w:eastAsia="Times New Roman" w:hAnsiTheme="minorHAnsi" w:cs="Arial"/>
                <w:color w:val="000000" w:themeColor="text1"/>
                <w:sz w:val="18"/>
                <w:szCs w:val="18"/>
                <w:lang w:eastAsia="zh-CN"/>
              </w:rPr>
            </w:pPr>
            <w:r w:rsidRPr="00722401">
              <w:rPr>
                <w:rFonts w:asciiTheme="minorHAnsi" w:eastAsia="Times New Roman" w:hAnsiTheme="minorHAnsi" w:cs="Arial"/>
                <w:color w:val="000000" w:themeColor="text1"/>
                <w:sz w:val="18"/>
                <w:szCs w:val="18"/>
                <w:lang w:eastAsia="zh-CN"/>
              </w:rPr>
              <w:t>Biological substance,  Category B</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6CD09D93" w14:textId="77777777" w:rsidR="00194DBB" w:rsidRDefault="00194DBB" w:rsidP="00194DBB">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Collect paired samples:</w:t>
            </w:r>
          </w:p>
          <w:p w14:paraId="70E2CDBA" w14:textId="77777777" w:rsidR="00194DBB" w:rsidRDefault="00194DBB" w:rsidP="00194DBB">
            <w:pPr>
              <w:pStyle w:val="ListParagraph"/>
              <w:numPr>
                <w:ilvl w:val="0"/>
                <w:numId w:val="48"/>
              </w:num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Acute – first week of illness</w:t>
            </w:r>
          </w:p>
          <w:p w14:paraId="12A83695" w14:textId="49E11C55" w:rsidR="00194DBB" w:rsidRPr="00722401" w:rsidRDefault="00194DBB" w:rsidP="00194DBB">
            <w:pPr>
              <w:pStyle w:val="ListParagraph"/>
              <w:numPr>
                <w:ilvl w:val="0"/>
                <w:numId w:val="48"/>
              </w:num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 xml:space="preserve">Convalescent – 3-4 weeks later </w:t>
            </w:r>
          </w:p>
        </w:tc>
      </w:tr>
      <w:tr w:rsidR="006C1475" w:rsidRPr="008F25CD" w14:paraId="6CEAAD1C" w14:textId="77777777" w:rsidTr="00AC5C69">
        <w:tc>
          <w:tcPr>
            <w:tcW w:w="1985" w:type="dxa"/>
            <w:tcBorders>
              <w:top w:val="single" w:sz="4" w:space="0" w:color="auto"/>
              <w:left w:val="single" w:sz="4" w:space="0" w:color="auto"/>
              <w:bottom w:val="single" w:sz="4" w:space="0" w:color="auto"/>
              <w:right w:val="single" w:sz="4" w:space="0" w:color="auto"/>
            </w:tcBorders>
            <w:shd w:val="clear" w:color="auto" w:fill="auto"/>
          </w:tcPr>
          <w:p w14:paraId="446F4E3D" w14:textId="0BE82479" w:rsidR="006C1475" w:rsidRPr="008D2777" w:rsidRDefault="006C1475">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Lung tissue from biopsy or autopsy</w:t>
            </w:r>
          </w:p>
        </w:tc>
        <w:tc>
          <w:tcPr>
            <w:tcW w:w="1701" w:type="dxa"/>
            <w:tcBorders>
              <w:top w:val="single" w:sz="4" w:space="0" w:color="auto"/>
              <w:left w:val="single" w:sz="4" w:space="0" w:color="auto"/>
              <w:bottom w:val="single" w:sz="4" w:space="0" w:color="auto"/>
              <w:right w:val="single" w:sz="4" w:space="0" w:color="auto"/>
            </w:tcBorders>
          </w:tcPr>
          <w:p w14:paraId="7D194576" w14:textId="0F34D06D" w:rsidR="006C1475" w:rsidRPr="008D2777" w:rsidDel="008D2777" w:rsidRDefault="006C1475" w:rsidP="00AC5C69">
            <w:pPr>
              <w:spacing w:after="0" w:line="240" w:lineRule="auto"/>
              <w:rPr>
                <w:rFonts w:asciiTheme="minorHAnsi" w:eastAsia="Times New Roman" w:hAnsiTheme="minorHAnsi" w:cs="Arial"/>
                <w:color w:val="000000" w:themeColor="text1"/>
                <w:sz w:val="18"/>
                <w:szCs w:val="18"/>
                <w:lang w:eastAsia="zh-CN"/>
              </w:rPr>
            </w:pPr>
            <w:r>
              <w:rPr>
                <w:rFonts w:asciiTheme="minorHAnsi" w:eastAsia="Times New Roman" w:hAnsiTheme="minorHAnsi" w:cs="Arial"/>
                <w:color w:val="000000" w:themeColor="text1"/>
                <w:sz w:val="18"/>
                <w:szCs w:val="18"/>
                <w:lang w:eastAsia="zh-CN"/>
              </w:rPr>
              <w:t>Sterile container with saline</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4F6BB5E" w14:textId="54815245" w:rsidR="006C1475" w:rsidRPr="00C55F15" w:rsidDel="00787F7E" w:rsidRDefault="006C1475" w:rsidP="006C1475">
            <w:pPr>
              <w:spacing w:after="0" w:line="240" w:lineRule="auto"/>
              <w:rPr>
                <w:rFonts w:asciiTheme="minorHAnsi" w:eastAsia="Times New Roman" w:hAnsiTheme="minorHAnsi" w:cs="Arial"/>
                <w:color w:val="000000" w:themeColor="text1"/>
                <w:sz w:val="18"/>
                <w:szCs w:val="18"/>
                <w:lang w:eastAsia="zh-CN"/>
              </w:rPr>
            </w:pPr>
            <w:r w:rsidRPr="00C55F15">
              <w:rPr>
                <w:rFonts w:asciiTheme="minorHAnsi" w:eastAsia="Times New Roman" w:hAnsiTheme="minorHAnsi" w:cs="Arial"/>
                <w:color w:val="000000" w:themeColor="text1"/>
                <w:sz w:val="18"/>
                <w:szCs w:val="18"/>
                <w:lang w:eastAsia="zh-CN"/>
              </w:rPr>
              <w:t xml:space="preserve">Refrigerate </w:t>
            </w:r>
            <w:r>
              <w:rPr>
                <w:rFonts w:asciiTheme="minorHAnsi" w:eastAsia="Times New Roman" w:hAnsiTheme="minorHAnsi" w:cs="Arial"/>
                <w:color w:val="000000" w:themeColor="text1"/>
                <w:sz w:val="18"/>
                <w:szCs w:val="18"/>
                <w:lang w:eastAsia="zh-CN"/>
              </w:rPr>
              <w:t xml:space="preserve">and ship </w:t>
            </w:r>
            <w:r w:rsidRPr="00C55F15">
              <w:rPr>
                <w:rFonts w:asciiTheme="minorHAnsi" w:eastAsia="Times New Roman" w:hAnsiTheme="minorHAnsi" w:cs="Arial"/>
                <w:color w:val="000000" w:themeColor="text1"/>
                <w:sz w:val="18"/>
                <w:szCs w:val="18"/>
                <w:lang w:eastAsia="zh-CN"/>
              </w:rPr>
              <w:t xml:space="preserve">at 2-8 °C up to </w:t>
            </w:r>
            <w:r>
              <w:rPr>
                <w:rFonts w:asciiTheme="minorHAnsi" w:eastAsia="Times New Roman" w:hAnsiTheme="minorHAnsi" w:cs="Arial"/>
                <w:color w:val="000000" w:themeColor="text1"/>
                <w:sz w:val="18"/>
                <w:szCs w:val="18"/>
                <w:lang w:eastAsia="zh-CN"/>
              </w:rPr>
              <w:t>24</w:t>
            </w:r>
            <w:r w:rsidRPr="00C55F15">
              <w:rPr>
                <w:rFonts w:asciiTheme="minorHAnsi" w:eastAsia="Times New Roman" w:hAnsiTheme="minorHAnsi" w:cs="Arial"/>
                <w:color w:val="000000" w:themeColor="text1"/>
                <w:sz w:val="18"/>
                <w:szCs w:val="18"/>
                <w:lang w:eastAsia="zh-CN"/>
              </w:rPr>
              <w:t xml:space="preserve"> hrs, if &gt;</w:t>
            </w:r>
            <w:r>
              <w:rPr>
                <w:rFonts w:asciiTheme="minorHAnsi" w:eastAsia="Times New Roman" w:hAnsiTheme="minorHAnsi" w:cs="Arial"/>
                <w:color w:val="000000" w:themeColor="text1"/>
                <w:sz w:val="18"/>
                <w:szCs w:val="18"/>
                <w:lang w:eastAsia="zh-CN"/>
              </w:rPr>
              <w:t xml:space="preserve">24 </w:t>
            </w:r>
            <w:r w:rsidRPr="00C55F15">
              <w:rPr>
                <w:rFonts w:asciiTheme="minorHAnsi" w:eastAsia="Times New Roman" w:hAnsiTheme="minorHAnsi" w:cs="Arial"/>
                <w:color w:val="000000" w:themeColor="text1"/>
                <w:sz w:val="18"/>
                <w:szCs w:val="18"/>
                <w:lang w:eastAsia="zh-CN"/>
              </w:rPr>
              <w:t xml:space="preserve">hrs freeze at -70°C and ship on dry ice </w:t>
            </w:r>
          </w:p>
          <w:p w14:paraId="4D8AAEC3" w14:textId="77777777" w:rsidR="006C1475" w:rsidRPr="008D2777" w:rsidRDefault="006C1475" w:rsidP="006C1475">
            <w:pPr>
              <w:spacing w:after="0" w:line="240" w:lineRule="auto"/>
              <w:rPr>
                <w:rFonts w:asciiTheme="minorHAnsi" w:eastAsia="Times New Roman" w:hAnsiTheme="minorHAnsi" w:cs="Arial"/>
                <w:color w:val="000000" w:themeColor="text1"/>
                <w:sz w:val="18"/>
                <w:szCs w:val="18"/>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5F4215" w14:textId="77777777" w:rsidR="006C1475" w:rsidRPr="008D2777" w:rsidRDefault="006C1475" w:rsidP="00AC5C69">
            <w:pPr>
              <w:spacing w:after="0" w:line="240" w:lineRule="auto"/>
              <w:jc w:val="both"/>
              <w:rPr>
                <w:rFonts w:asciiTheme="minorHAnsi" w:eastAsia="Times New Roman" w:hAnsiTheme="minorHAnsi" w:cs="Arial"/>
                <w:color w:val="000000" w:themeColor="text1"/>
                <w:sz w:val="18"/>
                <w:szCs w:val="18"/>
                <w:lang w:eastAsia="zh-CN"/>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4D771843" w14:textId="77777777" w:rsidR="006C1475" w:rsidRDefault="006C1475" w:rsidP="004137F9">
            <w:pPr>
              <w:spacing w:after="0" w:line="240" w:lineRule="auto"/>
              <w:rPr>
                <w:rFonts w:asciiTheme="minorHAnsi" w:eastAsia="Times New Roman" w:hAnsiTheme="minorHAnsi" w:cs="Arial"/>
                <w:color w:val="000000" w:themeColor="text1"/>
                <w:sz w:val="18"/>
                <w:szCs w:val="18"/>
                <w:lang w:eastAsia="zh-CN"/>
              </w:rPr>
            </w:pPr>
          </w:p>
        </w:tc>
      </w:tr>
    </w:tbl>
    <w:p w14:paraId="798F6AF9" w14:textId="75FA11D8" w:rsidR="00030B65" w:rsidRPr="00B34FFC" w:rsidRDefault="00030B65" w:rsidP="00030B65">
      <w:pPr>
        <w:spacing w:after="0" w:line="240" w:lineRule="auto"/>
        <w:jc w:val="both"/>
        <w:rPr>
          <w:rFonts w:asciiTheme="minorHAnsi" w:hAnsiTheme="minorHAnsi" w:cs="Arial"/>
          <w:color w:val="000000" w:themeColor="text1"/>
          <w:sz w:val="18"/>
        </w:rPr>
      </w:pPr>
      <w:r w:rsidRPr="00722401">
        <w:rPr>
          <w:rFonts w:asciiTheme="minorHAnsi" w:hAnsiTheme="minorHAnsi" w:cs="Arial"/>
          <w:color w:val="000000" w:themeColor="text1"/>
          <w:sz w:val="18"/>
        </w:rPr>
        <w:t xml:space="preserve">* </w:t>
      </w:r>
      <w:r w:rsidR="00884BFE">
        <w:rPr>
          <w:rFonts w:asciiTheme="minorHAnsi" w:hAnsiTheme="minorHAnsi" w:cs="Arial"/>
          <w:color w:val="000000" w:themeColor="text1"/>
          <w:sz w:val="18"/>
        </w:rPr>
        <w:t xml:space="preserve">Aerosol-generating procedures </w:t>
      </w:r>
      <w:r w:rsidRPr="00722401">
        <w:rPr>
          <w:rFonts w:asciiTheme="minorHAnsi" w:hAnsiTheme="minorHAnsi" w:cs="Arial"/>
          <w:color w:val="000000" w:themeColor="text1"/>
          <w:sz w:val="18"/>
        </w:rPr>
        <w:t>may pose an infection risk for health care workers. ** Children and adults: collect 1 tube (5-10</w:t>
      </w:r>
      <w:r w:rsidR="0021554B">
        <w:rPr>
          <w:rFonts w:asciiTheme="minorHAnsi" w:hAnsiTheme="minorHAnsi" w:cs="Arial"/>
          <w:color w:val="000000" w:themeColor="text1"/>
          <w:sz w:val="18"/>
        </w:rPr>
        <w:t xml:space="preserve"> </w:t>
      </w:r>
      <w:r w:rsidRPr="00722401">
        <w:rPr>
          <w:rFonts w:asciiTheme="minorHAnsi" w:hAnsiTheme="minorHAnsi" w:cs="Arial"/>
          <w:color w:val="000000" w:themeColor="text1"/>
          <w:sz w:val="18"/>
        </w:rPr>
        <w:t>m</w:t>
      </w:r>
      <w:r w:rsidR="00884BFE">
        <w:rPr>
          <w:rFonts w:asciiTheme="minorHAnsi" w:hAnsiTheme="minorHAnsi" w:cs="Arial"/>
          <w:color w:val="000000" w:themeColor="text1"/>
          <w:sz w:val="18"/>
        </w:rPr>
        <w:t>l</w:t>
      </w:r>
      <w:r w:rsidRPr="00722401">
        <w:rPr>
          <w:rFonts w:asciiTheme="minorHAnsi" w:hAnsiTheme="minorHAnsi" w:cs="Arial"/>
          <w:color w:val="000000" w:themeColor="text1"/>
          <w:sz w:val="18"/>
        </w:rPr>
        <w:t>) of whole blood</w:t>
      </w:r>
      <w:r w:rsidR="0021554B">
        <w:rPr>
          <w:rFonts w:asciiTheme="minorHAnsi" w:hAnsiTheme="minorHAnsi" w:cs="Arial"/>
          <w:color w:val="000000" w:themeColor="text1"/>
          <w:sz w:val="18"/>
        </w:rPr>
        <w:t xml:space="preserve"> in a serum separator tube</w:t>
      </w:r>
      <w:r w:rsidRPr="00722401">
        <w:rPr>
          <w:rFonts w:asciiTheme="minorHAnsi" w:hAnsiTheme="minorHAnsi" w:cs="Arial"/>
          <w:color w:val="000000" w:themeColor="text1"/>
          <w:sz w:val="18"/>
        </w:rPr>
        <w:t>. Infant: a minimum of 1</w:t>
      </w:r>
      <w:r w:rsidR="0021554B">
        <w:rPr>
          <w:rFonts w:asciiTheme="minorHAnsi" w:hAnsiTheme="minorHAnsi" w:cs="Arial"/>
          <w:color w:val="000000" w:themeColor="text1"/>
          <w:sz w:val="18"/>
        </w:rPr>
        <w:t xml:space="preserve"> </w:t>
      </w:r>
      <w:r w:rsidRPr="00722401">
        <w:rPr>
          <w:rFonts w:asciiTheme="minorHAnsi" w:hAnsiTheme="minorHAnsi" w:cs="Arial"/>
          <w:color w:val="000000" w:themeColor="text1"/>
          <w:sz w:val="18"/>
        </w:rPr>
        <w:t>m</w:t>
      </w:r>
      <w:r w:rsidR="00884BFE">
        <w:rPr>
          <w:rFonts w:asciiTheme="minorHAnsi" w:hAnsiTheme="minorHAnsi" w:cs="Arial"/>
          <w:color w:val="000000" w:themeColor="text1"/>
          <w:sz w:val="18"/>
        </w:rPr>
        <w:t>l</w:t>
      </w:r>
      <w:r w:rsidRPr="00722401">
        <w:rPr>
          <w:rFonts w:asciiTheme="minorHAnsi" w:hAnsiTheme="minorHAnsi" w:cs="Arial"/>
          <w:color w:val="000000" w:themeColor="text1"/>
          <w:sz w:val="18"/>
        </w:rPr>
        <w:t xml:space="preserve"> in a serum separator tube.</w:t>
      </w:r>
    </w:p>
    <w:p w14:paraId="60002550" w14:textId="77777777" w:rsidR="005525BD" w:rsidRPr="003B082B" w:rsidRDefault="005525BD" w:rsidP="005525BD">
      <w:pPr>
        <w:autoSpaceDE w:val="0"/>
        <w:autoSpaceDN w:val="0"/>
        <w:adjustRightInd w:val="0"/>
        <w:spacing w:after="0" w:line="360" w:lineRule="auto"/>
        <w:rPr>
          <w:rFonts w:asciiTheme="minorHAnsi" w:hAnsiTheme="minorHAnsi" w:cs="Arial"/>
          <w:color w:val="000000"/>
        </w:rPr>
      </w:pPr>
    </w:p>
    <w:p w14:paraId="00A463A1" w14:textId="77777777" w:rsidR="005525BD" w:rsidRPr="00FD185D" w:rsidRDefault="00030B65" w:rsidP="00030B65">
      <w:pPr>
        <w:pStyle w:val="Heading2"/>
      </w:pPr>
      <w:bookmarkStart w:id="15" w:name="_Toc34562457"/>
      <w:r>
        <w:t>Laboratory diagnostic assays and interpretation of results</w:t>
      </w:r>
      <w:bookmarkEnd w:id="15"/>
    </w:p>
    <w:p w14:paraId="2A0497CB" w14:textId="77777777" w:rsidR="005525BD" w:rsidRDefault="005525BD" w:rsidP="004B628A">
      <w:pPr>
        <w:autoSpaceDE w:val="0"/>
        <w:autoSpaceDN w:val="0"/>
        <w:adjustRightInd w:val="0"/>
        <w:spacing w:after="0"/>
        <w:rPr>
          <w:rFonts w:asciiTheme="minorHAnsi" w:hAnsiTheme="minorHAnsi" w:cstheme="minorHAnsi"/>
        </w:rPr>
      </w:pPr>
    </w:p>
    <w:p w14:paraId="0D40119A" w14:textId="68180583" w:rsidR="004B628A" w:rsidRPr="00594F02" w:rsidRDefault="004B628A" w:rsidP="00534226">
      <w:pPr>
        <w:autoSpaceDE w:val="0"/>
        <w:autoSpaceDN w:val="0"/>
        <w:adjustRightInd w:val="0"/>
        <w:spacing w:after="0"/>
        <w:jc w:val="both"/>
        <w:rPr>
          <w:rFonts w:asciiTheme="minorHAnsi" w:hAnsiTheme="minorHAnsi" w:cstheme="minorHAnsi"/>
          <w:lang w:val="en-US"/>
        </w:rPr>
      </w:pPr>
      <w:r>
        <w:rPr>
          <w:rFonts w:asciiTheme="minorHAnsi" w:hAnsiTheme="minorHAnsi" w:cstheme="minorHAnsi"/>
        </w:rPr>
        <w:t xml:space="preserve">Routine confirmation of cases of </w:t>
      </w:r>
      <w:r w:rsidR="001F6451">
        <w:rPr>
          <w:lang w:val="en-US" w:eastAsia="zh-CN"/>
        </w:rPr>
        <w:t xml:space="preserve">COVID-19 </w:t>
      </w:r>
      <w:r>
        <w:rPr>
          <w:rFonts w:asciiTheme="minorHAnsi" w:hAnsiTheme="minorHAnsi" w:cstheme="minorHAnsi"/>
        </w:rPr>
        <w:t xml:space="preserve">is based on </w:t>
      </w:r>
      <w:r w:rsidR="002753FE">
        <w:rPr>
          <w:rFonts w:asciiTheme="minorHAnsi" w:hAnsiTheme="minorHAnsi" w:cstheme="minorHAnsi"/>
        </w:rPr>
        <w:t xml:space="preserve">amplification and </w:t>
      </w:r>
      <w:r>
        <w:rPr>
          <w:rFonts w:asciiTheme="minorHAnsi" w:hAnsiTheme="minorHAnsi" w:cstheme="minorHAnsi"/>
        </w:rPr>
        <w:t xml:space="preserve">detection of </w:t>
      </w:r>
      <w:r w:rsidR="002753FE">
        <w:rPr>
          <w:rFonts w:asciiTheme="minorHAnsi" w:hAnsiTheme="minorHAnsi" w:cstheme="minorHAnsi"/>
        </w:rPr>
        <w:t xml:space="preserve">unique </w:t>
      </w:r>
      <w:r w:rsidR="00161E9D">
        <w:rPr>
          <w:rFonts w:asciiTheme="minorHAnsi" w:hAnsiTheme="minorHAnsi" w:cstheme="minorHAnsi"/>
        </w:rPr>
        <w:t>SARS-CoV-2</w:t>
      </w:r>
      <w:r w:rsidR="002753FE">
        <w:rPr>
          <w:rFonts w:asciiTheme="minorHAnsi" w:hAnsiTheme="minorHAnsi" w:cstheme="minorHAnsi"/>
        </w:rPr>
        <w:t xml:space="preserve"> viral nucleic acid sequences</w:t>
      </w:r>
      <w:r>
        <w:rPr>
          <w:rFonts w:asciiTheme="minorHAnsi" w:hAnsiTheme="minorHAnsi" w:cstheme="minorHAnsi"/>
        </w:rPr>
        <w:t xml:space="preserve"> by real-time reverse-transcription polymerase chain reaction (rRT-PCR)</w:t>
      </w:r>
      <w:r w:rsidR="002753FE">
        <w:rPr>
          <w:rFonts w:asciiTheme="minorHAnsi" w:hAnsiTheme="minorHAnsi" w:cstheme="minorHAnsi"/>
        </w:rPr>
        <w:t>,</w:t>
      </w:r>
      <w:r>
        <w:rPr>
          <w:rFonts w:asciiTheme="minorHAnsi" w:hAnsiTheme="minorHAnsi" w:cstheme="minorHAnsi"/>
        </w:rPr>
        <w:t xml:space="preserve"> with confirmation by nucleic acid sequencing when necessary</w:t>
      </w:r>
      <w:r w:rsidR="00A52774">
        <w:rPr>
          <w:rFonts w:asciiTheme="minorHAnsi" w:hAnsiTheme="minorHAnsi" w:cstheme="minorHAnsi"/>
        </w:rPr>
        <w:t>.</w:t>
      </w:r>
      <w:r w:rsidR="00227D20">
        <w:rPr>
          <w:rStyle w:val="FootnoteReference"/>
          <w:rFonts w:asciiTheme="minorHAnsi" w:hAnsiTheme="minorHAnsi" w:cstheme="minorHAnsi"/>
        </w:rPr>
        <w:footnoteReference w:id="8"/>
      </w:r>
    </w:p>
    <w:p w14:paraId="6787E51F" w14:textId="77777777" w:rsidR="008F25CD" w:rsidRDefault="008F25CD" w:rsidP="00534226">
      <w:pPr>
        <w:autoSpaceDE w:val="0"/>
        <w:autoSpaceDN w:val="0"/>
        <w:adjustRightInd w:val="0"/>
        <w:spacing w:after="0"/>
        <w:jc w:val="both"/>
        <w:rPr>
          <w:rFonts w:asciiTheme="minorHAnsi" w:hAnsiTheme="minorHAnsi" w:cs="Arial"/>
        </w:rPr>
      </w:pPr>
    </w:p>
    <w:p w14:paraId="78B6DE66" w14:textId="1C70CA37" w:rsidR="0076522F" w:rsidRPr="00594F02" w:rsidRDefault="00884BFE" w:rsidP="00534226">
      <w:pPr>
        <w:autoSpaceDE w:val="0"/>
        <w:autoSpaceDN w:val="0"/>
        <w:adjustRightInd w:val="0"/>
        <w:spacing w:after="0"/>
        <w:jc w:val="both"/>
        <w:rPr>
          <w:rFonts w:asciiTheme="minorHAnsi" w:hAnsiTheme="minorHAnsi" w:cs="Arial"/>
        </w:rPr>
      </w:pPr>
      <w:r>
        <w:rPr>
          <w:rFonts w:asciiTheme="minorHAnsi" w:hAnsiTheme="minorHAnsi" w:cs="Arial"/>
        </w:rPr>
        <w:t>Currently, t</w:t>
      </w:r>
      <w:r w:rsidR="004B628A">
        <w:rPr>
          <w:rFonts w:asciiTheme="minorHAnsi" w:hAnsiTheme="minorHAnsi" w:cs="Arial"/>
        </w:rPr>
        <w:t>he</w:t>
      </w:r>
      <w:r w:rsidR="002030AF">
        <w:rPr>
          <w:rFonts w:asciiTheme="minorHAnsi" w:hAnsiTheme="minorHAnsi" w:cs="Arial"/>
        </w:rPr>
        <w:t xml:space="preserve"> NICD</w:t>
      </w:r>
      <w:r w:rsidR="004B628A">
        <w:rPr>
          <w:rFonts w:asciiTheme="minorHAnsi" w:hAnsiTheme="minorHAnsi" w:cs="Arial"/>
        </w:rPr>
        <w:t xml:space="preserve"> offers testing for </w:t>
      </w:r>
      <w:r w:rsidR="00161E9D">
        <w:rPr>
          <w:lang w:val="en-US" w:eastAsia="zh-CN"/>
        </w:rPr>
        <w:t>SARS-CoV-2</w:t>
      </w:r>
      <w:r>
        <w:rPr>
          <w:rFonts w:asciiTheme="minorHAnsi" w:hAnsiTheme="minorHAnsi" w:cs="Arial"/>
        </w:rPr>
        <w:t xml:space="preserve"> </w:t>
      </w:r>
      <w:r w:rsidR="004B628A">
        <w:rPr>
          <w:rFonts w:asciiTheme="minorHAnsi" w:hAnsiTheme="minorHAnsi" w:cs="Arial"/>
        </w:rPr>
        <w:t xml:space="preserve">using the </w:t>
      </w:r>
      <w:r w:rsidR="00B26D50">
        <w:rPr>
          <w:rFonts w:asciiTheme="minorHAnsi" w:hAnsiTheme="minorHAnsi" w:cs="Arial"/>
        </w:rPr>
        <w:t>Charite Institute</w:t>
      </w:r>
      <w:r w:rsidR="004B628A" w:rsidRPr="00594F02">
        <w:rPr>
          <w:rFonts w:asciiTheme="minorHAnsi" w:hAnsiTheme="minorHAnsi" w:cs="Arial"/>
        </w:rPr>
        <w:t xml:space="preserve"> r</w:t>
      </w:r>
      <w:r w:rsidR="004B628A">
        <w:rPr>
          <w:rFonts w:asciiTheme="minorHAnsi" w:hAnsiTheme="minorHAnsi" w:cs="Arial"/>
        </w:rPr>
        <w:t>RT-PCR assay. The</w:t>
      </w:r>
      <w:r w:rsidR="004B628A" w:rsidRPr="00594F02">
        <w:rPr>
          <w:rFonts w:asciiTheme="minorHAnsi" w:hAnsiTheme="minorHAnsi" w:cs="Arial"/>
        </w:rPr>
        <w:t xml:space="preserve"> protocol</w:t>
      </w:r>
      <w:r w:rsidR="004B628A">
        <w:rPr>
          <w:rFonts w:asciiTheme="minorHAnsi" w:hAnsiTheme="minorHAnsi" w:cs="Arial"/>
        </w:rPr>
        <w:t xml:space="preserve"> for testing is</w:t>
      </w:r>
      <w:r w:rsidR="004B628A" w:rsidRPr="00594F02">
        <w:rPr>
          <w:rFonts w:asciiTheme="minorHAnsi" w:hAnsiTheme="minorHAnsi" w:cs="Arial"/>
        </w:rPr>
        <w:t xml:space="preserve"> based on a method described by</w:t>
      </w:r>
      <w:r w:rsidR="008F25CD">
        <w:rPr>
          <w:rFonts w:asciiTheme="minorHAnsi" w:hAnsiTheme="minorHAnsi" w:cs="Arial"/>
        </w:rPr>
        <w:t xml:space="preserve"> </w:t>
      </w:r>
      <w:r w:rsidR="00B26D50">
        <w:rPr>
          <w:rFonts w:asciiTheme="minorHAnsi" w:hAnsiTheme="minorHAnsi" w:cs="Arial"/>
        </w:rPr>
        <w:t xml:space="preserve">Corman </w:t>
      </w:r>
      <w:r w:rsidR="00B26D50">
        <w:rPr>
          <w:rFonts w:asciiTheme="minorHAnsi" w:hAnsiTheme="minorHAnsi" w:cs="Arial"/>
          <w:i/>
        </w:rPr>
        <w:t xml:space="preserve">et </w:t>
      </w:r>
      <w:r w:rsidR="00B26D50" w:rsidRPr="00722401">
        <w:rPr>
          <w:rFonts w:asciiTheme="minorHAnsi" w:hAnsiTheme="minorHAnsi" w:cs="Arial"/>
        </w:rPr>
        <w:t>al</w:t>
      </w:r>
      <w:r w:rsidR="00B26D50">
        <w:rPr>
          <w:rFonts w:asciiTheme="minorHAnsi" w:hAnsiTheme="minorHAnsi" w:cs="Arial"/>
        </w:rPr>
        <w:t>, 2020</w:t>
      </w:r>
      <w:r w:rsidR="004B628A" w:rsidRPr="00594F02">
        <w:rPr>
          <w:rFonts w:asciiTheme="minorHAnsi" w:hAnsiTheme="minorHAnsi" w:cs="Arial"/>
        </w:rPr>
        <w:t>.</w:t>
      </w:r>
      <w:r w:rsidR="00227D20">
        <w:rPr>
          <w:rStyle w:val="FootnoteReference"/>
          <w:rFonts w:asciiTheme="minorHAnsi" w:hAnsiTheme="minorHAnsi" w:cs="Arial"/>
        </w:rPr>
        <w:footnoteReference w:id="9"/>
      </w:r>
      <w:r w:rsidR="004B628A" w:rsidRPr="00594F02">
        <w:rPr>
          <w:rFonts w:asciiTheme="minorHAnsi" w:hAnsiTheme="minorHAnsi" w:cs="Arial"/>
        </w:rPr>
        <w:t xml:space="preserve"> </w:t>
      </w:r>
      <w:r w:rsidR="0076522F">
        <w:rPr>
          <w:rFonts w:asciiTheme="minorHAnsi" w:hAnsiTheme="minorHAnsi" w:cs="Arial"/>
        </w:rPr>
        <w:t xml:space="preserve">Testing for SARS-CoV-2 must be performed in appropriately equipped laboratories by staff trained in the relevant technical and safety procedures. Initial processing of specimens (before inactivation) should be done in a biological safety cabinet. </w:t>
      </w:r>
      <w:r w:rsidR="00D50442">
        <w:rPr>
          <w:rFonts w:asciiTheme="minorHAnsi" w:hAnsiTheme="minorHAnsi" w:cs="Arial"/>
        </w:rPr>
        <w:t>Molecular testing should be conducted in aBSL</w:t>
      </w:r>
      <w:r w:rsidR="0076522F">
        <w:rPr>
          <w:rFonts w:asciiTheme="minorHAnsi" w:hAnsiTheme="minorHAnsi" w:cs="Arial"/>
        </w:rPr>
        <w:t>-</w:t>
      </w:r>
      <w:r w:rsidR="00D50442">
        <w:rPr>
          <w:rFonts w:asciiTheme="minorHAnsi" w:hAnsiTheme="minorHAnsi" w:cs="Arial"/>
        </w:rPr>
        <w:t>2 laboratory</w:t>
      </w:r>
      <w:r w:rsidR="0076522F">
        <w:rPr>
          <w:rFonts w:asciiTheme="minorHAnsi" w:hAnsiTheme="minorHAnsi" w:cs="Arial"/>
        </w:rPr>
        <w:t>. Viral culture and isolation should only be performed by properly trained and competent personnel</w:t>
      </w:r>
      <w:r w:rsidR="00D50442">
        <w:rPr>
          <w:rFonts w:asciiTheme="minorHAnsi" w:hAnsiTheme="minorHAnsi" w:cs="Arial"/>
        </w:rPr>
        <w:t xml:space="preserve"> in a BSL</w:t>
      </w:r>
      <w:r w:rsidR="0076522F">
        <w:rPr>
          <w:rFonts w:asciiTheme="minorHAnsi" w:hAnsiTheme="minorHAnsi" w:cs="Arial"/>
        </w:rPr>
        <w:t>-</w:t>
      </w:r>
      <w:r w:rsidR="00D50442">
        <w:rPr>
          <w:rFonts w:asciiTheme="minorHAnsi" w:hAnsiTheme="minorHAnsi" w:cs="Arial"/>
        </w:rPr>
        <w:t>3 laboratory.</w:t>
      </w:r>
      <w:r w:rsidR="0076522F">
        <w:rPr>
          <w:rFonts w:asciiTheme="minorHAnsi" w:hAnsiTheme="minorHAnsi" w:cs="Arial"/>
        </w:rPr>
        <w:t xml:space="preserve"> Appropriate PPE must be worn by all laboratory </w:t>
      </w:r>
      <w:r w:rsidR="001F6451">
        <w:rPr>
          <w:rFonts w:asciiTheme="minorHAnsi" w:hAnsiTheme="minorHAnsi" w:cs="Arial"/>
        </w:rPr>
        <w:t>personnel</w:t>
      </w:r>
      <w:r w:rsidR="0076522F">
        <w:rPr>
          <w:rFonts w:asciiTheme="minorHAnsi" w:hAnsiTheme="minorHAnsi" w:cs="Arial"/>
        </w:rPr>
        <w:t xml:space="preserve"> handling SARS-CoV-2 specimens.</w:t>
      </w:r>
    </w:p>
    <w:p w14:paraId="01E6660E" w14:textId="2838EE2E" w:rsidR="004B628A" w:rsidRDefault="004B628A" w:rsidP="00534226">
      <w:pPr>
        <w:autoSpaceDE w:val="0"/>
        <w:autoSpaceDN w:val="0"/>
        <w:adjustRightInd w:val="0"/>
        <w:spacing w:after="0"/>
        <w:jc w:val="both"/>
        <w:rPr>
          <w:rFonts w:asciiTheme="minorHAnsi" w:hAnsiTheme="minorHAnsi" w:cs="Arial"/>
        </w:rPr>
      </w:pPr>
      <w:r>
        <w:rPr>
          <w:rFonts w:asciiTheme="minorHAnsi" w:hAnsiTheme="minorHAnsi" w:cs="Arial"/>
        </w:rPr>
        <w:t xml:space="preserve">A negative result does not rule out the possibility of a </w:t>
      </w:r>
      <w:r w:rsidR="009B65E8">
        <w:rPr>
          <w:lang w:val="en-US" w:eastAsia="zh-CN"/>
        </w:rPr>
        <w:t>SARS-CoV-2</w:t>
      </w:r>
      <w:r w:rsidR="008F25CD">
        <w:rPr>
          <w:lang w:val="en-US" w:eastAsia="zh-CN"/>
        </w:rPr>
        <w:t xml:space="preserve"> </w:t>
      </w:r>
      <w:r>
        <w:rPr>
          <w:rFonts w:asciiTheme="minorHAnsi" w:hAnsiTheme="minorHAnsi" w:cs="Arial"/>
        </w:rPr>
        <w:t>infection. A number of factors could lead to a false –negative result including:</w:t>
      </w:r>
    </w:p>
    <w:p w14:paraId="7EE5E13A" w14:textId="77777777" w:rsidR="004B628A" w:rsidRPr="00F41CC1" w:rsidRDefault="004B628A" w:rsidP="00534226">
      <w:pPr>
        <w:pStyle w:val="ListParagraph"/>
        <w:numPr>
          <w:ilvl w:val="0"/>
          <w:numId w:val="15"/>
        </w:numPr>
        <w:autoSpaceDE w:val="0"/>
        <w:autoSpaceDN w:val="0"/>
        <w:adjustRightInd w:val="0"/>
        <w:spacing w:after="0"/>
        <w:jc w:val="both"/>
        <w:rPr>
          <w:rFonts w:asciiTheme="minorHAnsi" w:hAnsiTheme="minorHAnsi" w:cs="Arial"/>
        </w:rPr>
      </w:pPr>
      <w:r w:rsidRPr="00F41CC1">
        <w:rPr>
          <w:rFonts w:asciiTheme="minorHAnsi" w:hAnsiTheme="minorHAnsi" w:cs="Arial"/>
        </w:rPr>
        <w:t>Poor specimen quality</w:t>
      </w:r>
    </w:p>
    <w:p w14:paraId="53FE6C7A" w14:textId="77777777" w:rsidR="004B628A" w:rsidRPr="00F41CC1" w:rsidRDefault="004B628A" w:rsidP="00534226">
      <w:pPr>
        <w:pStyle w:val="ListParagraph"/>
        <w:numPr>
          <w:ilvl w:val="0"/>
          <w:numId w:val="15"/>
        </w:numPr>
        <w:autoSpaceDE w:val="0"/>
        <w:autoSpaceDN w:val="0"/>
        <w:adjustRightInd w:val="0"/>
        <w:spacing w:after="0"/>
        <w:jc w:val="both"/>
        <w:rPr>
          <w:rFonts w:asciiTheme="minorHAnsi" w:hAnsiTheme="minorHAnsi" w:cs="Arial"/>
        </w:rPr>
      </w:pPr>
      <w:r w:rsidRPr="00F41CC1">
        <w:rPr>
          <w:rFonts w:asciiTheme="minorHAnsi" w:hAnsiTheme="minorHAnsi" w:cs="Arial"/>
        </w:rPr>
        <w:t>The specimen was collected late or very early in the illness</w:t>
      </w:r>
    </w:p>
    <w:p w14:paraId="62945F35" w14:textId="77777777" w:rsidR="004B628A" w:rsidRDefault="004B628A" w:rsidP="00534226">
      <w:pPr>
        <w:pStyle w:val="ListParagraph"/>
        <w:numPr>
          <w:ilvl w:val="0"/>
          <w:numId w:val="15"/>
        </w:numPr>
        <w:autoSpaceDE w:val="0"/>
        <w:autoSpaceDN w:val="0"/>
        <w:adjustRightInd w:val="0"/>
        <w:spacing w:after="0"/>
        <w:jc w:val="both"/>
        <w:rPr>
          <w:rFonts w:asciiTheme="minorHAnsi" w:hAnsiTheme="minorHAnsi" w:cstheme="minorHAnsi"/>
        </w:rPr>
      </w:pPr>
      <w:r w:rsidRPr="00F41CC1">
        <w:rPr>
          <w:rFonts w:asciiTheme="minorHAnsi" w:hAnsiTheme="minorHAnsi" w:cs="Arial"/>
        </w:rPr>
        <w:t>The specimen was not handled and shipped appropriately, e.g the cold chain of specimens was not properly maintained throughout the process i.e from the point of collection up until receipt and processing</w:t>
      </w:r>
    </w:p>
    <w:p w14:paraId="3589A9AC" w14:textId="039AA178" w:rsidR="00D50442" w:rsidRPr="00722401" w:rsidRDefault="004740ED" w:rsidP="00534226">
      <w:pPr>
        <w:pStyle w:val="ListParagraph"/>
        <w:numPr>
          <w:ilvl w:val="0"/>
          <w:numId w:val="15"/>
        </w:numPr>
        <w:autoSpaceDE w:val="0"/>
        <w:autoSpaceDN w:val="0"/>
        <w:adjustRightInd w:val="0"/>
        <w:spacing w:after="0"/>
        <w:jc w:val="both"/>
        <w:rPr>
          <w:rFonts w:asciiTheme="minorHAnsi" w:hAnsiTheme="minorHAnsi" w:cstheme="minorHAnsi"/>
        </w:rPr>
      </w:pPr>
      <w:r>
        <w:rPr>
          <w:rFonts w:asciiTheme="minorHAnsi" w:hAnsiTheme="minorHAnsi" w:cstheme="minorHAnsi"/>
        </w:rPr>
        <w:t>T</w:t>
      </w:r>
      <w:r w:rsidR="004B628A">
        <w:rPr>
          <w:rFonts w:asciiTheme="minorHAnsi" w:hAnsiTheme="minorHAnsi" w:cstheme="minorHAnsi"/>
        </w:rPr>
        <w:t>echnical reasons inherent in the test, e.g virus mutation or PCR inhibition.</w:t>
      </w:r>
    </w:p>
    <w:p w14:paraId="5B478A88" w14:textId="2B162DF5" w:rsidR="004B628A" w:rsidRDefault="004B628A" w:rsidP="00534226">
      <w:pPr>
        <w:autoSpaceDE w:val="0"/>
        <w:autoSpaceDN w:val="0"/>
        <w:adjustRightInd w:val="0"/>
        <w:spacing w:after="0"/>
        <w:jc w:val="both"/>
        <w:rPr>
          <w:rFonts w:asciiTheme="minorHAnsi" w:hAnsiTheme="minorHAnsi" w:cstheme="minorHAnsi"/>
        </w:rPr>
      </w:pPr>
      <w:r>
        <w:rPr>
          <w:rFonts w:asciiTheme="minorHAnsi" w:hAnsiTheme="minorHAnsi" w:cstheme="minorHAnsi"/>
        </w:rPr>
        <w:lastRenderedPageBreak/>
        <w:t>If negative result</w:t>
      </w:r>
      <w:r w:rsidR="00AE3E56">
        <w:rPr>
          <w:rFonts w:asciiTheme="minorHAnsi" w:hAnsiTheme="minorHAnsi" w:cstheme="minorHAnsi"/>
        </w:rPr>
        <w:t>s</w:t>
      </w:r>
      <w:r>
        <w:rPr>
          <w:rFonts w:asciiTheme="minorHAnsi" w:hAnsiTheme="minorHAnsi" w:cstheme="minorHAnsi"/>
        </w:rPr>
        <w:t xml:space="preserve"> </w:t>
      </w:r>
      <w:r w:rsidR="00AE3E56">
        <w:rPr>
          <w:rFonts w:asciiTheme="minorHAnsi" w:hAnsiTheme="minorHAnsi" w:cstheme="minorHAnsi"/>
        </w:rPr>
        <w:t>are</w:t>
      </w:r>
      <w:r>
        <w:rPr>
          <w:rFonts w:asciiTheme="minorHAnsi" w:hAnsiTheme="minorHAnsi" w:cstheme="minorHAnsi"/>
        </w:rPr>
        <w:t xml:space="preserve"> obtained from patients with a</w:t>
      </w:r>
      <w:r w:rsidR="004740ED">
        <w:rPr>
          <w:rFonts w:asciiTheme="minorHAnsi" w:hAnsiTheme="minorHAnsi" w:cstheme="minorHAnsi"/>
        </w:rPr>
        <w:t xml:space="preserve"> </w:t>
      </w:r>
      <w:r>
        <w:rPr>
          <w:rFonts w:asciiTheme="minorHAnsi" w:hAnsiTheme="minorHAnsi" w:cstheme="minorHAnsi"/>
        </w:rPr>
        <w:t xml:space="preserve">high index of suspicion for </w:t>
      </w:r>
      <w:r w:rsidR="00161E9D">
        <w:rPr>
          <w:lang w:val="en-US" w:eastAsia="zh-CN"/>
        </w:rPr>
        <w:t>SARS-CoV-2</w:t>
      </w:r>
      <w:r w:rsidR="00FD6A49">
        <w:rPr>
          <w:lang w:val="en-US" w:eastAsia="zh-CN"/>
        </w:rPr>
        <w:t xml:space="preserve"> </w:t>
      </w:r>
      <w:r>
        <w:rPr>
          <w:rFonts w:asciiTheme="minorHAnsi" w:hAnsiTheme="minorHAnsi" w:cstheme="minorHAnsi"/>
        </w:rPr>
        <w:t xml:space="preserve">infection, especially when only upper respiratory tract samples were collected, additional </w:t>
      </w:r>
      <w:r w:rsidR="00C90EFC">
        <w:rPr>
          <w:rFonts w:asciiTheme="minorHAnsi" w:hAnsiTheme="minorHAnsi" w:cstheme="minorHAnsi"/>
        </w:rPr>
        <w:t>specimens, including</w:t>
      </w:r>
      <w:r>
        <w:rPr>
          <w:rFonts w:asciiTheme="minorHAnsi" w:hAnsiTheme="minorHAnsi" w:cstheme="minorHAnsi"/>
        </w:rPr>
        <w:t xml:space="preserve"> lower respiratory samples should be collected and tested.</w:t>
      </w:r>
    </w:p>
    <w:p w14:paraId="11C79174" w14:textId="77777777" w:rsidR="006F4518" w:rsidRDefault="006F4518" w:rsidP="00534226">
      <w:pPr>
        <w:spacing w:after="0" w:line="240" w:lineRule="auto"/>
        <w:jc w:val="both"/>
        <w:rPr>
          <w:rFonts w:asciiTheme="minorHAnsi" w:hAnsiTheme="minorHAnsi" w:cstheme="minorHAnsi"/>
        </w:rPr>
      </w:pPr>
    </w:p>
    <w:p w14:paraId="79C14614" w14:textId="3FB4AFC3" w:rsidR="00664167" w:rsidRDefault="002753FE" w:rsidP="00534226">
      <w:pPr>
        <w:spacing w:after="0" w:line="240" w:lineRule="auto"/>
        <w:jc w:val="both"/>
        <w:rPr>
          <w:rFonts w:asciiTheme="minorHAnsi" w:hAnsiTheme="minorHAnsi" w:cs="Arial"/>
          <w:color w:val="000000"/>
        </w:rPr>
      </w:pPr>
      <w:r>
        <w:rPr>
          <w:rFonts w:asciiTheme="minorHAnsi" w:hAnsiTheme="minorHAnsi" w:cstheme="minorHAnsi"/>
        </w:rPr>
        <w:t xml:space="preserve">Figure 1 illustrates </w:t>
      </w:r>
      <w:r>
        <w:rPr>
          <w:rFonts w:asciiTheme="minorHAnsi" w:hAnsiTheme="minorHAnsi" w:cs="Arial"/>
          <w:color w:val="000000"/>
        </w:rPr>
        <w:t xml:space="preserve">the laboratory algorithm followed for testing of specimens collected from a suspected </w:t>
      </w:r>
      <w:r w:rsidR="00161E9D">
        <w:rPr>
          <w:rFonts w:asciiTheme="minorHAnsi" w:hAnsiTheme="minorHAnsi" w:cs="Arial"/>
          <w:color w:val="000000"/>
        </w:rPr>
        <w:t>COVID-19</w:t>
      </w:r>
      <w:r>
        <w:rPr>
          <w:rFonts w:asciiTheme="minorHAnsi" w:hAnsiTheme="minorHAnsi" w:cs="Arial"/>
          <w:color w:val="000000"/>
        </w:rPr>
        <w:t xml:space="preserve"> case.</w:t>
      </w:r>
    </w:p>
    <w:p w14:paraId="2C888349" w14:textId="77777777" w:rsidR="00664167" w:rsidRDefault="00664167" w:rsidP="00664167">
      <w:pPr>
        <w:autoSpaceDE w:val="0"/>
        <w:autoSpaceDN w:val="0"/>
        <w:adjustRightInd w:val="0"/>
        <w:spacing w:after="0" w:line="360" w:lineRule="auto"/>
        <w:rPr>
          <w:rFonts w:asciiTheme="minorHAnsi" w:hAnsiTheme="minorHAnsi" w:cs="Arial"/>
          <w:color w:val="000000"/>
        </w:rPr>
      </w:pPr>
    </w:p>
    <w:p w14:paraId="0C215A2B" w14:textId="77777777" w:rsidR="00664167" w:rsidRDefault="00664167" w:rsidP="00664167">
      <w:pPr>
        <w:autoSpaceDE w:val="0"/>
        <w:autoSpaceDN w:val="0"/>
        <w:adjustRightInd w:val="0"/>
        <w:spacing w:after="0" w:line="360" w:lineRule="auto"/>
        <w:rPr>
          <w:rFonts w:asciiTheme="minorHAnsi" w:hAnsiTheme="minorHAnsi" w:cs="Arial"/>
          <w:color w:val="000000"/>
        </w:rPr>
      </w:pPr>
    </w:p>
    <w:p w14:paraId="768CE482" w14:textId="77777777" w:rsidR="00664167" w:rsidRDefault="00664167" w:rsidP="00664167">
      <w:pPr>
        <w:autoSpaceDE w:val="0"/>
        <w:autoSpaceDN w:val="0"/>
        <w:adjustRightInd w:val="0"/>
        <w:spacing w:after="0" w:line="360" w:lineRule="auto"/>
        <w:rPr>
          <w:rFonts w:asciiTheme="minorHAnsi" w:hAnsiTheme="minorHAnsi" w:cs="Arial"/>
          <w:color w:val="000000"/>
        </w:rPr>
      </w:pPr>
    </w:p>
    <w:p w14:paraId="1627349C" w14:textId="77777777"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718656" behindDoc="0" locked="0" layoutInCell="1" allowOverlap="1" wp14:anchorId="2CACBEBE" wp14:editId="7A1E3CD6">
                <wp:simplePos x="0" y="0"/>
                <wp:positionH relativeFrom="column">
                  <wp:posOffset>2680970</wp:posOffset>
                </wp:positionH>
                <wp:positionV relativeFrom="paragraph">
                  <wp:posOffset>-295910</wp:posOffset>
                </wp:positionV>
                <wp:extent cx="6350" cy="285115"/>
                <wp:effectExtent l="76200" t="0" r="50800" b="38735"/>
                <wp:wrapNone/>
                <wp:docPr id="3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071F1" id="_x0000_t32" coordsize="21600,21600" o:spt="32" o:oned="t" path="m,l21600,21600e" filled="f">
                <v:path arrowok="t" fillok="f" o:connecttype="none"/>
                <o:lock v:ext="edit" shapetype="t"/>
              </v:shapetype>
              <v:shape id="AutoShape 61" o:spid="_x0000_s1026" type="#_x0000_t32" style="position:absolute;margin-left:211.1pt;margin-top:-23.3pt;width:.5pt;height:2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">
                <v:stroke endarrow="block"/>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681792" behindDoc="0" locked="0" layoutInCell="1" allowOverlap="1" wp14:anchorId="7510D852" wp14:editId="2247C84A">
                <wp:simplePos x="0" y="0"/>
                <wp:positionH relativeFrom="column">
                  <wp:posOffset>1333500</wp:posOffset>
                </wp:positionH>
                <wp:positionV relativeFrom="paragraph">
                  <wp:posOffset>-10795</wp:posOffset>
                </wp:positionV>
                <wp:extent cx="2851150" cy="285750"/>
                <wp:effectExtent l="0" t="0" r="6350" b="0"/>
                <wp:wrapNone/>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285750"/>
                        </a:xfrm>
                        <a:prstGeom prst="flowChartProcess">
                          <a:avLst/>
                        </a:prstGeom>
                        <a:solidFill>
                          <a:srgbClr val="FFFFFF"/>
                        </a:solidFill>
                        <a:ln w="9525">
                          <a:solidFill>
                            <a:srgbClr val="000000"/>
                          </a:solidFill>
                          <a:miter lim="800000"/>
                          <a:headEnd/>
                          <a:tailEnd/>
                        </a:ln>
                      </wps:spPr>
                      <wps:txbx>
                        <w:txbxContent>
                          <w:p w14:paraId="7ADBF3D9" w14:textId="004504D3" w:rsidR="00B376F7" w:rsidRDefault="00B376F7" w:rsidP="00722401">
                            <w:pPr>
                              <w:jc w:val="center"/>
                            </w:pPr>
                            <w:r>
                              <w:t>Screening rRT-PCR assay (E gene)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0D852" id="_x0000_t109" coordsize="21600,21600" o:spt="109" path="m,l,21600r21600,l21600,xe">
                <v:stroke joinstyle="miter"/>
                <v:path gradientshapeok="t" o:connecttype="rect"/>
              </v:shapetype>
              <v:shape id="AutoShape 19" o:spid="_x0000_s1031" type="#_x0000_t109" style="position:absolute;margin-left:105pt;margin-top:-.85pt;width:224.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">
                <v:textbox>
                  <w:txbxContent>
                    <w:p w14:paraId="7ADBF3D9" w14:textId="004504D3" w:rsidR="00B376F7" w:rsidRDefault="00B376F7" w:rsidP="00722401">
                      <w:pPr>
                        <w:jc w:val="center"/>
                      </w:pPr>
                      <w:r>
                        <w:t>Screening rRT-PCR assay (E gene)</w:t>
                      </w:r>
                    </w:p>
                  </w:txbxContent>
                </v:textbox>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716608" behindDoc="0" locked="0" layoutInCell="1" allowOverlap="1" wp14:anchorId="36DB7428" wp14:editId="1C0401FE">
                <wp:simplePos x="0" y="0"/>
                <wp:positionH relativeFrom="column">
                  <wp:posOffset>1327150</wp:posOffset>
                </wp:positionH>
                <wp:positionV relativeFrom="paragraph">
                  <wp:posOffset>-581660</wp:posOffset>
                </wp:positionV>
                <wp:extent cx="2851150" cy="285750"/>
                <wp:effectExtent l="0" t="0" r="6350" b="0"/>
                <wp:wrapNone/>
                <wp:docPr id="3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285750"/>
                        </a:xfrm>
                        <a:prstGeom prst="flowChartProcess">
                          <a:avLst/>
                        </a:prstGeom>
                        <a:solidFill>
                          <a:srgbClr val="FFFFFF"/>
                        </a:solidFill>
                        <a:ln w="9525">
                          <a:solidFill>
                            <a:srgbClr val="000000"/>
                          </a:solidFill>
                          <a:miter lim="800000"/>
                          <a:headEnd/>
                          <a:tailEnd/>
                        </a:ln>
                      </wps:spPr>
                      <wps:txbx>
                        <w:txbxContent>
                          <w:p w14:paraId="6326CC2F" w14:textId="7C6B9D73" w:rsidR="00B376F7" w:rsidRDefault="00B376F7" w:rsidP="00722401">
                            <w:pPr>
                              <w:jc w:val="center"/>
                            </w:pPr>
                            <w:r>
                              <w:t>Person under investigation (PUI)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B7428" id="AutoShape 59" o:spid="_x0000_s1032" type="#_x0000_t109" style="position:absolute;margin-left:104.5pt;margin-top:-45.8pt;width:224.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">
                <v:textbox>
                  <w:txbxContent>
                    <w:p w14:paraId="6326CC2F" w14:textId="7C6B9D73" w:rsidR="00B376F7" w:rsidRDefault="00B376F7" w:rsidP="00722401">
                      <w:pPr>
                        <w:jc w:val="center"/>
                      </w:pPr>
                      <w:r>
                        <w:t>Person under investigation (PUI)</w:t>
                      </w:r>
                    </w:p>
                  </w:txbxContent>
                </v:textbox>
              </v:shape>
            </w:pict>
          </mc:Fallback>
        </mc:AlternateContent>
      </w:r>
    </w:p>
    <w:p w14:paraId="7919EF01" w14:textId="77777777"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82816" behindDoc="0" locked="0" layoutInCell="1" allowOverlap="1" wp14:anchorId="60CD307C" wp14:editId="3AC9DC44">
                <wp:simplePos x="0" y="0"/>
                <wp:positionH relativeFrom="column">
                  <wp:posOffset>2687320</wp:posOffset>
                </wp:positionH>
                <wp:positionV relativeFrom="paragraph">
                  <wp:posOffset>19050</wp:posOffset>
                </wp:positionV>
                <wp:extent cx="6350" cy="196850"/>
                <wp:effectExtent l="76200" t="0" r="50800" b="3175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6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09D10" id="AutoShape 20" o:spid="_x0000_s1026" type="#_x0000_t32" style="position:absolute;margin-left:211.6pt;margin-top:1.5pt;width:.5pt;height: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">
                <v:stroke endarrow="block"/>
              </v:shape>
            </w:pict>
          </mc:Fallback>
        </mc:AlternateContent>
      </w:r>
    </w:p>
    <w:p w14:paraId="72F2EB40" w14:textId="77777777"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715584" behindDoc="0" locked="0" layoutInCell="1" allowOverlap="1" wp14:anchorId="6D13E0A9" wp14:editId="2E9EA9EF">
                <wp:simplePos x="0" y="0"/>
                <wp:positionH relativeFrom="column">
                  <wp:posOffset>4171950</wp:posOffset>
                </wp:positionH>
                <wp:positionV relativeFrom="paragraph">
                  <wp:posOffset>5080</wp:posOffset>
                </wp:positionV>
                <wp:extent cx="6350" cy="330200"/>
                <wp:effectExtent l="38100" t="0" r="50800" b="31750"/>
                <wp:wrapNone/>
                <wp:docPr id="3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643B4" id="AutoShape 58" o:spid="_x0000_s1026" type="#_x0000_t32" style="position:absolute;margin-left:328.5pt;margin-top:.4pt;width:.5pt;height:2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Fd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">
                <v:stroke endarrow="block"/>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717632" behindDoc="0" locked="0" layoutInCell="1" allowOverlap="1" wp14:anchorId="17E9F717" wp14:editId="05B8E8DA">
                <wp:simplePos x="0" y="0"/>
                <wp:positionH relativeFrom="column">
                  <wp:posOffset>1073785</wp:posOffset>
                </wp:positionH>
                <wp:positionV relativeFrom="paragraph">
                  <wp:posOffset>5080</wp:posOffset>
                </wp:positionV>
                <wp:extent cx="6350" cy="292100"/>
                <wp:effectExtent l="76200" t="0" r="50800" b="31750"/>
                <wp:wrapNone/>
                <wp:docPr id="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16E44" id="AutoShape 60" o:spid="_x0000_s1026" type="#_x0000_t32" style="position:absolute;margin-left:84.55pt;margin-top:.4pt;width:.5pt;height:2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">
                <v:stroke endarrow="block"/>
              </v:shape>
            </w:pict>
          </mc:Fallback>
        </mc:AlternateContent>
      </w:r>
      <w:r>
        <w:rPr>
          <w:rFonts w:asciiTheme="minorHAnsi" w:hAnsiTheme="minorHAnsi" w:cs="Arial"/>
          <w:noProof/>
          <w:color w:val="000000"/>
          <w:lang w:val="en-US"/>
        </w:rPr>
        <mc:AlternateContent>
          <mc:Choice Requires="wps">
            <w:drawing>
              <wp:anchor distT="4294967295" distB="4294967295" distL="114300" distR="114300" simplePos="0" relativeHeight="251714560" behindDoc="0" locked="0" layoutInCell="1" allowOverlap="1" wp14:anchorId="21C9AF37" wp14:editId="5153976A">
                <wp:simplePos x="0" y="0"/>
                <wp:positionH relativeFrom="column">
                  <wp:posOffset>1085850</wp:posOffset>
                </wp:positionH>
                <wp:positionV relativeFrom="paragraph">
                  <wp:posOffset>5079</wp:posOffset>
                </wp:positionV>
                <wp:extent cx="3092450" cy="0"/>
                <wp:effectExtent l="0" t="0" r="12700" b="0"/>
                <wp:wrapNone/>
                <wp:docPr id="3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9D4EF" id="AutoShape 56" o:spid="_x0000_s1026" type="#_x0000_t32" style="position:absolute;margin-left:85.5pt;margin-top:.4pt;width:243.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1x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"/>
            </w:pict>
          </mc:Fallback>
        </mc:AlternateContent>
      </w:r>
    </w:p>
    <w:p w14:paraId="6C37FA0C" w14:textId="77777777"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84864" behindDoc="0" locked="0" layoutInCell="1" allowOverlap="1" wp14:anchorId="0EE48D76" wp14:editId="74487E33">
                <wp:simplePos x="0" y="0"/>
                <wp:positionH relativeFrom="column">
                  <wp:posOffset>3455670</wp:posOffset>
                </wp:positionH>
                <wp:positionV relativeFrom="paragraph">
                  <wp:posOffset>97155</wp:posOffset>
                </wp:positionV>
                <wp:extent cx="1524000" cy="298450"/>
                <wp:effectExtent l="0" t="0" r="0" b="6350"/>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98450"/>
                        </a:xfrm>
                        <a:prstGeom prst="flowChartProcess">
                          <a:avLst/>
                        </a:prstGeom>
                        <a:solidFill>
                          <a:srgbClr val="FFFFFF"/>
                        </a:solidFill>
                        <a:ln w="9525">
                          <a:solidFill>
                            <a:srgbClr val="000000"/>
                          </a:solidFill>
                          <a:miter lim="800000"/>
                          <a:headEnd/>
                          <a:tailEnd/>
                        </a:ln>
                      </wps:spPr>
                      <wps:txbx>
                        <w:txbxContent>
                          <w:p w14:paraId="627406C2" w14:textId="77777777" w:rsidR="00B376F7" w:rsidRDefault="00B376F7" w:rsidP="00722401">
                            <w:pPr>
                              <w:jc w:val="center"/>
                            </w:pPr>
                            <w:r>
                              <w:t>Negative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8D76" id="AutoShape 23" o:spid="_x0000_s1033" type="#_x0000_t109" style="position:absolute;margin-left:272.1pt;margin-top:7.65pt;width:120pt;height: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">
                <v:textbox>
                  <w:txbxContent>
                    <w:p w14:paraId="627406C2" w14:textId="77777777" w:rsidR="00B376F7" w:rsidRDefault="00B376F7" w:rsidP="00722401">
                      <w:pPr>
                        <w:jc w:val="center"/>
                      </w:pPr>
                      <w:r>
                        <w:t>Negative</w:t>
                      </w:r>
                    </w:p>
                  </w:txbxContent>
                </v:textbox>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689984" behindDoc="0" locked="0" layoutInCell="1" allowOverlap="1" wp14:anchorId="17247D30" wp14:editId="6DE35DA5">
                <wp:simplePos x="0" y="0"/>
                <wp:positionH relativeFrom="column">
                  <wp:posOffset>495300</wp:posOffset>
                </wp:positionH>
                <wp:positionV relativeFrom="paragraph">
                  <wp:posOffset>41275</wp:posOffset>
                </wp:positionV>
                <wp:extent cx="1346200" cy="298450"/>
                <wp:effectExtent l="0" t="0" r="6350" b="6350"/>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298450"/>
                        </a:xfrm>
                        <a:prstGeom prst="flowChartProcess">
                          <a:avLst/>
                        </a:prstGeom>
                        <a:solidFill>
                          <a:srgbClr val="FFFFFF"/>
                        </a:solidFill>
                        <a:ln w="9525">
                          <a:solidFill>
                            <a:srgbClr val="000000"/>
                          </a:solidFill>
                          <a:miter lim="800000"/>
                          <a:headEnd/>
                          <a:tailEnd/>
                        </a:ln>
                      </wps:spPr>
                      <wps:txbx>
                        <w:txbxContent>
                          <w:p w14:paraId="18341898" w14:textId="77777777" w:rsidR="00B376F7" w:rsidRDefault="00B376F7" w:rsidP="00722401">
                            <w:pPr>
                              <w:jc w:val="center"/>
                            </w:pPr>
                            <w:r>
                              <w:t>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7D30" id="AutoShape 28" o:spid="_x0000_s1034" type="#_x0000_t109" style="position:absolute;margin-left:39pt;margin-top:3.25pt;width:106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">
                <v:textbox>
                  <w:txbxContent>
                    <w:p w14:paraId="18341898" w14:textId="77777777" w:rsidR="00B376F7" w:rsidRDefault="00B376F7" w:rsidP="00722401">
                      <w:pPr>
                        <w:jc w:val="center"/>
                      </w:pPr>
                      <w:r>
                        <w:t>Positive</w:t>
                      </w:r>
                    </w:p>
                  </w:txbxContent>
                </v:textbox>
              </v:shape>
            </w:pict>
          </mc:Fallback>
        </mc:AlternateContent>
      </w:r>
    </w:p>
    <w:p w14:paraId="3A808BAE" w14:textId="664CA6B3" w:rsidR="00664167" w:rsidRDefault="002753FE"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86912" behindDoc="0" locked="0" layoutInCell="1" allowOverlap="1" wp14:anchorId="74F45BC0" wp14:editId="1E18C6B2">
                <wp:simplePos x="0" y="0"/>
                <wp:positionH relativeFrom="column">
                  <wp:posOffset>4187190</wp:posOffset>
                </wp:positionH>
                <wp:positionV relativeFrom="paragraph">
                  <wp:posOffset>243840</wp:posOffset>
                </wp:positionV>
                <wp:extent cx="6350" cy="279400"/>
                <wp:effectExtent l="76200" t="0" r="50800" b="4445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7652C" id="AutoShape 25" o:spid="_x0000_s1026" type="#_x0000_t32" style="position:absolute;margin-left:329.7pt;margin-top:19.2pt;width:.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MMNwIAAGE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">
                <v:stroke endarrow="block"/>
              </v:shape>
            </w:pict>
          </mc:Fallback>
        </mc:AlternateContent>
      </w:r>
      <w:r w:rsidR="00664167">
        <w:rPr>
          <w:rFonts w:asciiTheme="minorHAnsi" w:hAnsiTheme="minorHAnsi" w:cs="Arial"/>
          <w:noProof/>
          <w:color w:val="000000"/>
          <w:lang w:val="en-US"/>
        </w:rPr>
        <mc:AlternateContent>
          <mc:Choice Requires="wps">
            <w:drawing>
              <wp:anchor distT="0" distB="0" distL="114300" distR="114300" simplePos="0" relativeHeight="251685888" behindDoc="0" locked="0" layoutInCell="1" allowOverlap="1" wp14:anchorId="468C8085" wp14:editId="463E92DB">
                <wp:simplePos x="0" y="0"/>
                <wp:positionH relativeFrom="column">
                  <wp:posOffset>1080135</wp:posOffset>
                </wp:positionH>
                <wp:positionV relativeFrom="paragraph">
                  <wp:posOffset>83820</wp:posOffset>
                </wp:positionV>
                <wp:extent cx="5715" cy="279400"/>
                <wp:effectExtent l="76200" t="0" r="51435" b="44450"/>
                <wp:wrapNone/>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82EBB" id="AutoShape 24" o:spid="_x0000_s1026" type="#_x0000_t32" style="position:absolute;margin-left:85.05pt;margin-top:6.6pt;width:.45pt;height:22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">
                <v:stroke endarrow="block"/>
              </v:shape>
            </w:pict>
          </mc:Fallback>
        </mc:AlternateContent>
      </w:r>
    </w:p>
    <w:p w14:paraId="707B6CA6" w14:textId="71E62938"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87936" behindDoc="0" locked="0" layoutInCell="1" allowOverlap="1" wp14:anchorId="48F1D111" wp14:editId="1C19AFE7">
                <wp:simplePos x="0" y="0"/>
                <wp:positionH relativeFrom="column">
                  <wp:posOffset>274320</wp:posOffset>
                </wp:positionH>
                <wp:positionV relativeFrom="paragraph">
                  <wp:posOffset>107950</wp:posOffset>
                </wp:positionV>
                <wp:extent cx="1889760" cy="457200"/>
                <wp:effectExtent l="0" t="0" r="15240" b="19050"/>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457200"/>
                        </a:xfrm>
                        <a:prstGeom prst="flowChartProcess">
                          <a:avLst/>
                        </a:prstGeom>
                        <a:solidFill>
                          <a:srgbClr val="FFFFFF"/>
                        </a:solidFill>
                        <a:ln w="9525">
                          <a:solidFill>
                            <a:srgbClr val="000000"/>
                          </a:solidFill>
                          <a:miter lim="800000"/>
                          <a:headEnd/>
                          <a:tailEnd/>
                        </a:ln>
                      </wps:spPr>
                      <wps:txbx>
                        <w:txbxContent>
                          <w:p w14:paraId="21A04A13" w14:textId="72D6C4ED" w:rsidR="00B376F7" w:rsidRDefault="00B376F7" w:rsidP="00722401">
                            <w:pPr>
                              <w:jc w:val="center"/>
                            </w:pPr>
                            <w:r>
                              <w:t>Confirmatory rRT-PCR assay (RdRp gene)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1D111" id="AutoShape 26" o:spid="_x0000_s1035" type="#_x0000_t109" style="position:absolute;margin-left:21.6pt;margin-top:8.5pt;width:148.8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">
                <v:textbox>
                  <w:txbxContent>
                    <w:p w14:paraId="21A04A13" w14:textId="72D6C4ED" w:rsidR="00B376F7" w:rsidRDefault="00B376F7" w:rsidP="00722401">
                      <w:pPr>
                        <w:jc w:val="center"/>
                      </w:pPr>
                      <w:r>
                        <w:t>Confirmatory rRT-PCR assay (RdRp gene)</w:t>
                      </w:r>
                    </w:p>
                  </w:txbxContent>
                </v:textbox>
              </v:shape>
            </w:pict>
          </mc:Fallback>
        </mc:AlternateContent>
      </w:r>
    </w:p>
    <w:p w14:paraId="4A03FF5C" w14:textId="25C841FB" w:rsidR="00664167" w:rsidRDefault="002753FE"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83840" behindDoc="0" locked="0" layoutInCell="1" allowOverlap="1" wp14:anchorId="72C30B57" wp14:editId="64B454DB">
                <wp:simplePos x="0" y="0"/>
                <wp:positionH relativeFrom="column">
                  <wp:posOffset>3354070</wp:posOffset>
                </wp:positionH>
                <wp:positionV relativeFrom="paragraph">
                  <wp:posOffset>51435</wp:posOffset>
                </wp:positionV>
                <wp:extent cx="2146300" cy="1035050"/>
                <wp:effectExtent l="0" t="0" r="6350" b="0"/>
                <wp:wrapNone/>
                <wp:docPr id="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1035050"/>
                        </a:xfrm>
                        <a:prstGeom prst="flowChartProcess">
                          <a:avLst/>
                        </a:prstGeom>
                        <a:solidFill>
                          <a:srgbClr val="FFFFFF"/>
                        </a:solidFill>
                        <a:ln w="9525">
                          <a:solidFill>
                            <a:srgbClr val="000000"/>
                          </a:solidFill>
                          <a:miter lim="800000"/>
                          <a:headEnd/>
                          <a:tailEnd/>
                        </a:ln>
                      </wps:spPr>
                      <wps:txbx>
                        <w:txbxContent>
                          <w:p w14:paraId="1D467FFD" w14:textId="77777777" w:rsidR="00B376F7" w:rsidRDefault="00B376F7" w:rsidP="00664167">
                            <w:r>
                              <w:t>Collect further specimens and repeat tests if clinical or epidemiological evidence is suggestive, or if initial specimen was of poor quality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30B57" id="AutoShape 22" o:spid="_x0000_s1036" type="#_x0000_t109" style="position:absolute;margin-left:264.1pt;margin-top:4.05pt;width:169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">
                <v:textbox>
                  <w:txbxContent>
                    <w:p w14:paraId="1D467FFD" w14:textId="77777777" w:rsidR="00B376F7" w:rsidRDefault="00B376F7" w:rsidP="00664167">
                      <w:r>
                        <w:t>Collect further specimens and repeat tests if clinical or epidemiological evidence is suggestive, or if initial specimen was of poor quality</w:t>
                      </w:r>
                    </w:p>
                  </w:txbxContent>
                </v:textbox>
              </v:shape>
            </w:pict>
          </mc:Fallback>
        </mc:AlternateContent>
      </w:r>
      <w:r w:rsidR="00664167">
        <w:rPr>
          <w:rFonts w:asciiTheme="minorHAnsi" w:hAnsiTheme="minorHAnsi" w:cs="Arial"/>
          <w:noProof/>
          <w:color w:val="000000"/>
          <w:lang w:val="en-US"/>
        </w:rPr>
        <mc:AlternateContent>
          <mc:Choice Requires="wps">
            <w:drawing>
              <wp:anchor distT="0" distB="0" distL="114300" distR="114300" simplePos="0" relativeHeight="251699200" behindDoc="0" locked="0" layoutInCell="1" allowOverlap="1" wp14:anchorId="1FDDC316" wp14:editId="1991EDC6">
                <wp:simplePos x="0" y="0"/>
                <wp:positionH relativeFrom="column">
                  <wp:posOffset>1073785</wp:posOffset>
                </wp:positionH>
                <wp:positionV relativeFrom="paragraph">
                  <wp:posOffset>245745</wp:posOffset>
                </wp:positionV>
                <wp:extent cx="6350" cy="292100"/>
                <wp:effectExtent l="76200" t="0" r="50800" b="31750"/>
                <wp:wrapNone/>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5299B" id="AutoShape 37" o:spid="_x0000_s1026" type="#_x0000_t32" style="position:absolute;margin-left:84.55pt;margin-top:19.35pt;width:.5pt;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">
                <v:stroke endarrow="block"/>
              </v:shape>
            </w:pict>
          </mc:Fallback>
        </mc:AlternateContent>
      </w:r>
    </w:p>
    <w:p w14:paraId="16684B5C" w14:textId="77777777" w:rsidR="00664167" w:rsidRDefault="00664167" w:rsidP="00664167">
      <w:pPr>
        <w:autoSpaceDE w:val="0"/>
        <w:autoSpaceDN w:val="0"/>
        <w:adjustRightInd w:val="0"/>
        <w:spacing w:after="0" w:line="360" w:lineRule="auto"/>
        <w:rPr>
          <w:rFonts w:asciiTheme="minorHAnsi" w:hAnsiTheme="minorHAnsi" w:cs="Arial"/>
          <w:color w:val="000000"/>
        </w:rPr>
      </w:pPr>
    </w:p>
    <w:p w14:paraId="3A1FC138" w14:textId="1923F949" w:rsidR="00664167" w:rsidRDefault="00980572"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91008" behindDoc="0" locked="0" layoutInCell="1" allowOverlap="1" wp14:anchorId="1AD8B520" wp14:editId="18491ACA">
                <wp:simplePos x="0" y="0"/>
                <wp:positionH relativeFrom="column">
                  <wp:posOffset>-341630</wp:posOffset>
                </wp:positionH>
                <wp:positionV relativeFrom="paragraph">
                  <wp:posOffset>320675</wp:posOffset>
                </wp:positionV>
                <wp:extent cx="1346200" cy="393700"/>
                <wp:effectExtent l="0" t="0" r="6350" b="6350"/>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93700"/>
                        </a:xfrm>
                        <a:prstGeom prst="flowChartProcess">
                          <a:avLst/>
                        </a:prstGeom>
                        <a:solidFill>
                          <a:srgbClr val="FFFFFF"/>
                        </a:solidFill>
                        <a:ln w="9525">
                          <a:solidFill>
                            <a:srgbClr val="000000"/>
                          </a:solidFill>
                          <a:miter lim="800000"/>
                          <a:headEnd/>
                          <a:tailEnd/>
                        </a:ln>
                      </wps:spPr>
                      <wps:txbx>
                        <w:txbxContent>
                          <w:p w14:paraId="4BA10857" w14:textId="77777777" w:rsidR="00B376F7" w:rsidRDefault="00B376F7" w:rsidP="00722401">
                            <w:pPr>
                              <w:jc w:val="center"/>
                            </w:pPr>
                            <w:r>
                              <w:t>Positive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B520" id="AutoShape 29" o:spid="_x0000_s1037" type="#_x0000_t109" style="position:absolute;margin-left:-26.9pt;margin-top:25.25pt;width:106pt;height: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">
                <v:textbox>
                  <w:txbxContent>
                    <w:p w14:paraId="4BA10857" w14:textId="77777777" w:rsidR="00B376F7" w:rsidRDefault="00B376F7" w:rsidP="00722401">
                      <w:pPr>
                        <w:jc w:val="center"/>
                      </w:pPr>
                      <w:r>
                        <w:t>Positive</w:t>
                      </w:r>
                    </w:p>
                  </w:txbxContent>
                </v:textbox>
              </v:shape>
            </w:pict>
          </mc:Fallback>
        </mc:AlternateContent>
      </w:r>
      <w:r w:rsidR="00664167">
        <w:rPr>
          <w:rFonts w:asciiTheme="minorHAnsi" w:hAnsiTheme="minorHAnsi" w:cs="Arial"/>
          <w:noProof/>
          <w:color w:val="000000"/>
          <w:lang w:val="en-US"/>
        </w:rPr>
        <mc:AlternateContent>
          <mc:Choice Requires="wps">
            <w:drawing>
              <wp:anchor distT="0" distB="0" distL="114300" distR="114300" simplePos="0" relativeHeight="251701248" behindDoc="0" locked="0" layoutInCell="1" allowOverlap="1" wp14:anchorId="0E5B830C" wp14:editId="4D9E8DB5">
                <wp:simplePos x="0" y="0"/>
                <wp:positionH relativeFrom="column">
                  <wp:posOffset>311150</wp:posOffset>
                </wp:positionH>
                <wp:positionV relativeFrom="paragraph">
                  <wp:posOffset>26035</wp:posOffset>
                </wp:positionV>
                <wp:extent cx="1270" cy="292100"/>
                <wp:effectExtent l="76200" t="0" r="55880" b="31750"/>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95077" id="AutoShape 41" o:spid="_x0000_s1026" type="#_x0000_t32" style="position:absolute;margin-left:24.5pt;margin-top:2.05pt;width:.1pt;height: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LwOAIAAGEEAAAOAAAAZHJzL2Uyb0RvYy54bWysVNuO2yAQfa/Uf0C8J77UyS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">
                <v:stroke endarrow="block"/>
              </v:shape>
            </w:pict>
          </mc:Fallback>
        </mc:AlternateContent>
      </w:r>
      <w:r w:rsidR="00664167">
        <w:rPr>
          <w:rFonts w:asciiTheme="minorHAnsi" w:hAnsiTheme="minorHAnsi" w:cs="Arial"/>
          <w:noProof/>
          <w:color w:val="000000"/>
          <w:lang w:val="en-US"/>
        </w:rPr>
        <mc:AlternateContent>
          <mc:Choice Requires="wps">
            <w:drawing>
              <wp:anchor distT="0" distB="0" distL="114299" distR="114299" simplePos="0" relativeHeight="251702272" behindDoc="0" locked="0" layoutInCell="1" allowOverlap="1" wp14:anchorId="2C319B01" wp14:editId="0614526E">
                <wp:simplePos x="0" y="0"/>
                <wp:positionH relativeFrom="column">
                  <wp:posOffset>1955799</wp:posOffset>
                </wp:positionH>
                <wp:positionV relativeFrom="paragraph">
                  <wp:posOffset>26035</wp:posOffset>
                </wp:positionV>
                <wp:extent cx="0" cy="323850"/>
                <wp:effectExtent l="76200" t="0" r="57150" b="3810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D0016" id="AutoShape 42" o:spid="_x0000_s1026" type="#_x0000_t32" style="position:absolute;margin-left:154pt;margin-top:2.05pt;width:0;height:25.5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0sNQIAAF4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">
                <v:stroke endarrow="block"/>
              </v:shape>
            </w:pict>
          </mc:Fallback>
        </mc:AlternateContent>
      </w:r>
      <w:r w:rsidR="00664167">
        <w:rPr>
          <w:rFonts w:asciiTheme="minorHAnsi" w:hAnsiTheme="minorHAnsi" w:cs="Arial"/>
          <w:noProof/>
          <w:color w:val="000000"/>
          <w:lang w:val="en-US"/>
        </w:rPr>
        <mc:AlternateContent>
          <mc:Choice Requires="wps">
            <w:drawing>
              <wp:anchor distT="4294967295" distB="4294967295" distL="114300" distR="114300" simplePos="0" relativeHeight="251700224" behindDoc="0" locked="0" layoutInCell="1" allowOverlap="1" wp14:anchorId="54AAEA00" wp14:editId="3BDFEA00">
                <wp:simplePos x="0" y="0"/>
                <wp:positionH relativeFrom="column">
                  <wp:posOffset>311150</wp:posOffset>
                </wp:positionH>
                <wp:positionV relativeFrom="paragraph">
                  <wp:posOffset>26034</wp:posOffset>
                </wp:positionV>
                <wp:extent cx="1644650" cy="0"/>
                <wp:effectExtent l="0" t="0" r="12700" b="0"/>
                <wp:wrapNone/>
                <wp:docPr id="2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263B4" id="AutoShape 40" o:spid="_x0000_s1026" type="#_x0000_t32" style="position:absolute;margin-left:24.5pt;margin-top:2.05pt;width:129.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kmHwIAAD0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"/>
            </w:pict>
          </mc:Fallback>
        </mc:AlternateContent>
      </w:r>
    </w:p>
    <w:p w14:paraId="6F444F0B" w14:textId="69EF3728"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92032" behindDoc="0" locked="0" layoutInCell="1" allowOverlap="1" wp14:anchorId="1820E056" wp14:editId="22E9B64C">
                <wp:simplePos x="0" y="0"/>
                <wp:positionH relativeFrom="column">
                  <wp:posOffset>1797050</wp:posOffset>
                </wp:positionH>
                <wp:positionV relativeFrom="paragraph">
                  <wp:posOffset>93980</wp:posOffset>
                </wp:positionV>
                <wp:extent cx="1346200" cy="393700"/>
                <wp:effectExtent l="0" t="0" r="6350" b="635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93700"/>
                        </a:xfrm>
                        <a:prstGeom prst="flowChartProcess">
                          <a:avLst/>
                        </a:prstGeom>
                        <a:solidFill>
                          <a:srgbClr val="FFFFFF"/>
                        </a:solidFill>
                        <a:ln w="9525">
                          <a:solidFill>
                            <a:srgbClr val="000000"/>
                          </a:solidFill>
                          <a:miter lim="800000"/>
                          <a:headEnd/>
                          <a:tailEnd/>
                        </a:ln>
                      </wps:spPr>
                      <wps:txbx>
                        <w:txbxContent>
                          <w:p w14:paraId="34A8D285" w14:textId="77777777" w:rsidR="00B376F7" w:rsidRDefault="00B376F7" w:rsidP="00722401">
                            <w:pPr>
                              <w:jc w:val="center"/>
                            </w:pPr>
                            <w:r>
                              <w:t>Negative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0E056" id="AutoShape 30" o:spid="_x0000_s1038" type="#_x0000_t109" style="position:absolute;margin-left:141.5pt;margin-top:7.4pt;width:106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">
                <v:textbox>
                  <w:txbxContent>
                    <w:p w14:paraId="34A8D285" w14:textId="77777777" w:rsidR="00B376F7" w:rsidRDefault="00B376F7" w:rsidP="00722401">
                      <w:pPr>
                        <w:jc w:val="center"/>
                      </w:pPr>
                      <w:r>
                        <w:t>Negative</w:t>
                      </w:r>
                    </w:p>
                  </w:txbxContent>
                </v:textbox>
              </v:shape>
            </w:pict>
          </mc:Fallback>
        </mc:AlternateContent>
      </w:r>
    </w:p>
    <w:p w14:paraId="2A9940B3" w14:textId="77777777"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299" distR="114299" simplePos="0" relativeHeight="251704320" behindDoc="0" locked="0" layoutInCell="1" allowOverlap="1" wp14:anchorId="27ADC45E" wp14:editId="50530D6F">
                <wp:simplePos x="0" y="0"/>
                <wp:positionH relativeFrom="column">
                  <wp:posOffset>2693669</wp:posOffset>
                </wp:positionH>
                <wp:positionV relativeFrom="paragraph">
                  <wp:posOffset>238125</wp:posOffset>
                </wp:positionV>
                <wp:extent cx="0" cy="311150"/>
                <wp:effectExtent l="76200" t="0" r="38100" b="31750"/>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46F57" id="AutoShape 44" o:spid="_x0000_s1026" type="#_x0000_t32" style="position:absolute;margin-left:212.1pt;margin-top:18.75pt;width:0;height:24.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L2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">
                <v:stroke endarrow="block"/>
              </v:shape>
            </w:pict>
          </mc:Fallback>
        </mc:AlternateContent>
      </w:r>
      <w:r>
        <w:rPr>
          <w:rFonts w:asciiTheme="minorHAnsi" w:hAnsiTheme="minorHAnsi" w:cs="Arial"/>
          <w:noProof/>
          <w:color w:val="000000"/>
          <w:lang w:val="en-US"/>
        </w:rPr>
        <mc:AlternateContent>
          <mc:Choice Requires="wps">
            <w:drawing>
              <wp:anchor distT="0" distB="0" distL="114299" distR="114299" simplePos="0" relativeHeight="251703296" behindDoc="0" locked="0" layoutInCell="1" allowOverlap="1" wp14:anchorId="1D373983" wp14:editId="6AA6166D">
                <wp:simplePos x="0" y="0"/>
                <wp:positionH relativeFrom="column">
                  <wp:posOffset>312419</wp:posOffset>
                </wp:positionH>
                <wp:positionV relativeFrom="paragraph">
                  <wp:posOffset>200025</wp:posOffset>
                </wp:positionV>
                <wp:extent cx="0" cy="292100"/>
                <wp:effectExtent l="76200" t="0" r="38100" b="31750"/>
                <wp:wrapNone/>
                <wp:docPr id="1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34A30" id="AutoShape 43" o:spid="_x0000_s1026" type="#_x0000_t32" style="position:absolute;margin-left:24.6pt;margin-top:15.75pt;width:0;height:23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Z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">
                <v:stroke endarrow="block"/>
              </v:shape>
            </w:pict>
          </mc:Fallback>
        </mc:AlternateContent>
      </w:r>
    </w:p>
    <w:p w14:paraId="5453D57D" w14:textId="74BEB016" w:rsidR="00664167" w:rsidRDefault="00664167" w:rsidP="00664167">
      <w:pPr>
        <w:autoSpaceDE w:val="0"/>
        <w:autoSpaceDN w:val="0"/>
        <w:adjustRightInd w:val="0"/>
        <w:spacing w:after="0" w:line="360" w:lineRule="auto"/>
        <w:rPr>
          <w:rFonts w:asciiTheme="minorHAnsi" w:hAnsiTheme="minorHAnsi" w:cs="Arial"/>
          <w:color w:val="000000"/>
        </w:rPr>
      </w:pPr>
    </w:p>
    <w:p w14:paraId="2F31FAAC" w14:textId="364E2BF5" w:rsidR="00664167" w:rsidRDefault="00980572"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88960" behindDoc="0" locked="0" layoutInCell="1" allowOverlap="1" wp14:anchorId="7C63964A" wp14:editId="60A8F986">
                <wp:simplePos x="0" y="0"/>
                <wp:positionH relativeFrom="column">
                  <wp:posOffset>-340995</wp:posOffset>
                </wp:positionH>
                <wp:positionV relativeFrom="paragraph">
                  <wp:posOffset>85090</wp:posOffset>
                </wp:positionV>
                <wp:extent cx="1346200" cy="393700"/>
                <wp:effectExtent l="0" t="0" r="6350" b="635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93700"/>
                        </a:xfrm>
                        <a:prstGeom prst="flowChartProcess">
                          <a:avLst/>
                        </a:prstGeom>
                        <a:solidFill>
                          <a:srgbClr val="FFFFFF"/>
                        </a:solidFill>
                        <a:ln w="9525">
                          <a:solidFill>
                            <a:srgbClr val="000000"/>
                          </a:solidFill>
                          <a:miter lim="800000"/>
                          <a:headEnd/>
                          <a:tailEnd/>
                        </a:ln>
                      </wps:spPr>
                      <wps:txbx>
                        <w:txbxContent>
                          <w:p w14:paraId="7BC9CB24" w14:textId="77777777" w:rsidR="00B376F7" w:rsidRDefault="00B376F7" w:rsidP="00722401">
                            <w:pPr>
                              <w:jc w:val="center"/>
                            </w:pPr>
                            <w:r>
                              <w:t>Confirmed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3964A" id="AutoShape 27" o:spid="_x0000_s1039" type="#_x0000_t109" style="position:absolute;margin-left:-26.85pt;margin-top:6.7pt;width:106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">
                <v:textbox>
                  <w:txbxContent>
                    <w:p w14:paraId="7BC9CB24" w14:textId="77777777" w:rsidR="00B376F7" w:rsidRDefault="00B376F7" w:rsidP="00722401">
                      <w:pPr>
                        <w:jc w:val="center"/>
                      </w:pPr>
                      <w:r>
                        <w:t>Confirmed case</w:t>
                      </w:r>
                    </w:p>
                  </w:txbxContent>
                </v:textbox>
              </v:shape>
            </w:pict>
          </mc:Fallback>
        </mc:AlternateContent>
      </w:r>
      <w:r w:rsidR="00664167">
        <w:rPr>
          <w:rFonts w:asciiTheme="minorHAnsi" w:hAnsiTheme="minorHAnsi" w:cs="Arial"/>
          <w:noProof/>
          <w:color w:val="000000"/>
          <w:lang w:val="en-US"/>
        </w:rPr>
        <mc:AlternateContent>
          <mc:Choice Requires="wps">
            <w:drawing>
              <wp:anchor distT="0" distB="0" distL="114300" distR="114300" simplePos="0" relativeHeight="251707392" behindDoc="0" locked="0" layoutInCell="1" allowOverlap="1" wp14:anchorId="00B74A83" wp14:editId="185362F5">
                <wp:simplePos x="0" y="0"/>
                <wp:positionH relativeFrom="column">
                  <wp:posOffset>4888865</wp:posOffset>
                </wp:positionH>
                <wp:positionV relativeFrom="paragraph">
                  <wp:posOffset>31750</wp:posOffset>
                </wp:positionV>
                <wp:extent cx="635" cy="228600"/>
                <wp:effectExtent l="76200" t="0" r="56515" b="38100"/>
                <wp:wrapNone/>
                <wp:docPr id="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E168D" id="AutoShape 49" o:spid="_x0000_s1026" type="#_x0000_t32" style="position:absolute;margin-left:384.95pt;margin-top:2.5pt;width:.0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FgOA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">
                <v:stroke endarrow="block"/>
              </v:shape>
            </w:pict>
          </mc:Fallback>
        </mc:AlternateContent>
      </w:r>
      <w:r w:rsidR="00664167">
        <w:rPr>
          <w:rFonts w:asciiTheme="minorHAnsi" w:hAnsiTheme="minorHAnsi" w:cs="Arial"/>
          <w:noProof/>
          <w:color w:val="000000"/>
          <w:lang w:val="en-US"/>
        </w:rPr>
        <mc:AlternateContent>
          <mc:Choice Requires="wps">
            <w:drawing>
              <wp:anchor distT="0" distB="0" distL="114300" distR="114300" simplePos="0" relativeHeight="251706368" behindDoc="0" locked="0" layoutInCell="1" allowOverlap="1" wp14:anchorId="5B7B6763" wp14:editId="283A38F7">
                <wp:simplePos x="0" y="0"/>
                <wp:positionH relativeFrom="column">
                  <wp:posOffset>1670050</wp:posOffset>
                </wp:positionH>
                <wp:positionV relativeFrom="paragraph">
                  <wp:posOffset>38100</wp:posOffset>
                </wp:positionV>
                <wp:extent cx="635" cy="228600"/>
                <wp:effectExtent l="76200" t="0" r="56515" b="38100"/>
                <wp:wrapNone/>
                <wp:docPr id="1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FD7A7" id="AutoShape 46" o:spid="_x0000_s1026" type="#_x0000_t32" style="position:absolute;margin-left:131.5pt;margin-top:3pt;width:.05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fDOAIAAGA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">
                <v:stroke endarrow="block"/>
              </v:shape>
            </w:pict>
          </mc:Fallback>
        </mc:AlternateContent>
      </w:r>
      <w:r w:rsidR="00664167">
        <w:rPr>
          <w:rFonts w:asciiTheme="minorHAnsi" w:hAnsiTheme="minorHAnsi" w:cs="Arial"/>
          <w:noProof/>
          <w:color w:val="000000"/>
          <w:lang w:val="en-US"/>
        </w:rPr>
        <mc:AlternateContent>
          <mc:Choice Requires="wps">
            <w:drawing>
              <wp:anchor distT="4294967295" distB="4294967295" distL="114300" distR="114300" simplePos="0" relativeHeight="251705344" behindDoc="0" locked="0" layoutInCell="1" allowOverlap="1" wp14:anchorId="5CA81E6A" wp14:editId="6C7EDFAA">
                <wp:simplePos x="0" y="0"/>
                <wp:positionH relativeFrom="column">
                  <wp:posOffset>1670050</wp:posOffset>
                </wp:positionH>
                <wp:positionV relativeFrom="paragraph">
                  <wp:posOffset>31749</wp:posOffset>
                </wp:positionV>
                <wp:extent cx="3219450" cy="0"/>
                <wp:effectExtent l="0" t="0" r="0" b="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B9748" id="AutoShape 45" o:spid="_x0000_s1026" type="#_x0000_t32" style="position:absolute;margin-left:131.5pt;margin-top:2.5pt;width:253.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"/>
            </w:pict>
          </mc:Fallback>
        </mc:AlternateContent>
      </w:r>
    </w:p>
    <w:p w14:paraId="2B6A5F4B" w14:textId="1B6AEB7D" w:rsidR="00664167" w:rsidRDefault="00980572"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94080" behindDoc="0" locked="0" layoutInCell="1" allowOverlap="1" wp14:anchorId="1E51D3F3" wp14:editId="1B3FCF44">
                <wp:simplePos x="0" y="0"/>
                <wp:positionH relativeFrom="column">
                  <wp:posOffset>3750310</wp:posOffset>
                </wp:positionH>
                <wp:positionV relativeFrom="paragraph">
                  <wp:posOffset>86995</wp:posOffset>
                </wp:positionV>
                <wp:extent cx="1917700" cy="579120"/>
                <wp:effectExtent l="0" t="0" r="25400" b="11430"/>
                <wp:wrapNone/>
                <wp:docPr id="1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579120"/>
                        </a:xfrm>
                        <a:prstGeom prst="flowChartProcess">
                          <a:avLst/>
                        </a:prstGeom>
                        <a:solidFill>
                          <a:srgbClr val="FFFFFF"/>
                        </a:solidFill>
                        <a:ln w="9525">
                          <a:solidFill>
                            <a:srgbClr val="000000"/>
                          </a:solidFill>
                          <a:miter lim="800000"/>
                          <a:headEnd/>
                          <a:tailEnd/>
                        </a:ln>
                      </wps:spPr>
                      <wps:txbx>
                        <w:txbxContent>
                          <w:p w14:paraId="0783269B" w14:textId="0A669758" w:rsidR="00B376F7" w:rsidRDefault="00B376F7" w:rsidP="00722401">
                            <w:pPr>
                              <w:jc w:val="center"/>
                            </w:pPr>
                            <w:r>
                              <w:t>Pan-coronavirus PCR and ORF1 sequencing assay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D3F3" id="AutoShape 32" o:spid="_x0000_s1040" type="#_x0000_t109" style="position:absolute;margin-left:295.3pt;margin-top:6.85pt;width:151pt;height:4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">
                <v:textbox>
                  <w:txbxContent>
                    <w:p w14:paraId="0783269B" w14:textId="0A669758" w:rsidR="00B376F7" w:rsidRDefault="00B376F7" w:rsidP="00722401">
                      <w:pPr>
                        <w:jc w:val="center"/>
                      </w:pPr>
                      <w:r>
                        <w:t>Pan-coronavirus PCR and ORF1 sequencing assay</w:t>
                      </w:r>
                    </w:p>
                  </w:txbxContent>
                </v:textbox>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693056" behindDoc="0" locked="0" layoutInCell="1" allowOverlap="1" wp14:anchorId="6EDB5DAA" wp14:editId="35218557">
                <wp:simplePos x="0" y="0"/>
                <wp:positionH relativeFrom="column">
                  <wp:posOffset>1508760</wp:posOffset>
                </wp:positionH>
                <wp:positionV relativeFrom="paragraph">
                  <wp:posOffset>88265</wp:posOffset>
                </wp:positionV>
                <wp:extent cx="2095500" cy="937260"/>
                <wp:effectExtent l="0" t="0" r="19050" b="1524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937260"/>
                        </a:xfrm>
                        <a:prstGeom prst="flowChartProcess">
                          <a:avLst/>
                        </a:prstGeom>
                        <a:solidFill>
                          <a:srgbClr val="FFFFFF"/>
                        </a:solidFill>
                        <a:ln w="9525">
                          <a:solidFill>
                            <a:srgbClr val="000000"/>
                          </a:solidFill>
                          <a:miter lim="800000"/>
                          <a:headEnd/>
                          <a:tailEnd/>
                        </a:ln>
                      </wps:spPr>
                      <wps:txbx>
                        <w:txbxContent>
                          <w:p w14:paraId="4D6CCBF8" w14:textId="01EA1363" w:rsidR="00B376F7" w:rsidRDefault="00B376F7" w:rsidP="00664167">
                            <w:r>
                              <w:t xml:space="preserve">Further specimens should be collected and tests repeated. If necessary, referred to a more experienced laboratory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5DAA" id="AutoShape 31" o:spid="_x0000_s1041" type="#_x0000_t109" style="position:absolute;margin-left:118.8pt;margin-top:6.95pt;width:165pt;height:7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">
                <v:textbox>
                  <w:txbxContent>
                    <w:p w14:paraId="4D6CCBF8" w14:textId="01EA1363" w:rsidR="00B376F7" w:rsidRDefault="00B376F7" w:rsidP="00664167">
                      <w:r>
                        <w:t xml:space="preserve">Further specimens should be collected and tests repeated. If necessary, referred to a more experienced laboratory </w:t>
                      </w:r>
                    </w:p>
                  </w:txbxContent>
                </v:textbox>
              </v:shape>
            </w:pict>
          </mc:Fallback>
        </mc:AlternateContent>
      </w:r>
    </w:p>
    <w:p w14:paraId="2AD68CAD" w14:textId="4064ECFF" w:rsidR="00664167" w:rsidRDefault="00664167" w:rsidP="00664167">
      <w:pPr>
        <w:autoSpaceDE w:val="0"/>
        <w:autoSpaceDN w:val="0"/>
        <w:adjustRightInd w:val="0"/>
        <w:spacing w:after="0" w:line="360" w:lineRule="auto"/>
        <w:rPr>
          <w:rFonts w:asciiTheme="minorHAnsi" w:hAnsiTheme="minorHAnsi" w:cs="Arial"/>
          <w:color w:val="000000"/>
        </w:rPr>
      </w:pPr>
    </w:p>
    <w:p w14:paraId="03DF86D1" w14:textId="1631CF55" w:rsidR="00664167" w:rsidRDefault="00E01B08"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708416" behindDoc="0" locked="0" layoutInCell="1" allowOverlap="1" wp14:anchorId="0D491D17" wp14:editId="64930383">
                <wp:simplePos x="0" y="0"/>
                <wp:positionH relativeFrom="column">
                  <wp:posOffset>4445635</wp:posOffset>
                </wp:positionH>
                <wp:positionV relativeFrom="paragraph">
                  <wp:posOffset>211455</wp:posOffset>
                </wp:positionV>
                <wp:extent cx="635" cy="429768"/>
                <wp:effectExtent l="76200" t="0" r="75565" b="46990"/>
                <wp:wrapNone/>
                <wp:docPr id="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97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984DB" id="AutoShape 50" o:spid="_x0000_s1026" type="#_x0000_t32" style="position:absolute;margin-left:350.05pt;margin-top:16.65pt;width:.05pt;height:33.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">
                <v:stroke endarrow="block"/>
              </v:shape>
            </w:pict>
          </mc:Fallback>
        </mc:AlternateContent>
      </w:r>
    </w:p>
    <w:p w14:paraId="3143BBB8" w14:textId="7166F780" w:rsidR="00664167" w:rsidRDefault="00664167" w:rsidP="00664167">
      <w:pPr>
        <w:autoSpaceDE w:val="0"/>
        <w:autoSpaceDN w:val="0"/>
        <w:adjustRightInd w:val="0"/>
        <w:spacing w:after="0" w:line="360" w:lineRule="auto"/>
        <w:rPr>
          <w:rFonts w:asciiTheme="minorHAnsi" w:hAnsiTheme="minorHAnsi" w:cs="Arial"/>
          <w:color w:val="000000"/>
        </w:rPr>
      </w:pPr>
    </w:p>
    <w:p w14:paraId="0E8559BD" w14:textId="77777777" w:rsidR="00664167" w:rsidRDefault="00664167"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713536" behindDoc="0" locked="0" layoutInCell="1" allowOverlap="1" wp14:anchorId="5F480AD8" wp14:editId="69D4F73A">
                <wp:simplePos x="0" y="0"/>
                <wp:positionH relativeFrom="column">
                  <wp:posOffset>5384800</wp:posOffset>
                </wp:positionH>
                <wp:positionV relativeFrom="paragraph">
                  <wp:posOffset>118110</wp:posOffset>
                </wp:positionV>
                <wp:extent cx="635" cy="279400"/>
                <wp:effectExtent l="76200" t="0" r="56515" b="44450"/>
                <wp:wrapNone/>
                <wp:docPr id="10"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D427" id="AutoShape 55" o:spid="_x0000_s1026" type="#_x0000_t32" style="position:absolute;margin-left:424pt;margin-top:9.3pt;width:.05pt;height: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dzOAIAAGA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">
                <v:stroke endarrow="block"/>
              </v:shape>
            </w:pict>
          </mc:Fallback>
        </mc:AlternateContent>
      </w:r>
      <w:r>
        <w:rPr>
          <w:rFonts w:asciiTheme="minorHAnsi" w:hAnsiTheme="minorHAnsi" w:cs="Arial"/>
          <w:noProof/>
          <w:color w:val="000000"/>
          <w:lang w:val="en-US"/>
        </w:rPr>
        <mc:AlternateContent>
          <mc:Choice Requires="wps">
            <w:drawing>
              <wp:anchor distT="0" distB="0" distL="114299" distR="114299" simplePos="0" relativeHeight="251712512" behindDoc="0" locked="0" layoutInCell="1" allowOverlap="1" wp14:anchorId="2A1D6874" wp14:editId="453CF1B2">
                <wp:simplePos x="0" y="0"/>
                <wp:positionH relativeFrom="column">
                  <wp:posOffset>2693669</wp:posOffset>
                </wp:positionH>
                <wp:positionV relativeFrom="paragraph">
                  <wp:posOffset>118110</wp:posOffset>
                </wp:positionV>
                <wp:extent cx="0" cy="279400"/>
                <wp:effectExtent l="76200" t="0" r="38100" b="44450"/>
                <wp:wrapNone/>
                <wp:docPr id="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77D63" id="AutoShape 54" o:spid="_x0000_s1026" type="#_x0000_t32" style="position:absolute;margin-left:212.1pt;margin-top:9.3pt;width:0;height:22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erNA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">
                <v:stroke endarrow="block"/>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709440" behindDoc="0" locked="0" layoutInCell="1" allowOverlap="1" wp14:anchorId="4E112569" wp14:editId="02D50EA1">
                <wp:simplePos x="0" y="0"/>
                <wp:positionH relativeFrom="column">
                  <wp:posOffset>2693670</wp:posOffset>
                </wp:positionH>
                <wp:positionV relativeFrom="paragraph">
                  <wp:posOffset>118110</wp:posOffset>
                </wp:positionV>
                <wp:extent cx="2691130" cy="635"/>
                <wp:effectExtent l="0" t="0" r="13970" b="18415"/>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2A108" id="AutoShape 51" o:spid="_x0000_s1026" type="#_x0000_t32" style="position:absolute;margin-left:212.1pt;margin-top:9.3pt;width:211.9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"/>
            </w:pict>
          </mc:Fallback>
        </mc:AlternateContent>
      </w:r>
    </w:p>
    <w:p w14:paraId="2CD05D9C" w14:textId="3B0D39A8" w:rsidR="00664167" w:rsidRDefault="00980572"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96128" behindDoc="0" locked="0" layoutInCell="1" allowOverlap="1" wp14:anchorId="429EF607" wp14:editId="152BEE72">
                <wp:simplePos x="0" y="0"/>
                <wp:positionH relativeFrom="column">
                  <wp:posOffset>4649470</wp:posOffset>
                </wp:positionH>
                <wp:positionV relativeFrom="paragraph">
                  <wp:posOffset>139065</wp:posOffset>
                </wp:positionV>
                <wp:extent cx="1377950" cy="444500"/>
                <wp:effectExtent l="0" t="0" r="0" b="0"/>
                <wp:wrapNone/>
                <wp:docPr id="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444500"/>
                        </a:xfrm>
                        <a:prstGeom prst="flowChartProcess">
                          <a:avLst/>
                        </a:prstGeom>
                        <a:solidFill>
                          <a:srgbClr val="FFFFFF"/>
                        </a:solidFill>
                        <a:ln w="9525">
                          <a:solidFill>
                            <a:srgbClr val="000000"/>
                          </a:solidFill>
                          <a:miter lim="800000"/>
                          <a:headEnd/>
                          <a:tailEnd/>
                        </a:ln>
                      </wps:spPr>
                      <wps:txbx>
                        <w:txbxContent>
                          <w:p w14:paraId="61D9C3C1" w14:textId="7AC4773F" w:rsidR="00B376F7" w:rsidRDefault="00B376F7" w:rsidP="00722401">
                            <w:pPr>
                              <w:jc w:val="center"/>
                            </w:pPr>
                            <w:r>
                              <w:t>Indicates SARS-CoV-2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EF607" id="AutoShape 34" o:spid="_x0000_s1042" type="#_x0000_t109" style="position:absolute;margin-left:366.1pt;margin-top:10.95pt;width:108.5pt;height: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">
                <v:textbox>
                  <w:txbxContent>
                    <w:p w14:paraId="61D9C3C1" w14:textId="7AC4773F" w:rsidR="00B376F7" w:rsidRDefault="00B376F7" w:rsidP="00722401">
                      <w:pPr>
                        <w:jc w:val="center"/>
                      </w:pPr>
                      <w:r>
                        <w:t>Indicates SARS-CoV-2</w:t>
                      </w:r>
                    </w:p>
                  </w:txbxContent>
                </v:textbox>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695104" behindDoc="0" locked="0" layoutInCell="1" allowOverlap="1" wp14:anchorId="33E74A35" wp14:editId="49DD1B2C">
                <wp:simplePos x="0" y="0"/>
                <wp:positionH relativeFrom="column">
                  <wp:posOffset>1988820</wp:posOffset>
                </wp:positionH>
                <wp:positionV relativeFrom="paragraph">
                  <wp:posOffset>142875</wp:posOffset>
                </wp:positionV>
                <wp:extent cx="1907540" cy="444500"/>
                <wp:effectExtent l="0" t="0" r="16510" b="12700"/>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444500"/>
                        </a:xfrm>
                        <a:prstGeom prst="flowChartProcess">
                          <a:avLst/>
                        </a:prstGeom>
                        <a:solidFill>
                          <a:srgbClr val="FFFFFF"/>
                        </a:solidFill>
                        <a:ln w="9525">
                          <a:solidFill>
                            <a:srgbClr val="000000"/>
                          </a:solidFill>
                          <a:miter lim="800000"/>
                          <a:headEnd/>
                          <a:tailEnd/>
                        </a:ln>
                      </wps:spPr>
                      <wps:txbx>
                        <w:txbxContent>
                          <w:p w14:paraId="7A37BB12" w14:textId="7D46FCC8" w:rsidR="00B376F7" w:rsidRDefault="00B376F7" w:rsidP="00722401">
                            <w:pPr>
                              <w:jc w:val="center"/>
                            </w:pPr>
                            <w:r>
                              <w:t>Indicates other/no sequences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4A35" id="AutoShape 33" o:spid="_x0000_s1043" type="#_x0000_t109" style="position:absolute;margin-left:156.6pt;margin-top:11.25pt;width:150.2pt;height: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">
                <v:textbox>
                  <w:txbxContent>
                    <w:p w14:paraId="7A37BB12" w14:textId="7D46FCC8" w:rsidR="00B376F7" w:rsidRDefault="00B376F7" w:rsidP="00722401">
                      <w:pPr>
                        <w:jc w:val="center"/>
                      </w:pPr>
                      <w:r>
                        <w:t>Indicates other/no sequences</w:t>
                      </w:r>
                    </w:p>
                  </w:txbxContent>
                </v:textbox>
              </v:shape>
            </w:pict>
          </mc:Fallback>
        </mc:AlternateContent>
      </w:r>
    </w:p>
    <w:p w14:paraId="50A3FB1E" w14:textId="77777777" w:rsidR="00664167" w:rsidRDefault="00664167" w:rsidP="00664167">
      <w:pPr>
        <w:autoSpaceDE w:val="0"/>
        <w:autoSpaceDN w:val="0"/>
        <w:adjustRightInd w:val="0"/>
        <w:spacing w:after="0" w:line="360" w:lineRule="auto"/>
        <w:rPr>
          <w:rFonts w:asciiTheme="minorHAnsi" w:hAnsiTheme="minorHAnsi" w:cs="Arial"/>
          <w:color w:val="000000"/>
        </w:rPr>
      </w:pPr>
    </w:p>
    <w:p w14:paraId="3DE598BF" w14:textId="4BEA9780" w:rsidR="00664167" w:rsidRDefault="00980572"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711488" behindDoc="0" locked="0" layoutInCell="1" allowOverlap="1" wp14:anchorId="402C2131" wp14:editId="71D5348E">
                <wp:simplePos x="0" y="0"/>
                <wp:positionH relativeFrom="column">
                  <wp:posOffset>5387975</wp:posOffset>
                </wp:positionH>
                <wp:positionV relativeFrom="paragraph">
                  <wp:posOffset>72390</wp:posOffset>
                </wp:positionV>
                <wp:extent cx="635" cy="329565"/>
                <wp:effectExtent l="76200" t="0" r="56515" b="32385"/>
                <wp:wrapNone/>
                <wp:docPr id="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BCF48" id="AutoShape 53" o:spid="_x0000_s1026" type="#_x0000_t32" style="position:absolute;margin-left:424.25pt;margin-top:5.7pt;width:.05pt;height:2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">
                <v:stroke endarrow="block"/>
              </v:shape>
            </w:pict>
          </mc:Fallback>
        </mc:AlternateContent>
      </w:r>
      <w:r>
        <w:rPr>
          <w:rFonts w:asciiTheme="minorHAnsi" w:hAnsiTheme="minorHAnsi" w:cs="Arial"/>
          <w:noProof/>
          <w:color w:val="000000"/>
          <w:lang w:val="en-US"/>
        </w:rPr>
        <mc:AlternateContent>
          <mc:Choice Requires="wps">
            <w:drawing>
              <wp:anchor distT="0" distB="0" distL="114300" distR="114300" simplePos="0" relativeHeight="251710464" behindDoc="0" locked="0" layoutInCell="1" allowOverlap="1" wp14:anchorId="07B2B085" wp14:editId="7D54F461">
                <wp:simplePos x="0" y="0"/>
                <wp:positionH relativeFrom="column">
                  <wp:posOffset>2911475</wp:posOffset>
                </wp:positionH>
                <wp:positionV relativeFrom="paragraph">
                  <wp:posOffset>76835</wp:posOffset>
                </wp:positionV>
                <wp:extent cx="635" cy="329565"/>
                <wp:effectExtent l="76200" t="0" r="56515" b="32385"/>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A14D3" id="AutoShape 52" o:spid="_x0000_s1026" type="#_x0000_t32" style="position:absolute;margin-left:229.25pt;margin-top:6.05pt;width:.05pt;height:2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mMNgIAAF8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">
                <v:stroke endarrow="block"/>
              </v:shape>
            </w:pict>
          </mc:Fallback>
        </mc:AlternateContent>
      </w:r>
    </w:p>
    <w:p w14:paraId="2C21B1FA" w14:textId="25360629" w:rsidR="00664167" w:rsidRDefault="00980572" w:rsidP="00664167">
      <w:pPr>
        <w:autoSpaceDE w:val="0"/>
        <w:autoSpaceDN w:val="0"/>
        <w:adjustRightInd w:val="0"/>
        <w:spacing w:after="0" w:line="360" w:lineRule="auto"/>
        <w:rPr>
          <w:rFonts w:asciiTheme="minorHAnsi" w:hAnsiTheme="minorHAnsi" w:cs="Arial"/>
          <w:color w:val="000000"/>
        </w:rPr>
      </w:pPr>
      <w:r>
        <w:rPr>
          <w:rFonts w:asciiTheme="minorHAnsi" w:hAnsiTheme="minorHAnsi" w:cs="Arial"/>
          <w:noProof/>
          <w:color w:val="000000"/>
          <w:lang w:val="en-US"/>
        </w:rPr>
        <mc:AlternateContent>
          <mc:Choice Requires="wps">
            <w:drawing>
              <wp:anchor distT="0" distB="0" distL="114300" distR="114300" simplePos="0" relativeHeight="251698176" behindDoc="0" locked="0" layoutInCell="1" allowOverlap="1" wp14:anchorId="658D9445" wp14:editId="4A2E6C23">
                <wp:simplePos x="0" y="0"/>
                <wp:positionH relativeFrom="column">
                  <wp:posOffset>4765040</wp:posOffset>
                </wp:positionH>
                <wp:positionV relativeFrom="paragraph">
                  <wp:posOffset>140335</wp:posOffset>
                </wp:positionV>
                <wp:extent cx="1263650" cy="444500"/>
                <wp:effectExtent l="0" t="0" r="0" b="0"/>
                <wp:wrapNone/>
                <wp:docPr id="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444500"/>
                        </a:xfrm>
                        <a:prstGeom prst="flowChartProcess">
                          <a:avLst/>
                        </a:prstGeom>
                        <a:solidFill>
                          <a:srgbClr val="FFFFFF"/>
                        </a:solidFill>
                        <a:ln w="9525">
                          <a:solidFill>
                            <a:srgbClr val="000000"/>
                          </a:solidFill>
                          <a:miter lim="800000"/>
                          <a:headEnd/>
                          <a:tailEnd/>
                        </a:ln>
                      </wps:spPr>
                      <wps:txbx>
                        <w:txbxContent>
                          <w:p w14:paraId="62FD347F" w14:textId="77777777" w:rsidR="00B376F7" w:rsidRDefault="00B376F7" w:rsidP="00664167">
                            <w:r>
                              <w:t>Confirmed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9445" id="AutoShape 36" o:spid="_x0000_s1044" type="#_x0000_t109" style="position:absolute;margin-left:375.2pt;margin-top:11.05pt;width:99.5pt;height: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">
                <v:textbox>
                  <w:txbxContent>
                    <w:p w14:paraId="62FD347F" w14:textId="77777777" w:rsidR="00B376F7" w:rsidRDefault="00B376F7" w:rsidP="00664167">
                      <w:r>
                        <w:t>Confirmed case</w:t>
                      </w:r>
                    </w:p>
                  </w:txbxContent>
                </v:textbox>
              </v:shape>
            </w:pict>
          </mc:Fallback>
        </mc:AlternateContent>
      </w:r>
      <w:r w:rsidR="00664167">
        <w:rPr>
          <w:rFonts w:asciiTheme="minorHAnsi" w:hAnsiTheme="minorHAnsi" w:cs="Arial"/>
          <w:noProof/>
          <w:color w:val="000000"/>
          <w:lang w:val="en-US"/>
        </w:rPr>
        <mc:AlternateContent>
          <mc:Choice Requires="wps">
            <w:drawing>
              <wp:anchor distT="0" distB="0" distL="114300" distR="114300" simplePos="0" relativeHeight="251697152" behindDoc="0" locked="0" layoutInCell="1" allowOverlap="1" wp14:anchorId="15952582" wp14:editId="6189A62E">
                <wp:simplePos x="0" y="0"/>
                <wp:positionH relativeFrom="column">
                  <wp:posOffset>2381250</wp:posOffset>
                </wp:positionH>
                <wp:positionV relativeFrom="paragraph">
                  <wp:posOffset>201295</wp:posOffset>
                </wp:positionV>
                <wp:extent cx="1263650" cy="444500"/>
                <wp:effectExtent l="0" t="0" r="0" b="0"/>
                <wp:wrapNone/>
                <wp:docPr id="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444500"/>
                        </a:xfrm>
                        <a:prstGeom prst="flowChartProcess">
                          <a:avLst/>
                        </a:prstGeom>
                        <a:solidFill>
                          <a:srgbClr val="FFFFFF"/>
                        </a:solidFill>
                        <a:ln w="9525">
                          <a:solidFill>
                            <a:srgbClr val="000000"/>
                          </a:solidFill>
                          <a:miter lim="800000"/>
                          <a:headEnd/>
                          <a:tailEnd/>
                        </a:ln>
                      </wps:spPr>
                      <wps:txbx>
                        <w:txbxContent>
                          <w:p w14:paraId="47109A53" w14:textId="77777777" w:rsidR="00B376F7" w:rsidRDefault="00B376F7" w:rsidP="00722401">
                            <w:pPr>
                              <w:jc w:val="center"/>
                            </w:pPr>
                            <w:r>
                              <w:t>Negative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52582" id="AutoShape 35" o:spid="_x0000_s1045" type="#_x0000_t109" style="position:absolute;margin-left:187.5pt;margin-top:15.85pt;width:99.5pt;height: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">
                <v:textbox>
                  <w:txbxContent>
                    <w:p w14:paraId="47109A53" w14:textId="77777777" w:rsidR="00B376F7" w:rsidRDefault="00B376F7" w:rsidP="00722401">
                      <w:pPr>
                        <w:jc w:val="center"/>
                      </w:pPr>
                      <w:r>
                        <w:t>Negative</w:t>
                      </w:r>
                    </w:p>
                  </w:txbxContent>
                </v:textbox>
              </v:shape>
            </w:pict>
          </mc:Fallback>
        </mc:AlternateContent>
      </w:r>
    </w:p>
    <w:p w14:paraId="09A4F6C9" w14:textId="77777777" w:rsidR="000B641E" w:rsidRDefault="000B641E" w:rsidP="000B641E">
      <w:pPr>
        <w:autoSpaceDE w:val="0"/>
        <w:autoSpaceDN w:val="0"/>
        <w:adjustRightInd w:val="0"/>
        <w:spacing w:after="0"/>
        <w:rPr>
          <w:rFonts w:asciiTheme="minorHAnsi" w:hAnsiTheme="minorHAnsi" w:cs="Arial"/>
          <w:b/>
          <w:color w:val="000000"/>
        </w:rPr>
      </w:pPr>
    </w:p>
    <w:p w14:paraId="75D8E414" w14:textId="77777777" w:rsidR="000B641E" w:rsidRDefault="000B641E" w:rsidP="000B641E">
      <w:pPr>
        <w:autoSpaceDE w:val="0"/>
        <w:autoSpaceDN w:val="0"/>
        <w:adjustRightInd w:val="0"/>
        <w:spacing w:after="0"/>
        <w:rPr>
          <w:rFonts w:asciiTheme="minorHAnsi" w:hAnsiTheme="minorHAnsi" w:cs="Arial"/>
          <w:b/>
          <w:color w:val="000000"/>
        </w:rPr>
      </w:pPr>
    </w:p>
    <w:p w14:paraId="5764F07E" w14:textId="054B4847" w:rsidR="000B641E" w:rsidRDefault="000B641E" w:rsidP="000B641E">
      <w:pPr>
        <w:autoSpaceDE w:val="0"/>
        <w:autoSpaceDN w:val="0"/>
        <w:adjustRightInd w:val="0"/>
        <w:spacing w:after="0"/>
        <w:rPr>
          <w:rFonts w:asciiTheme="minorHAnsi" w:hAnsiTheme="minorHAnsi" w:cs="Arial"/>
          <w:color w:val="000000"/>
        </w:rPr>
      </w:pPr>
      <w:r w:rsidRPr="00FE3637">
        <w:rPr>
          <w:rFonts w:asciiTheme="minorHAnsi" w:hAnsiTheme="minorHAnsi" w:cs="Arial"/>
          <w:b/>
          <w:color w:val="000000"/>
        </w:rPr>
        <w:t>Figure</w:t>
      </w:r>
      <w:r>
        <w:rPr>
          <w:rFonts w:asciiTheme="minorHAnsi" w:hAnsiTheme="minorHAnsi" w:cs="Arial"/>
          <w:b/>
          <w:color w:val="000000"/>
        </w:rPr>
        <w:t xml:space="preserve"> </w:t>
      </w:r>
      <w:r w:rsidRPr="00FE3637">
        <w:rPr>
          <w:rFonts w:asciiTheme="minorHAnsi" w:hAnsiTheme="minorHAnsi" w:cs="Arial"/>
          <w:b/>
          <w:color w:val="000000"/>
        </w:rPr>
        <w:t>1:</w:t>
      </w:r>
      <w:r w:rsidRPr="00FE3637">
        <w:rPr>
          <w:rFonts w:asciiTheme="minorHAnsi" w:hAnsiTheme="minorHAnsi" w:cs="Arial"/>
          <w:color w:val="000000"/>
        </w:rPr>
        <w:t xml:space="preserve"> Algorithm for testing </w:t>
      </w:r>
      <w:r>
        <w:rPr>
          <w:rFonts w:asciiTheme="minorHAnsi" w:hAnsiTheme="minorHAnsi" w:cs="Arial"/>
          <w:color w:val="000000"/>
        </w:rPr>
        <w:t>persons</w:t>
      </w:r>
      <w:r w:rsidRPr="00FE3637">
        <w:rPr>
          <w:rFonts w:asciiTheme="minorHAnsi" w:hAnsiTheme="minorHAnsi" w:cs="Arial"/>
          <w:color w:val="000000"/>
        </w:rPr>
        <w:t xml:space="preserve"> under investigation for</w:t>
      </w:r>
      <w:r w:rsidR="00161E9D">
        <w:rPr>
          <w:rFonts w:asciiTheme="minorHAnsi" w:hAnsiTheme="minorHAnsi" w:cs="Arial"/>
          <w:color w:val="000000"/>
        </w:rPr>
        <w:t xml:space="preserve"> SARS-CoV-2</w:t>
      </w:r>
      <w:r w:rsidRPr="00FE3637">
        <w:rPr>
          <w:rFonts w:asciiTheme="minorHAnsi" w:hAnsiTheme="minorHAnsi" w:cs="Arial"/>
          <w:color w:val="000000"/>
        </w:rPr>
        <w:t xml:space="preserve"> by rRT-PCR and sequencing</w:t>
      </w:r>
    </w:p>
    <w:p w14:paraId="23B58E73" w14:textId="77777777" w:rsidR="00664167" w:rsidRDefault="00664167" w:rsidP="00664167">
      <w:pPr>
        <w:autoSpaceDE w:val="0"/>
        <w:autoSpaceDN w:val="0"/>
        <w:adjustRightInd w:val="0"/>
        <w:spacing w:after="0" w:line="360" w:lineRule="auto"/>
        <w:rPr>
          <w:rFonts w:asciiTheme="minorHAnsi" w:hAnsiTheme="minorHAnsi" w:cs="Arial"/>
          <w:color w:val="000000"/>
        </w:rPr>
      </w:pPr>
    </w:p>
    <w:p w14:paraId="25159582" w14:textId="153C0CBD" w:rsidR="00C96158" w:rsidRPr="003B082B" w:rsidRDefault="002030AF" w:rsidP="005A4682">
      <w:pPr>
        <w:autoSpaceDE w:val="0"/>
        <w:autoSpaceDN w:val="0"/>
        <w:adjustRightInd w:val="0"/>
        <w:spacing w:after="0"/>
        <w:rPr>
          <w:rFonts w:asciiTheme="minorHAnsi" w:hAnsiTheme="minorHAnsi" w:cs="Arial"/>
          <w:color w:val="000000"/>
        </w:rPr>
      </w:pPr>
      <w:r>
        <w:rPr>
          <w:rFonts w:asciiTheme="minorHAnsi" w:hAnsiTheme="minorHAnsi" w:cs="Arial"/>
          <w:color w:val="000000"/>
        </w:rPr>
        <w:t xml:space="preserve">The laboratory turnaround time (TAT) for </w:t>
      </w:r>
      <w:r w:rsidR="0076522F">
        <w:rPr>
          <w:rFonts w:asciiTheme="minorHAnsi" w:hAnsiTheme="minorHAnsi" w:cs="Arial"/>
          <w:color w:val="000000"/>
        </w:rPr>
        <w:t>SARS-CoV-2</w:t>
      </w:r>
      <w:r>
        <w:rPr>
          <w:rFonts w:asciiTheme="minorHAnsi" w:hAnsiTheme="minorHAnsi" w:cs="Arial"/>
          <w:color w:val="000000"/>
        </w:rPr>
        <w:t xml:space="preserve"> testing is 24 hours from time of specimen </w:t>
      </w:r>
      <w:r w:rsidR="006F4518">
        <w:rPr>
          <w:rFonts w:asciiTheme="minorHAnsi" w:hAnsiTheme="minorHAnsi" w:cs="Arial"/>
          <w:color w:val="000000"/>
        </w:rPr>
        <w:t xml:space="preserve">receipt in the NICD laboratory. </w:t>
      </w:r>
      <w:r w:rsidR="000B641E">
        <w:rPr>
          <w:rFonts w:asciiTheme="minorHAnsi" w:hAnsiTheme="minorHAnsi" w:cs="Arial"/>
          <w:color w:val="000000"/>
        </w:rPr>
        <w:t>Where possible, a specimen</w:t>
      </w:r>
      <w:r w:rsidR="008F3514">
        <w:rPr>
          <w:rFonts w:asciiTheme="minorHAnsi" w:hAnsiTheme="minorHAnsi" w:cs="Arial"/>
          <w:color w:val="000000"/>
        </w:rPr>
        <w:t xml:space="preserve"> that tests positive for </w:t>
      </w:r>
      <w:r w:rsidR="0076522F">
        <w:rPr>
          <w:rFonts w:asciiTheme="minorHAnsi" w:hAnsiTheme="minorHAnsi" w:cs="Arial"/>
          <w:color w:val="000000"/>
        </w:rPr>
        <w:t>SARS-CoV-2</w:t>
      </w:r>
      <w:r w:rsidR="008F3514">
        <w:rPr>
          <w:rFonts w:asciiTheme="minorHAnsi" w:hAnsiTheme="minorHAnsi" w:cs="Arial"/>
          <w:color w:val="000000"/>
        </w:rPr>
        <w:t xml:space="preserve"> will be further characterised by viral culture and whole genome sequencing. </w:t>
      </w:r>
    </w:p>
    <w:p w14:paraId="48156E1F" w14:textId="77777777" w:rsidR="00272BD5" w:rsidRDefault="00272BD5" w:rsidP="00F6543E">
      <w:pPr>
        <w:pStyle w:val="Heading1"/>
      </w:pPr>
      <w:bookmarkStart w:id="16" w:name="_Toc432061713"/>
      <w:bookmarkStart w:id="17" w:name="_Toc34562458"/>
      <w:r>
        <w:lastRenderedPageBreak/>
        <w:t>Public health response</w:t>
      </w:r>
      <w:bookmarkEnd w:id="16"/>
      <w:bookmarkEnd w:id="17"/>
    </w:p>
    <w:p w14:paraId="792E898E" w14:textId="2E7F0F74" w:rsidR="00272BD5" w:rsidRDefault="00272BD5" w:rsidP="00272BD5">
      <w:r>
        <w:t xml:space="preserve">The detection of a case of </w:t>
      </w:r>
      <w:r w:rsidR="009B65E8">
        <w:rPr>
          <w:lang w:val="en-US" w:eastAsia="zh-CN"/>
        </w:rPr>
        <w:t>COVID-19</w:t>
      </w:r>
      <w:r w:rsidR="008F25CD">
        <w:rPr>
          <w:lang w:val="en-US" w:eastAsia="zh-CN"/>
        </w:rPr>
        <w:t xml:space="preserve"> </w:t>
      </w:r>
      <w:r>
        <w:t xml:space="preserve">constitutes a public health </w:t>
      </w:r>
      <w:r w:rsidR="00594F02">
        <w:t>emergency</w:t>
      </w:r>
      <w:r>
        <w:t xml:space="preserve"> and a risk to the safety of the patient, their contacts including health care workers, and more broadl</w:t>
      </w:r>
      <w:r w:rsidR="008F25CD">
        <w:t>y, the wellbeing of the</w:t>
      </w:r>
      <w:r>
        <w:t xml:space="preserve"> South African community. Even at the time the decision is made to test a patient for </w:t>
      </w:r>
      <w:r w:rsidR="009B65E8">
        <w:rPr>
          <w:lang w:val="en-US" w:eastAsia="zh-CN"/>
        </w:rPr>
        <w:t>COVID-19</w:t>
      </w:r>
      <w:r>
        <w:t xml:space="preserve">, consideration must be made of the public health response. </w:t>
      </w:r>
    </w:p>
    <w:p w14:paraId="2B632A19" w14:textId="41728FEF" w:rsidR="00534226" w:rsidRDefault="008F25CD" w:rsidP="00272BD5">
      <w:r>
        <w:t xml:space="preserve">The South African National Department of Health, the NICD and provincial health departments have structures for responding to outbreaks of communicable diseases, and these have been activated to assist with preparedness activities. </w:t>
      </w:r>
    </w:p>
    <w:p w14:paraId="095FF4D1" w14:textId="77777777" w:rsidR="00030B65" w:rsidRDefault="00030B65" w:rsidP="00272BD5">
      <w:pPr>
        <w:pStyle w:val="Heading2"/>
      </w:pPr>
      <w:bookmarkStart w:id="18" w:name="_Toc432061714"/>
      <w:bookmarkStart w:id="19" w:name="_Toc34562459"/>
      <w:r>
        <w:t>Response to a suspected case</w:t>
      </w:r>
      <w:bookmarkEnd w:id="19"/>
    </w:p>
    <w:p w14:paraId="413F9C84" w14:textId="1F46C27B" w:rsidR="00030B65" w:rsidRPr="00042F9E" w:rsidRDefault="00042F9E" w:rsidP="00030B65">
      <w:pPr>
        <w:pStyle w:val="Heading2"/>
        <w:numPr>
          <w:ilvl w:val="0"/>
          <w:numId w:val="0"/>
        </w:numPr>
        <w:rPr>
          <w:rFonts w:eastAsia="Calibri" w:cs="Arial"/>
          <w:b w:val="0"/>
          <w:bCs w:val="0"/>
          <w:sz w:val="22"/>
          <w:szCs w:val="22"/>
        </w:rPr>
      </w:pPr>
      <w:bookmarkStart w:id="20" w:name="_Toc432061715"/>
      <w:bookmarkStart w:id="21" w:name="_Toc34562460"/>
      <w:bookmarkEnd w:id="18"/>
      <w:r w:rsidRPr="00042F9E">
        <w:rPr>
          <w:rFonts w:eastAsia="Calibri" w:cs="Arial"/>
          <w:b w:val="0"/>
          <w:bCs w:val="0"/>
          <w:sz w:val="22"/>
          <w:szCs w:val="22"/>
        </w:rPr>
        <w:t>See flow diagram in appendix 1,</w:t>
      </w:r>
      <w:r w:rsidR="003D4E82">
        <w:rPr>
          <w:rFonts w:eastAsia="Calibri" w:cs="Arial"/>
          <w:b w:val="0"/>
          <w:bCs w:val="0"/>
          <w:sz w:val="22"/>
          <w:szCs w:val="22"/>
        </w:rPr>
        <w:t xml:space="preserve"> </w:t>
      </w:r>
      <w:r w:rsidRPr="00042F9E">
        <w:rPr>
          <w:rFonts w:eastAsia="Calibri" w:cs="Arial"/>
          <w:b w:val="0"/>
          <w:bCs w:val="0"/>
          <w:sz w:val="22"/>
          <w:szCs w:val="22"/>
        </w:rPr>
        <w:t xml:space="preserve">2 and </w:t>
      </w:r>
      <w:r w:rsidR="003D4E82">
        <w:rPr>
          <w:rFonts w:eastAsia="Calibri" w:cs="Arial"/>
          <w:b w:val="0"/>
          <w:bCs w:val="0"/>
          <w:sz w:val="22"/>
          <w:szCs w:val="22"/>
        </w:rPr>
        <w:t>4 for</w:t>
      </w:r>
      <w:r w:rsidRPr="00042F9E">
        <w:rPr>
          <w:rFonts w:eastAsia="Calibri" w:cs="Arial"/>
          <w:b w:val="0"/>
          <w:bCs w:val="0"/>
          <w:sz w:val="22"/>
          <w:szCs w:val="22"/>
        </w:rPr>
        <w:t xml:space="preserve"> management of PUI.</w:t>
      </w:r>
      <w:bookmarkEnd w:id="21"/>
    </w:p>
    <w:p w14:paraId="190E4B8A" w14:textId="313FB421" w:rsidR="00534226" w:rsidRPr="00534226" w:rsidRDefault="00030B65" w:rsidP="000E7FC1">
      <w:pPr>
        <w:pStyle w:val="Heading2"/>
      </w:pPr>
      <w:bookmarkStart w:id="22" w:name="_Toc34562461"/>
      <w:r>
        <w:t>Response to a confirmed case</w:t>
      </w:r>
      <w:bookmarkEnd w:id="22"/>
    </w:p>
    <w:bookmarkEnd w:id="20"/>
    <w:p w14:paraId="606B748D" w14:textId="4CB8D34D" w:rsidR="003B082B" w:rsidRPr="00272BD5" w:rsidRDefault="003B082B" w:rsidP="00326B6D">
      <w:pPr>
        <w:pStyle w:val="ListParagraph"/>
        <w:numPr>
          <w:ilvl w:val="0"/>
          <w:numId w:val="3"/>
        </w:numPr>
        <w:shd w:val="clear" w:color="auto" w:fill="FFFFFF"/>
        <w:autoSpaceDE w:val="0"/>
        <w:autoSpaceDN w:val="0"/>
        <w:adjustRightInd w:val="0"/>
        <w:spacing w:after="0"/>
        <w:ind w:left="709" w:hanging="425"/>
        <w:jc w:val="both"/>
        <w:rPr>
          <w:rFonts w:asciiTheme="minorHAnsi" w:hAnsiTheme="minorHAnsi" w:cs="Arial"/>
        </w:rPr>
      </w:pPr>
      <w:r w:rsidRPr="00272BD5">
        <w:rPr>
          <w:rFonts w:asciiTheme="minorHAnsi" w:hAnsiTheme="minorHAnsi" w:cs="Arial"/>
        </w:rPr>
        <w:t xml:space="preserve">Any person who has had close contact with a confirmed case while the confirmed case was ill </w:t>
      </w:r>
      <w:r w:rsidR="00035EC7">
        <w:rPr>
          <w:rFonts w:asciiTheme="minorHAnsi" w:hAnsiTheme="minorHAnsi" w:cs="Arial"/>
        </w:rPr>
        <w:t xml:space="preserve">or in the 7 days preceding illness onset </w:t>
      </w:r>
      <w:r w:rsidRPr="00272BD5">
        <w:rPr>
          <w:rFonts w:asciiTheme="minorHAnsi" w:hAnsiTheme="minorHAnsi" w:cs="Arial"/>
        </w:rPr>
        <w:t>should be carefully monitored (at home) for the appearance of respiratory symptoms.</w:t>
      </w:r>
    </w:p>
    <w:p w14:paraId="15631FBD" w14:textId="77A80957" w:rsidR="003B082B" w:rsidRPr="00272BD5" w:rsidRDefault="003B082B" w:rsidP="00326B6D">
      <w:pPr>
        <w:pStyle w:val="ListParagraph"/>
        <w:numPr>
          <w:ilvl w:val="0"/>
          <w:numId w:val="3"/>
        </w:numPr>
        <w:shd w:val="clear" w:color="auto" w:fill="FFFFFF"/>
        <w:autoSpaceDE w:val="0"/>
        <w:autoSpaceDN w:val="0"/>
        <w:adjustRightInd w:val="0"/>
        <w:spacing w:after="0"/>
        <w:ind w:left="709" w:hanging="425"/>
        <w:jc w:val="both"/>
        <w:rPr>
          <w:rFonts w:asciiTheme="minorHAnsi" w:hAnsiTheme="minorHAnsi" w:cs="Arial"/>
        </w:rPr>
      </w:pPr>
      <w:r w:rsidRPr="00272BD5">
        <w:rPr>
          <w:rFonts w:asciiTheme="minorHAnsi" w:hAnsiTheme="minorHAnsi" w:cs="Arial"/>
        </w:rPr>
        <w:t xml:space="preserve">If symptoms develop within the first 14 days following the contact, the individual should be considered a </w:t>
      </w:r>
      <w:r w:rsidR="009F7CA4">
        <w:rPr>
          <w:rFonts w:asciiTheme="minorHAnsi" w:hAnsiTheme="minorHAnsi" w:cs="Arial"/>
        </w:rPr>
        <w:t>PUI</w:t>
      </w:r>
      <w:r w:rsidRPr="00272BD5">
        <w:rPr>
          <w:rFonts w:asciiTheme="minorHAnsi" w:hAnsiTheme="minorHAnsi" w:cs="Arial"/>
        </w:rPr>
        <w:t xml:space="preserve"> regardless of the severity of illness and investigated accordingly.</w:t>
      </w:r>
    </w:p>
    <w:p w14:paraId="16C55953" w14:textId="3BDA7EE8" w:rsidR="003B082B" w:rsidRPr="00873085" w:rsidRDefault="003B082B" w:rsidP="00326B6D">
      <w:pPr>
        <w:pStyle w:val="ListParagraph"/>
        <w:numPr>
          <w:ilvl w:val="0"/>
          <w:numId w:val="3"/>
        </w:numPr>
        <w:shd w:val="clear" w:color="auto" w:fill="FFFFFF"/>
        <w:autoSpaceDE w:val="0"/>
        <w:autoSpaceDN w:val="0"/>
        <w:adjustRightInd w:val="0"/>
        <w:spacing w:after="0"/>
        <w:ind w:left="709" w:hanging="425"/>
        <w:jc w:val="both"/>
        <w:rPr>
          <w:rFonts w:asciiTheme="minorHAnsi" w:hAnsiTheme="minorHAnsi" w:cs="Arial"/>
        </w:rPr>
      </w:pPr>
      <w:r w:rsidRPr="00272BD5">
        <w:rPr>
          <w:rFonts w:asciiTheme="minorHAnsi" w:hAnsiTheme="minorHAnsi" w:cs="Helvetica"/>
          <w:shd w:val="clear" w:color="auto" w:fill="FFFFFF"/>
        </w:rPr>
        <w:t>Close contacts</w:t>
      </w:r>
      <w:r w:rsidRPr="00272BD5">
        <w:rPr>
          <w:rFonts w:asciiTheme="minorHAnsi" w:hAnsiTheme="minorHAnsi" w:cs="Helvetica"/>
          <w:shd w:val="clear" w:color="auto" w:fill="FFFFFF"/>
          <w:vertAlign w:val="superscript"/>
        </w:rPr>
        <w:t xml:space="preserve"> </w:t>
      </w:r>
      <w:r w:rsidRPr="00272BD5">
        <w:rPr>
          <w:rFonts w:asciiTheme="minorHAnsi" w:hAnsiTheme="minorHAnsi" w:cs="Helvetica"/>
          <w:shd w:val="clear" w:color="auto" w:fill="FFFFFF"/>
        </w:rPr>
        <w:t>who are ill and do not require hospitali</w:t>
      </w:r>
      <w:r w:rsidR="00B73339">
        <w:rPr>
          <w:rFonts w:asciiTheme="minorHAnsi" w:hAnsiTheme="minorHAnsi" w:cs="Helvetica"/>
          <w:shd w:val="clear" w:color="auto" w:fill="FFFFFF"/>
        </w:rPr>
        <w:t>s</w:t>
      </w:r>
      <w:r w:rsidRPr="00272BD5">
        <w:rPr>
          <w:rFonts w:asciiTheme="minorHAnsi" w:hAnsiTheme="minorHAnsi" w:cs="Helvetica"/>
          <w:shd w:val="clear" w:color="auto" w:fill="FFFFFF"/>
        </w:rPr>
        <w:t xml:space="preserve">ation for medical reasons may be cared for and isolated in their home while being evaluated for </w:t>
      </w:r>
      <w:r w:rsidR="009B65E8">
        <w:rPr>
          <w:rFonts w:asciiTheme="minorHAnsi" w:hAnsiTheme="minorHAnsi" w:cs="Helvetica"/>
          <w:shd w:val="clear" w:color="auto" w:fill="FFFFFF"/>
        </w:rPr>
        <w:t>SARS-CoV-2</w:t>
      </w:r>
      <w:r w:rsidRPr="00272BD5">
        <w:rPr>
          <w:rFonts w:asciiTheme="minorHAnsi" w:hAnsiTheme="minorHAnsi" w:cs="Helvetica"/>
          <w:shd w:val="clear" w:color="auto" w:fill="FFFFFF"/>
        </w:rPr>
        <w:t xml:space="preserve"> infection. (Isolation is defined as the separation or restriction of activities of an ill person with a contagious disease from those who are well).</w:t>
      </w:r>
    </w:p>
    <w:p w14:paraId="01648550" w14:textId="77777777" w:rsidR="00B73339" w:rsidRDefault="00B73339" w:rsidP="00B73339">
      <w:pPr>
        <w:pStyle w:val="Heading2"/>
      </w:pPr>
      <w:bookmarkStart w:id="23" w:name="_Toc34562462"/>
      <w:r>
        <w:t>Contact tracing</w:t>
      </w:r>
      <w:bookmarkEnd w:id="23"/>
    </w:p>
    <w:p w14:paraId="085AEFDC" w14:textId="735E15C8" w:rsidR="00B73339" w:rsidRDefault="00042F9E" w:rsidP="00B73339">
      <w:pPr>
        <w:pStyle w:val="ListParagraph"/>
        <w:numPr>
          <w:ilvl w:val="0"/>
          <w:numId w:val="63"/>
        </w:numPr>
      </w:pPr>
      <w:r>
        <w:t xml:space="preserve">A flow diagram for contact tracing is in Appendix 3. </w:t>
      </w:r>
      <w:r w:rsidR="00B73339">
        <w:t>A contact line</w:t>
      </w:r>
      <w:r w:rsidR="005A4682">
        <w:t xml:space="preserve"> </w:t>
      </w:r>
      <w:r w:rsidR="00B73339">
        <w:t xml:space="preserve">list </w:t>
      </w:r>
      <w:r w:rsidR="005A4682">
        <w:t xml:space="preserve">(Appendix 9) </w:t>
      </w:r>
      <w:r w:rsidR="00B73339">
        <w:t xml:space="preserve">should be completed for each person under investigation at time of sample collection and completion of the investigation form by the facility infection control focal point, attending clinician or designated port health officer. If the form cannot be completed at this time, the district or provincial CDC will complete the form when notified of the case. A copy of this form should be submitted to </w:t>
      </w:r>
      <w:hyperlink r:id="rId25" w:history="1">
        <w:r w:rsidR="00B73339">
          <w:rPr>
            <w:rStyle w:val="Hyperlink"/>
          </w:rPr>
          <w:t>ncov@nicd.ac.za</w:t>
        </w:r>
      </w:hyperlink>
      <w:r w:rsidR="00B73339">
        <w:rPr>
          <w:rStyle w:val="Hyperlink"/>
        </w:rPr>
        <w:t>.</w:t>
      </w:r>
    </w:p>
    <w:p w14:paraId="23B07B54" w14:textId="56D8BAAC" w:rsidR="00B73339" w:rsidRDefault="00947616" w:rsidP="00B73339">
      <w:pPr>
        <w:pStyle w:val="ListParagraph"/>
        <w:numPr>
          <w:ilvl w:val="0"/>
          <w:numId w:val="63"/>
        </w:numPr>
      </w:pPr>
      <w:r>
        <w:t xml:space="preserve">Details of close contacts </w:t>
      </w:r>
      <w:r w:rsidR="00C02915">
        <w:t>from the day of</w:t>
      </w:r>
      <w:r>
        <w:t xml:space="preserve"> symptom onset will be collected on the contact line list</w:t>
      </w:r>
      <w:r w:rsidR="00B73339">
        <w:t xml:space="preserve">. </w:t>
      </w:r>
    </w:p>
    <w:p w14:paraId="44781188" w14:textId="77777777" w:rsidR="00B73339" w:rsidRDefault="00B73339" w:rsidP="00B73339">
      <w:pPr>
        <w:pStyle w:val="ListParagraph"/>
        <w:numPr>
          <w:ilvl w:val="0"/>
          <w:numId w:val="63"/>
        </w:numPr>
      </w:pPr>
      <w:r>
        <w:t>A close contact is defined as:</w:t>
      </w:r>
    </w:p>
    <w:p w14:paraId="4D455F97" w14:textId="4BA339D8" w:rsidR="00B73339" w:rsidRDefault="00B73339" w:rsidP="000B641E">
      <w:pPr>
        <w:pStyle w:val="Default"/>
        <w:numPr>
          <w:ilvl w:val="1"/>
          <w:numId w:val="63"/>
        </w:numPr>
        <w:spacing w:line="276" w:lineRule="auto"/>
        <w:rPr>
          <w:rFonts w:ascii="Calibri" w:hAnsi="Calibri" w:cs="Times New Roman"/>
          <w:color w:val="auto"/>
          <w:sz w:val="22"/>
          <w:szCs w:val="22"/>
          <w:lang w:val="en-ZA"/>
        </w:rPr>
      </w:pPr>
      <w:r>
        <w:rPr>
          <w:rFonts w:ascii="Calibri" w:hAnsi="Calibri" w:cs="Times New Roman"/>
          <w:color w:val="auto"/>
          <w:sz w:val="22"/>
          <w:szCs w:val="22"/>
          <w:lang w:val="en-ZA"/>
        </w:rPr>
        <w:t>A person having had face-to-face contact</w:t>
      </w:r>
      <w:r w:rsidR="004C1882">
        <w:rPr>
          <w:rFonts w:ascii="Calibri" w:hAnsi="Calibri" w:cs="Times New Roman"/>
          <w:color w:val="auto"/>
          <w:sz w:val="22"/>
          <w:szCs w:val="22"/>
          <w:lang w:val="en-ZA"/>
        </w:rPr>
        <w:t xml:space="preserve"> (</w:t>
      </w:r>
      <w:r w:rsidR="004C1882">
        <w:rPr>
          <w:rFonts w:ascii="Calibri" w:hAnsi="Calibri" w:cs="Calibri"/>
          <w:color w:val="auto"/>
          <w:sz w:val="22"/>
          <w:szCs w:val="22"/>
          <w:lang w:val="en-ZA"/>
        </w:rPr>
        <w:t>≤</w:t>
      </w:r>
      <w:r w:rsidR="004C1882">
        <w:rPr>
          <w:rFonts w:ascii="Calibri" w:hAnsi="Calibri" w:cs="Times New Roman"/>
          <w:color w:val="auto"/>
          <w:sz w:val="22"/>
          <w:szCs w:val="22"/>
          <w:lang w:val="en-ZA"/>
        </w:rPr>
        <w:t>2 metres)</w:t>
      </w:r>
      <w:r>
        <w:rPr>
          <w:rFonts w:ascii="Calibri" w:hAnsi="Calibri" w:cs="Times New Roman"/>
          <w:color w:val="auto"/>
          <w:sz w:val="22"/>
          <w:szCs w:val="22"/>
          <w:lang w:val="en-ZA"/>
        </w:rPr>
        <w:t xml:space="preserve"> or was in a closed environment with a </w:t>
      </w:r>
      <w:r w:rsidR="006F14AA">
        <w:rPr>
          <w:rFonts w:ascii="Calibri" w:hAnsi="Calibri" w:cs="Times New Roman"/>
          <w:color w:val="auto"/>
          <w:sz w:val="22"/>
          <w:szCs w:val="22"/>
          <w:lang w:val="en-ZA"/>
        </w:rPr>
        <w:t>COVID-19</w:t>
      </w:r>
      <w:r>
        <w:rPr>
          <w:rFonts w:ascii="Calibri" w:hAnsi="Calibri" w:cs="Times New Roman"/>
          <w:color w:val="auto"/>
          <w:sz w:val="22"/>
          <w:szCs w:val="22"/>
          <w:lang w:val="en-ZA"/>
        </w:rPr>
        <w:t xml:space="preserve"> case; this includes, amongst others, all persons living in the same household as a </w:t>
      </w:r>
      <w:r w:rsidR="006F14AA">
        <w:rPr>
          <w:rFonts w:ascii="Calibri" w:hAnsi="Calibri" w:cs="Times New Roman"/>
          <w:color w:val="auto"/>
          <w:sz w:val="22"/>
          <w:szCs w:val="22"/>
          <w:lang w:val="en-ZA"/>
        </w:rPr>
        <w:t>COVID-19</w:t>
      </w:r>
      <w:r>
        <w:rPr>
          <w:rFonts w:ascii="Calibri" w:hAnsi="Calibri" w:cs="Times New Roman"/>
          <w:color w:val="auto"/>
          <w:sz w:val="22"/>
          <w:szCs w:val="22"/>
          <w:lang w:val="en-ZA"/>
        </w:rPr>
        <w:t xml:space="preserve"> case and, people working closely in the same environment as a case,</w:t>
      </w:r>
    </w:p>
    <w:p w14:paraId="79710974" w14:textId="688CB4F5" w:rsidR="00B73339" w:rsidRDefault="00B73339" w:rsidP="000B641E">
      <w:pPr>
        <w:pStyle w:val="Default"/>
        <w:numPr>
          <w:ilvl w:val="1"/>
          <w:numId w:val="63"/>
        </w:numPr>
        <w:spacing w:line="276" w:lineRule="auto"/>
        <w:rPr>
          <w:rFonts w:ascii="Calibri" w:hAnsi="Calibri" w:cs="Times New Roman"/>
          <w:color w:val="auto"/>
          <w:sz w:val="22"/>
          <w:szCs w:val="22"/>
          <w:lang w:val="en-ZA"/>
        </w:rPr>
      </w:pPr>
      <w:r>
        <w:rPr>
          <w:rFonts w:ascii="Calibri" w:hAnsi="Calibri" w:cs="Times New Roman"/>
          <w:color w:val="auto"/>
          <w:sz w:val="22"/>
          <w:szCs w:val="22"/>
          <w:lang w:val="en-ZA"/>
        </w:rPr>
        <w:t xml:space="preserve">A healthcare worker or other person providing direct care for a </w:t>
      </w:r>
      <w:r w:rsidR="006F14AA">
        <w:rPr>
          <w:rFonts w:ascii="Calibri" w:hAnsi="Calibri" w:cs="Times New Roman"/>
          <w:color w:val="auto"/>
          <w:sz w:val="22"/>
          <w:szCs w:val="22"/>
          <w:lang w:val="en-ZA"/>
        </w:rPr>
        <w:t>COVID-19</w:t>
      </w:r>
      <w:r>
        <w:rPr>
          <w:rFonts w:ascii="Calibri" w:hAnsi="Calibri" w:cs="Times New Roman"/>
          <w:color w:val="auto"/>
          <w:sz w:val="22"/>
          <w:szCs w:val="22"/>
          <w:lang w:val="en-ZA"/>
        </w:rPr>
        <w:t xml:space="preserve"> case</w:t>
      </w:r>
      <w:r w:rsidR="00947616">
        <w:rPr>
          <w:rFonts w:ascii="Calibri" w:hAnsi="Calibri" w:cs="Times New Roman"/>
          <w:color w:val="auto"/>
          <w:sz w:val="22"/>
          <w:szCs w:val="22"/>
          <w:lang w:val="en-ZA"/>
        </w:rPr>
        <w:t xml:space="preserve"> </w:t>
      </w:r>
      <w:r w:rsidR="00947616" w:rsidRPr="00A76FA3">
        <w:rPr>
          <w:rFonts w:ascii="Calibri" w:hAnsi="Calibri" w:cs="Times New Roman"/>
          <w:color w:val="auto"/>
          <w:sz w:val="22"/>
          <w:szCs w:val="22"/>
          <w:lang w:val="en-ZA"/>
        </w:rPr>
        <w:t xml:space="preserve">while not wearing recommended personal protective equipment or PPE (e.g., gowns, gloves, NIOSH-certified disposable </w:t>
      </w:r>
      <w:r w:rsidR="00947616">
        <w:rPr>
          <w:rFonts w:ascii="Calibri" w:hAnsi="Calibri" w:cs="Times New Roman"/>
          <w:color w:val="auto"/>
          <w:sz w:val="22"/>
          <w:szCs w:val="22"/>
          <w:lang w:val="en-ZA"/>
        </w:rPr>
        <w:t>N95 respirator, eye protection)</w:t>
      </w:r>
      <w:r>
        <w:rPr>
          <w:rFonts w:ascii="Calibri" w:hAnsi="Calibri" w:cs="Times New Roman"/>
          <w:color w:val="auto"/>
          <w:sz w:val="22"/>
          <w:szCs w:val="22"/>
          <w:lang w:val="en-ZA"/>
        </w:rPr>
        <w:t xml:space="preserve">, </w:t>
      </w:r>
    </w:p>
    <w:p w14:paraId="0084B309" w14:textId="7CB93B9F" w:rsidR="00B73339" w:rsidRDefault="00B73339" w:rsidP="000B641E">
      <w:pPr>
        <w:pStyle w:val="Default"/>
        <w:numPr>
          <w:ilvl w:val="1"/>
          <w:numId w:val="63"/>
        </w:numPr>
        <w:spacing w:line="276" w:lineRule="auto"/>
        <w:rPr>
          <w:rFonts w:ascii="Calibri" w:hAnsi="Calibri" w:cs="Times New Roman"/>
          <w:color w:val="auto"/>
          <w:sz w:val="22"/>
          <w:szCs w:val="22"/>
          <w:lang w:val="en-ZA"/>
        </w:rPr>
      </w:pPr>
      <w:r>
        <w:rPr>
          <w:rFonts w:ascii="Calibri" w:hAnsi="Calibri" w:cs="Times New Roman"/>
          <w:color w:val="auto"/>
          <w:sz w:val="22"/>
          <w:szCs w:val="22"/>
          <w:lang w:val="en-ZA"/>
        </w:rPr>
        <w:t xml:space="preserve">A contact in an aircraft sitting within two seats (in any direction) of the </w:t>
      </w:r>
      <w:r w:rsidR="006F14AA">
        <w:rPr>
          <w:rFonts w:ascii="Calibri" w:hAnsi="Calibri" w:cs="Times New Roman"/>
          <w:color w:val="auto"/>
          <w:sz w:val="22"/>
          <w:szCs w:val="22"/>
          <w:lang w:val="en-ZA"/>
        </w:rPr>
        <w:t>COVID-19</w:t>
      </w:r>
      <w:r>
        <w:rPr>
          <w:rFonts w:ascii="Calibri" w:hAnsi="Calibri" w:cs="Times New Roman"/>
          <w:color w:val="auto"/>
          <w:sz w:val="22"/>
          <w:szCs w:val="22"/>
          <w:lang w:val="en-ZA"/>
        </w:rPr>
        <w:t xml:space="preserve"> case, travel companions or persons providing care, and crew members serving in the section of the aircraft where the index case was seated [1] (if severity of symptoms or movement of the case indicate more extensive exposure, passengers seated in </w:t>
      </w:r>
      <w:r>
        <w:rPr>
          <w:rFonts w:ascii="Calibri" w:hAnsi="Calibri" w:cs="Times New Roman"/>
          <w:color w:val="auto"/>
          <w:sz w:val="22"/>
          <w:szCs w:val="22"/>
          <w:lang w:val="en-ZA"/>
        </w:rPr>
        <w:lastRenderedPageBreak/>
        <w:t xml:space="preserve">the entire section or all passengers on the aircraft may be considered close contacts). </w:t>
      </w:r>
    </w:p>
    <w:p w14:paraId="7DD5188A" w14:textId="158EAFD0" w:rsidR="00B73339" w:rsidRDefault="00B73339" w:rsidP="00B73339">
      <w:pPr>
        <w:pStyle w:val="Default"/>
        <w:ind w:left="1440"/>
        <w:rPr>
          <w:rFonts w:ascii="Calibri" w:hAnsi="Calibri" w:cs="Times New Roman"/>
          <w:color w:val="auto"/>
          <w:sz w:val="22"/>
          <w:szCs w:val="22"/>
          <w:lang w:val="en-ZA"/>
        </w:rPr>
      </w:pPr>
    </w:p>
    <w:p w14:paraId="600DCD67" w14:textId="6AAA0422" w:rsidR="00947616" w:rsidRDefault="00947616" w:rsidP="00947616">
      <w:pPr>
        <w:pStyle w:val="ListParagraph"/>
        <w:numPr>
          <w:ilvl w:val="0"/>
          <w:numId w:val="63"/>
        </w:numPr>
      </w:pPr>
      <w:r>
        <w:t xml:space="preserve">If laboratory testing confirms </w:t>
      </w:r>
      <w:r w:rsidR="006F14AA">
        <w:t>SARS-CoV-2</w:t>
      </w:r>
      <w:r>
        <w:t xml:space="preserve"> infection, the provincial CDCC will be requested to use the contact line list to call each contact to complete the contact demographic section on the contact monitoring form. Once details </w:t>
      </w:r>
      <w:r w:rsidR="006751E8">
        <w:t xml:space="preserve">are </w:t>
      </w:r>
      <w:r>
        <w:t xml:space="preserve">completed, forms are to be emailed to </w:t>
      </w:r>
      <w:hyperlink r:id="rId26" w:history="1">
        <w:r w:rsidRPr="00C86A88">
          <w:rPr>
            <w:rStyle w:val="Hyperlink"/>
          </w:rPr>
          <w:t>ncov@nicd.ac.za</w:t>
        </w:r>
      </w:hyperlink>
    </w:p>
    <w:p w14:paraId="33D5AC80" w14:textId="0C62C2E3" w:rsidR="001536D1" w:rsidRDefault="001536D1" w:rsidP="001536D1">
      <w:pPr>
        <w:pStyle w:val="ListParagraph"/>
        <w:numPr>
          <w:ilvl w:val="0"/>
          <w:numId w:val="63"/>
        </w:numPr>
      </w:pPr>
      <w:r>
        <w:t xml:space="preserve">Forms will be captured on the </w:t>
      </w:r>
      <w:r w:rsidR="006F14AA">
        <w:t>COVID-19</w:t>
      </w:r>
      <w:r>
        <w:t xml:space="preserve"> contact database at NICD</w:t>
      </w:r>
      <w:r w:rsidR="005A4682">
        <w:t>.</w:t>
      </w:r>
    </w:p>
    <w:p w14:paraId="06F90061" w14:textId="30788B2B" w:rsidR="00A5324B" w:rsidRDefault="00A5324B" w:rsidP="005A4682">
      <w:pPr>
        <w:pStyle w:val="ListParagraph"/>
        <w:numPr>
          <w:ilvl w:val="0"/>
          <w:numId w:val="63"/>
        </w:numPr>
      </w:pPr>
      <w:r>
        <w:t xml:space="preserve">A thermometer will be issued to each contact if they do not have one. Close contacts will be asked to self-quarantine themselves at home for 14 days since </w:t>
      </w:r>
      <w:r w:rsidR="00FE41F8">
        <w:t xml:space="preserve">last </w:t>
      </w:r>
      <w:r>
        <w:t xml:space="preserve">exposure to the confirmed </w:t>
      </w:r>
      <w:r w:rsidR="00FC2B77">
        <w:t>COVID-19</w:t>
      </w:r>
      <w:r>
        <w:t xml:space="preserve"> case. </w:t>
      </w:r>
    </w:p>
    <w:p w14:paraId="199042DC" w14:textId="2E9C46C3" w:rsidR="00A5324B" w:rsidRDefault="00A5324B" w:rsidP="005A4682">
      <w:pPr>
        <w:pStyle w:val="ListParagraph"/>
        <w:numPr>
          <w:ilvl w:val="0"/>
          <w:numId w:val="63"/>
        </w:numPr>
      </w:pPr>
      <w:r>
        <w:t>Close contacts will be monitored telephonically by the NICD call centre personnel for 14 days post last exposure to the confirmed case</w:t>
      </w:r>
      <w:r w:rsidR="005A4682">
        <w:t xml:space="preserve"> using the symptom monitoring tool (Appendix 10) and captured directly to the database</w:t>
      </w:r>
      <w:r>
        <w:t xml:space="preserve">. If at any point during the monitoring period the contact becomes unreachable for more than 24 hours, the provincial CDCC </w:t>
      </w:r>
      <w:r w:rsidR="001536D1">
        <w:t xml:space="preserve">team </w:t>
      </w:r>
      <w:r>
        <w:t>will do a home visit.</w:t>
      </w:r>
      <w:r w:rsidR="00BB4550">
        <w:t xml:space="preserve"> For contacts who are not able to perform daily temperature measurements at home, daily home visits will be conducted</w:t>
      </w:r>
      <w:r w:rsidR="001536D1">
        <w:t xml:space="preserve"> by provincial CDCC team</w:t>
      </w:r>
      <w:r w:rsidR="00BB4550">
        <w:t>.</w:t>
      </w:r>
    </w:p>
    <w:p w14:paraId="4E61BF8C" w14:textId="77777777" w:rsidR="00A5324B" w:rsidRDefault="00A5324B" w:rsidP="005A4682">
      <w:pPr>
        <w:pStyle w:val="ListParagraph"/>
        <w:numPr>
          <w:ilvl w:val="0"/>
          <w:numId w:val="63"/>
        </w:numPr>
      </w:pPr>
      <w:r>
        <w:t xml:space="preserve">Monitoring of close contacts may switch from telephonic monitoring to self-monitoring dependant on the number of contacts to be followed up. </w:t>
      </w:r>
    </w:p>
    <w:p w14:paraId="16FE3E98" w14:textId="77777777" w:rsidR="00A5324B" w:rsidRDefault="00A5324B" w:rsidP="005A4682">
      <w:pPr>
        <w:pStyle w:val="ListParagraph"/>
        <w:numPr>
          <w:ilvl w:val="0"/>
          <w:numId w:val="63"/>
        </w:numPr>
      </w:pPr>
      <w:r>
        <w:t>Close contacts under monitoring should be advised to:</w:t>
      </w:r>
    </w:p>
    <w:p w14:paraId="32B413CD" w14:textId="099E4C66" w:rsidR="00A5324B" w:rsidRDefault="00A5324B" w:rsidP="005A4682">
      <w:pPr>
        <w:pStyle w:val="ListParagraph"/>
        <w:numPr>
          <w:ilvl w:val="1"/>
          <w:numId w:val="63"/>
        </w:numPr>
        <w:spacing w:after="0"/>
      </w:pPr>
      <w:r>
        <w:t>Remain at home (</w:t>
      </w:r>
      <w:r w:rsidR="00FC2B77">
        <w:t>CDCC /</w:t>
      </w:r>
      <w:r>
        <w:t>NICD will provide an official letter for employment or education facilities)</w:t>
      </w:r>
    </w:p>
    <w:p w14:paraId="41687D5C" w14:textId="77777777" w:rsidR="00A5324B" w:rsidRDefault="00A5324B" w:rsidP="005A4682">
      <w:pPr>
        <w:pStyle w:val="ListParagraph"/>
        <w:numPr>
          <w:ilvl w:val="1"/>
          <w:numId w:val="63"/>
        </w:numPr>
        <w:spacing w:after="0"/>
      </w:pPr>
      <w:r>
        <w:t>Avoid unnecessary social contact</w:t>
      </w:r>
    </w:p>
    <w:p w14:paraId="609DFCC0" w14:textId="77777777" w:rsidR="00A5324B" w:rsidRDefault="00A5324B" w:rsidP="005A4682">
      <w:pPr>
        <w:pStyle w:val="ListParagraph"/>
        <w:numPr>
          <w:ilvl w:val="1"/>
          <w:numId w:val="63"/>
        </w:numPr>
        <w:spacing w:after="0"/>
      </w:pPr>
      <w:r>
        <w:t>Avoid travel</w:t>
      </w:r>
    </w:p>
    <w:p w14:paraId="27F632C9" w14:textId="77777777" w:rsidR="00A5324B" w:rsidRDefault="00A5324B" w:rsidP="005A4682">
      <w:pPr>
        <w:pStyle w:val="ListParagraph"/>
        <w:numPr>
          <w:ilvl w:val="1"/>
          <w:numId w:val="63"/>
        </w:numPr>
      </w:pPr>
      <w:r>
        <w:t>Remain reachable for monitoring</w:t>
      </w:r>
    </w:p>
    <w:p w14:paraId="2B07051D" w14:textId="758CBD43" w:rsidR="00A5324B" w:rsidRDefault="00A5324B" w:rsidP="005A4682">
      <w:pPr>
        <w:pStyle w:val="ListParagraph"/>
        <w:numPr>
          <w:ilvl w:val="0"/>
          <w:numId w:val="63"/>
        </w:numPr>
      </w:pPr>
      <w:r>
        <w:t xml:space="preserve">Should a contact develop symptoms, the provincial CDCC should be informed by NICD. Arrangements will be made </w:t>
      </w:r>
      <w:r w:rsidR="00FC2B77">
        <w:t xml:space="preserve">by CDCC </w:t>
      </w:r>
      <w:r>
        <w:t xml:space="preserve">for a health care worker to visit the patient in their home on the same day to collect a specimen and to complete the required documentation. </w:t>
      </w:r>
      <w:r w:rsidR="005A4682">
        <w:t xml:space="preserve">Appropriate PPE should be used </w:t>
      </w:r>
      <w:r w:rsidR="005A4682" w:rsidRPr="00A76FA3">
        <w:t>(e.g., gowns, gloves,</w:t>
      </w:r>
      <w:r w:rsidR="006F14AA">
        <w:t xml:space="preserve"> surgical mask or</w:t>
      </w:r>
      <w:r w:rsidR="005A4682" w:rsidRPr="00A76FA3">
        <w:t xml:space="preserve"> NIOSH-certified disposable </w:t>
      </w:r>
      <w:r w:rsidR="005A4682">
        <w:t xml:space="preserve">N95 respirator, eye protection). </w:t>
      </w:r>
      <w:r>
        <w:t xml:space="preserve">If a healthcare worker is not available, the patient will be requested to visit their nearest healthcare facility to have a specimen collected. </w:t>
      </w:r>
    </w:p>
    <w:p w14:paraId="1DFB79D5" w14:textId="0ED2F6E3" w:rsidR="00947616" w:rsidRPr="005A4682" w:rsidRDefault="00A5324B" w:rsidP="000F77EA">
      <w:pPr>
        <w:pStyle w:val="ListParagraph"/>
        <w:numPr>
          <w:ilvl w:val="0"/>
          <w:numId w:val="63"/>
        </w:numPr>
      </w:pPr>
      <w:r>
        <w:t xml:space="preserve">The CDCC should inform the healthcare facility of the incoming patient in order for the healthcare facility to use appropriate infection prevention and control (IPC) measures. </w:t>
      </w:r>
    </w:p>
    <w:p w14:paraId="380B9B83" w14:textId="6BDD536A" w:rsidR="00B73339" w:rsidRDefault="00B73339" w:rsidP="00A5324B">
      <w:pPr>
        <w:pStyle w:val="ListParagraph"/>
        <w:numPr>
          <w:ilvl w:val="0"/>
          <w:numId w:val="63"/>
        </w:numPr>
      </w:pPr>
      <w:r>
        <w:t xml:space="preserve">Monitoring of close contacts may switch from telephonic monitoring to self-monitoring dependant on the number of contacts to be followed up. </w:t>
      </w:r>
    </w:p>
    <w:p w14:paraId="24D5FCAD" w14:textId="6667CC47" w:rsidR="00305FA5" w:rsidRDefault="00EC7567" w:rsidP="00A5324B">
      <w:pPr>
        <w:pStyle w:val="ListParagraph"/>
        <w:numPr>
          <w:ilvl w:val="0"/>
          <w:numId w:val="63"/>
        </w:numPr>
      </w:pPr>
      <w:r>
        <w:t xml:space="preserve">Individuals not meeting the definition of a close contact but with possible exposure should be informed to contact their healthcare practitioner if any symptoms develop within 14 days since exposure to the confirmed </w:t>
      </w:r>
      <w:r w:rsidR="006F14AA">
        <w:t xml:space="preserve">COVID-19 </w:t>
      </w:r>
      <w:r>
        <w:t>case.</w:t>
      </w:r>
    </w:p>
    <w:p w14:paraId="3059D332" w14:textId="77777777" w:rsidR="00B73339" w:rsidRPr="005A4682" w:rsidRDefault="00B73339" w:rsidP="00B73339">
      <w:pPr>
        <w:ind w:left="360"/>
        <w:rPr>
          <w:u w:val="single"/>
        </w:rPr>
      </w:pPr>
      <w:r w:rsidRPr="005A4682">
        <w:rPr>
          <w:u w:val="single"/>
        </w:rPr>
        <w:t>Healthcare workers with occupational exposure</w:t>
      </w:r>
    </w:p>
    <w:p w14:paraId="01080081" w14:textId="77777777" w:rsidR="00B73339" w:rsidRDefault="00B73339" w:rsidP="00B73339">
      <w:pPr>
        <w:pStyle w:val="ListParagraph"/>
        <w:numPr>
          <w:ilvl w:val="0"/>
          <w:numId w:val="63"/>
        </w:numPr>
      </w:pPr>
      <w:r>
        <w:lastRenderedPageBreak/>
        <w:t>Lists of healthcare workers with occupation exposure should be compiled by the health facility</w:t>
      </w:r>
    </w:p>
    <w:p w14:paraId="2B081873" w14:textId="77777777" w:rsidR="00B73339" w:rsidRDefault="00B73339" w:rsidP="00B73339">
      <w:pPr>
        <w:pStyle w:val="ListParagraph"/>
        <w:numPr>
          <w:ilvl w:val="0"/>
          <w:numId w:val="63"/>
        </w:numPr>
      </w:pPr>
      <w:r>
        <w:t>They should be actively monitored for symptoms and rapidly isolated and tested should symptoms develop</w:t>
      </w:r>
    </w:p>
    <w:p w14:paraId="709EC779" w14:textId="77777777" w:rsidR="00B73339" w:rsidRPr="00042F9E" w:rsidRDefault="00B73339" w:rsidP="00FE3637">
      <w:pPr>
        <w:pStyle w:val="Heading3"/>
        <w:rPr>
          <w:rFonts w:asciiTheme="minorHAnsi" w:hAnsiTheme="minorHAnsi" w:cstheme="minorHAnsi"/>
          <w:sz w:val="24"/>
          <w:szCs w:val="24"/>
        </w:rPr>
      </w:pPr>
      <w:bookmarkStart w:id="24" w:name="_Toc34562463"/>
      <w:r w:rsidRPr="00042F9E">
        <w:rPr>
          <w:rFonts w:asciiTheme="minorHAnsi" w:hAnsiTheme="minorHAnsi" w:cstheme="minorHAnsi"/>
          <w:sz w:val="24"/>
          <w:szCs w:val="24"/>
        </w:rPr>
        <w:t>Data management</w:t>
      </w:r>
      <w:bookmarkEnd w:id="24"/>
    </w:p>
    <w:p w14:paraId="359FC54F" w14:textId="1A2025EF" w:rsidR="00A5324B" w:rsidRDefault="00A5324B" w:rsidP="00A5324B">
      <w:pPr>
        <w:pStyle w:val="ListParagraph"/>
      </w:pPr>
      <w:r>
        <w:t xml:space="preserve">All contact line </w:t>
      </w:r>
      <w:r w:rsidR="00FC3C69">
        <w:t xml:space="preserve">lists </w:t>
      </w:r>
      <w:r w:rsidR="00EC7567">
        <w:t>and symptom monitoring forms with completed demographic information</w:t>
      </w:r>
      <w:r w:rsidR="00FC3C69">
        <w:t xml:space="preserve"> </w:t>
      </w:r>
      <w:r>
        <w:t xml:space="preserve">should be forwarded to </w:t>
      </w:r>
      <w:hyperlink r:id="rId27" w:history="1">
        <w:r w:rsidRPr="00117E55">
          <w:rPr>
            <w:rStyle w:val="Hyperlink"/>
          </w:rPr>
          <w:t>ncov@nicd.ac</w:t>
        </w:r>
        <w:r w:rsidRPr="00C86A88">
          <w:rPr>
            <w:rStyle w:val="Hyperlink"/>
          </w:rPr>
          <w:t>.za</w:t>
        </w:r>
      </w:hyperlink>
      <w:r>
        <w:rPr>
          <w:rStyle w:val="Hyperlink"/>
        </w:rPr>
        <w:t xml:space="preserve"> </w:t>
      </w:r>
      <w:r>
        <w:t xml:space="preserve"> for capturing</w:t>
      </w:r>
      <w:r w:rsidR="00EC7567">
        <w:t xml:space="preserve"> at NICD</w:t>
      </w:r>
      <w:r>
        <w:t xml:space="preserve">. Symptom monitoring should be captured directly to database, by NICD call-centre personnel. </w:t>
      </w:r>
    </w:p>
    <w:p w14:paraId="60F458F1" w14:textId="4D506264" w:rsidR="00534226" w:rsidRPr="00534226" w:rsidRDefault="00030B65" w:rsidP="00534226">
      <w:pPr>
        <w:pStyle w:val="Heading2"/>
      </w:pPr>
      <w:bookmarkStart w:id="25" w:name="_Toc34562464"/>
      <w:r>
        <w:t>Management of the deceased</w:t>
      </w:r>
      <w:bookmarkEnd w:id="25"/>
    </w:p>
    <w:p w14:paraId="1D67AD15" w14:textId="487758A1" w:rsidR="00732259" w:rsidRPr="00732259" w:rsidRDefault="00732259" w:rsidP="00326B6D">
      <w:pPr>
        <w:pStyle w:val="ListParagraph"/>
        <w:numPr>
          <w:ilvl w:val="0"/>
          <w:numId w:val="3"/>
        </w:numPr>
        <w:shd w:val="clear" w:color="auto" w:fill="FFFFFF"/>
        <w:autoSpaceDE w:val="0"/>
        <w:autoSpaceDN w:val="0"/>
        <w:adjustRightInd w:val="0"/>
        <w:spacing w:after="0"/>
        <w:ind w:left="709" w:hanging="425"/>
        <w:jc w:val="both"/>
        <w:rPr>
          <w:rFonts w:asciiTheme="minorHAnsi" w:hAnsiTheme="minorHAnsi"/>
        </w:rPr>
      </w:pPr>
      <w:r>
        <w:rPr>
          <w:rFonts w:asciiTheme="minorHAnsi" w:hAnsiTheme="minorHAnsi"/>
        </w:rPr>
        <w:t xml:space="preserve">All attempts should be made to confirm the diagnosis in persons who are close contacts who die. </w:t>
      </w:r>
      <w:r w:rsidR="005E3551">
        <w:rPr>
          <w:rFonts w:asciiTheme="minorHAnsi" w:hAnsiTheme="minorHAnsi"/>
        </w:rPr>
        <w:t>Post mortem</w:t>
      </w:r>
      <w:r>
        <w:rPr>
          <w:rFonts w:asciiTheme="minorHAnsi" w:hAnsiTheme="minorHAnsi"/>
        </w:rPr>
        <w:t xml:space="preserve"> nasopharyngeal swabs, and if possible, bronchial washings</w:t>
      </w:r>
      <w:r w:rsidRPr="00732259">
        <w:rPr>
          <w:rFonts w:asciiTheme="minorHAnsi" w:hAnsiTheme="minorHAnsi"/>
        </w:rPr>
        <w:t xml:space="preserve"> </w:t>
      </w:r>
      <w:r>
        <w:rPr>
          <w:rFonts w:asciiTheme="minorHAnsi" w:hAnsiTheme="minorHAnsi"/>
        </w:rPr>
        <w:t>may be taken.</w:t>
      </w:r>
      <w:r w:rsidR="0095199F" w:rsidRPr="0095199F">
        <w:rPr>
          <w:rFonts w:asciiTheme="minorHAnsi" w:hAnsiTheme="minorHAnsi"/>
        </w:rPr>
        <w:t xml:space="preserve"> </w:t>
      </w:r>
      <w:r w:rsidR="0095199F">
        <w:rPr>
          <w:rFonts w:asciiTheme="minorHAnsi" w:hAnsiTheme="minorHAnsi"/>
        </w:rPr>
        <w:t>Contact and droplet precautions should be used.</w:t>
      </w:r>
    </w:p>
    <w:p w14:paraId="1AC9DB28" w14:textId="77777777" w:rsidR="004C1882" w:rsidRPr="006B6E0E" w:rsidRDefault="004C1882" w:rsidP="006B6E0E">
      <w:pPr>
        <w:pStyle w:val="Heading2"/>
      </w:pPr>
      <w:bookmarkStart w:id="26" w:name="_Toc34562465"/>
      <w:r w:rsidRPr="006B6E0E">
        <w:t>Quarantine</w:t>
      </w:r>
      <w:bookmarkEnd w:id="26"/>
    </w:p>
    <w:p w14:paraId="0B50CA59" w14:textId="00516CF8" w:rsidR="004C1882" w:rsidRPr="004C1882" w:rsidRDefault="004C1882" w:rsidP="004C1882">
      <w:pPr>
        <w:rPr>
          <w:lang w:val="en-US"/>
        </w:rPr>
      </w:pPr>
      <w:r>
        <w:rPr>
          <w:lang w:val="en-US"/>
        </w:rPr>
        <w:t xml:space="preserve">Quarantine entails separating </w:t>
      </w:r>
      <w:r w:rsidRPr="00E75471">
        <w:rPr>
          <w:b/>
          <w:lang w:val="en-US"/>
        </w:rPr>
        <w:t>asymptomatic</w:t>
      </w:r>
      <w:r>
        <w:rPr>
          <w:lang w:val="en-US"/>
        </w:rPr>
        <w:t xml:space="preserve"> individuals potentially exposed to a disease from non-exposed individuals. Quarantine is to be distinguished from i</w:t>
      </w:r>
      <w:r w:rsidRPr="00E75471">
        <w:rPr>
          <w:lang w:val="en-US"/>
        </w:rPr>
        <w:t>solation</w:t>
      </w:r>
      <w:r>
        <w:rPr>
          <w:lang w:val="en-US"/>
        </w:rPr>
        <w:t>,</w:t>
      </w:r>
      <w:r w:rsidRPr="00E75471">
        <w:rPr>
          <w:lang w:val="en-US"/>
        </w:rPr>
        <w:t xml:space="preserve"> </w:t>
      </w:r>
      <w:r>
        <w:rPr>
          <w:lang w:val="en-US"/>
        </w:rPr>
        <w:t xml:space="preserve">which </w:t>
      </w:r>
      <w:r w:rsidRPr="00E75471">
        <w:rPr>
          <w:lang w:val="en-US"/>
        </w:rPr>
        <w:t xml:space="preserve">is the act of separating a </w:t>
      </w:r>
      <w:r w:rsidRPr="00E75471">
        <w:rPr>
          <w:b/>
          <w:lang w:val="en-US"/>
        </w:rPr>
        <w:t>sick</w:t>
      </w:r>
      <w:r w:rsidRPr="00E75471">
        <w:rPr>
          <w:lang w:val="en-US"/>
        </w:rPr>
        <w:t xml:space="preserve"> individual with a contagious disease from healthy individuals without that contagious disease</w:t>
      </w:r>
      <w:r>
        <w:rPr>
          <w:lang w:val="en-US"/>
        </w:rPr>
        <w:t xml:space="preserve">. Quarantine procedures can be </w:t>
      </w:r>
      <w:r w:rsidRPr="007C10C6">
        <w:rPr>
          <w:lang w:val="en-US"/>
        </w:rPr>
        <w:t>effective in limiting and slowing the introduction of a novel pathogen into a population</w:t>
      </w:r>
      <w:r>
        <w:rPr>
          <w:lang w:val="en-US"/>
        </w:rPr>
        <w:t xml:space="preserve">, but may entail the use of considerable resources and may infringe on the rights of members of society. </w:t>
      </w:r>
      <w:r w:rsidRPr="002F3672">
        <w:rPr>
          <w:lang w:val="en-US"/>
        </w:rPr>
        <w:t xml:space="preserve">Quarantine </w:t>
      </w:r>
      <w:r>
        <w:rPr>
          <w:lang w:val="en-US"/>
        </w:rPr>
        <w:t>may be voluntary (e.g. asking contacts of infectious cases to stay at home for 14 days) or involuntary (i.e. using legal powers to enforce quarantine against a person’s will). Quarantine may take</w:t>
      </w:r>
      <w:r w:rsidRPr="002F3672">
        <w:rPr>
          <w:lang w:val="en-US"/>
        </w:rPr>
        <w:t xml:space="preserve"> place in the home</w:t>
      </w:r>
      <w:r>
        <w:rPr>
          <w:lang w:val="en-US"/>
        </w:rPr>
        <w:t xml:space="preserve"> (e.g. asking contacts of infectious cases to stay at home for 14 days) or in a designated facility.</w:t>
      </w:r>
      <w:r w:rsidR="000C4E8D">
        <w:rPr>
          <w:lang w:val="en-US"/>
        </w:rPr>
        <w:t xml:space="preserve"> Depending on level of risk of the exposure different levels of quarantine will be employed, for an example if a person comes back from Wuhan, voluntary quarantine</w:t>
      </w:r>
      <w:r w:rsidR="00C84776">
        <w:rPr>
          <w:lang w:val="en-US"/>
        </w:rPr>
        <w:t xml:space="preserve"> at home </w:t>
      </w:r>
      <w:r w:rsidR="000C4E8D">
        <w:rPr>
          <w:lang w:val="en-US"/>
        </w:rPr>
        <w:t>will be recommended. Whereas, if health worker not w</w:t>
      </w:r>
      <w:r w:rsidR="00064EC4">
        <w:rPr>
          <w:lang w:val="en-US"/>
        </w:rPr>
        <w:t>earing</w:t>
      </w:r>
      <w:r w:rsidR="000C4E8D">
        <w:rPr>
          <w:lang w:val="en-US"/>
        </w:rPr>
        <w:t xml:space="preserve"> appropriate PEP</w:t>
      </w:r>
      <w:r w:rsidR="00C84776">
        <w:rPr>
          <w:lang w:val="en-US"/>
        </w:rPr>
        <w:t xml:space="preserve"> is </w:t>
      </w:r>
      <w:r w:rsidR="000C4E8D">
        <w:rPr>
          <w:lang w:val="en-US"/>
        </w:rPr>
        <w:t xml:space="preserve">exposed </w:t>
      </w:r>
      <w:r w:rsidR="00C84776">
        <w:rPr>
          <w:lang w:val="en-US"/>
        </w:rPr>
        <w:t>t</w:t>
      </w:r>
      <w:r w:rsidR="000C4E8D">
        <w:rPr>
          <w:lang w:val="en-US"/>
        </w:rPr>
        <w:t>o a confirmed case,</w:t>
      </w:r>
      <w:r w:rsidR="00C84776">
        <w:rPr>
          <w:lang w:val="en-US"/>
        </w:rPr>
        <w:t xml:space="preserve"> the health worker would be allowed to work and self-quarantine after hours. </w:t>
      </w:r>
      <w:r>
        <w:rPr>
          <w:lang w:val="en-US"/>
        </w:rPr>
        <w:t>Quarantine</w:t>
      </w:r>
      <w:r w:rsidRPr="002F3672">
        <w:rPr>
          <w:lang w:val="en-US"/>
        </w:rPr>
        <w:t xml:space="preserve"> may be applied at the individual level or to a group or community of exposed persons.</w:t>
      </w:r>
      <w:r>
        <w:rPr>
          <w:lang w:val="en-US"/>
        </w:rPr>
        <w:t xml:space="preserve"> </w:t>
      </w:r>
      <w:r w:rsidR="000C4E8D">
        <w:rPr>
          <w:lang w:val="en-US"/>
        </w:rPr>
        <w:t>Asymptomatic contacts will be voluntar</w:t>
      </w:r>
      <w:r w:rsidR="001536D1">
        <w:rPr>
          <w:lang w:val="en-US"/>
        </w:rPr>
        <w:t>il</w:t>
      </w:r>
      <w:r w:rsidR="000C4E8D">
        <w:rPr>
          <w:lang w:val="en-US"/>
        </w:rPr>
        <w:t>y quarantine</w:t>
      </w:r>
      <w:r w:rsidR="001536D1">
        <w:rPr>
          <w:lang w:val="en-US"/>
        </w:rPr>
        <w:t>d</w:t>
      </w:r>
      <w:r w:rsidR="000C4E8D">
        <w:rPr>
          <w:lang w:val="en-US"/>
        </w:rPr>
        <w:t xml:space="preserve"> at home.</w:t>
      </w:r>
    </w:p>
    <w:p w14:paraId="6D34BE06" w14:textId="77777777" w:rsidR="00732259" w:rsidRDefault="00732259" w:rsidP="003B082B">
      <w:pPr>
        <w:pStyle w:val="Heading1"/>
      </w:pPr>
      <w:bookmarkStart w:id="27" w:name="_Toc432061717"/>
      <w:bookmarkStart w:id="28" w:name="_Toc34562466"/>
      <w:r>
        <w:t>Additional Resources</w:t>
      </w:r>
      <w:bookmarkEnd w:id="27"/>
      <w:bookmarkEnd w:id="28"/>
    </w:p>
    <w:p w14:paraId="6E6046D8" w14:textId="45CE6CCC" w:rsidR="00030B65" w:rsidRDefault="000B641E" w:rsidP="004A6E71">
      <w:pPr>
        <w:pStyle w:val="ListParagraph"/>
        <w:numPr>
          <w:ilvl w:val="0"/>
          <w:numId w:val="115"/>
        </w:numPr>
        <w:spacing w:line="240" w:lineRule="auto"/>
        <w:contextualSpacing/>
        <w:rPr>
          <w:rFonts w:asciiTheme="minorHAnsi" w:hAnsiTheme="minorHAnsi" w:cs="Arial"/>
          <w:color w:val="000000"/>
        </w:rPr>
      </w:pPr>
      <w:r w:rsidRPr="000B641E">
        <w:rPr>
          <w:rFonts w:asciiTheme="minorHAnsi" w:hAnsiTheme="minorHAnsi" w:cs="Arial"/>
          <w:color w:val="000000"/>
        </w:rPr>
        <w:t xml:space="preserve">NICD </w:t>
      </w:r>
      <w:r>
        <w:rPr>
          <w:rFonts w:asciiTheme="minorHAnsi" w:hAnsiTheme="minorHAnsi" w:cs="Arial"/>
          <w:color w:val="000000"/>
        </w:rPr>
        <w:t>website on 2019-nCoV:</w:t>
      </w:r>
      <w:r w:rsidR="004A6E71" w:rsidRPr="004A6E71">
        <w:t xml:space="preserve"> </w:t>
      </w:r>
      <w:hyperlink r:id="rId28" w:history="1">
        <w:r w:rsidR="004A6E71" w:rsidRPr="005C4DC5">
          <w:rPr>
            <w:rStyle w:val="Hyperlink"/>
            <w:rFonts w:asciiTheme="minorHAnsi" w:hAnsiTheme="minorHAnsi" w:cs="Arial"/>
          </w:rPr>
          <w:t>http://www.nicd.ac.za/diseases-a-z-index/covid-19/</w:t>
        </w:r>
      </w:hyperlink>
      <w:r w:rsidR="004A6E71">
        <w:rPr>
          <w:rFonts w:asciiTheme="minorHAnsi" w:hAnsiTheme="minorHAnsi" w:cs="Arial"/>
          <w:color w:val="000000"/>
        </w:rPr>
        <w:t xml:space="preserve"> </w:t>
      </w:r>
    </w:p>
    <w:p w14:paraId="40FDCA3F" w14:textId="50052983" w:rsidR="000B641E" w:rsidRPr="000B641E" w:rsidRDefault="000B641E" w:rsidP="000B641E">
      <w:pPr>
        <w:pStyle w:val="ListParagraph"/>
        <w:numPr>
          <w:ilvl w:val="0"/>
          <w:numId w:val="115"/>
        </w:numPr>
        <w:spacing w:line="240" w:lineRule="auto"/>
        <w:contextualSpacing/>
        <w:rPr>
          <w:rFonts w:asciiTheme="minorHAnsi" w:hAnsiTheme="minorHAnsi" w:cs="Arial"/>
          <w:color w:val="000000"/>
        </w:rPr>
      </w:pPr>
      <w:r>
        <w:rPr>
          <w:rFonts w:asciiTheme="minorHAnsi" w:hAnsiTheme="minorHAnsi" w:cs="Arial"/>
          <w:color w:val="000000"/>
        </w:rPr>
        <w:t>D</w:t>
      </w:r>
      <w:r w:rsidRPr="000B641E">
        <w:rPr>
          <w:rFonts w:asciiTheme="minorHAnsi" w:hAnsiTheme="minorHAnsi" w:cs="Arial"/>
          <w:color w:val="000000"/>
        </w:rPr>
        <w:t xml:space="preserve">aily WHO situation update: </w:t>
      </w:r>
      <w:hyperlink r:id="rId29" w:history="1">
        <w:r w:rsidRPr="00FD4E64">
          <w:rPr>
            <w:rStyle w:val="Hyperlink"/>
            <w:rFonts w:asciiTheme="minorHAnsi" w:hAnsiTheme="minorHAnsi" w:cs="Arial"/>
          </w:rPr>
          <w:t>https://www.who.int/emergencies/diseases/novel-coronavirus-2019/situation-reports/</w:t>
        </w:r>
      </w:hyperlink>
      <w:r>
        <w:rPr>
          <w:rFonts w:asciiTheme="minorHAnsi" w:hAnsiTheme="minorHAnsi" w:cs="Arial"/>
          <w:color w:val="000000"/>
        </w:rPr>
        <w:t xml:space="preserve"> </w:t>
      </w:r>
      <w:r w:rsidRPr="000B641E">
        <w:rPr>
          <w:rFonts w:asciiTheme="minorHAnsi" w:hAnsiTheme="minorHAnsi" w:cs="Arial"/>
          <w:color w:val="000000"/>
        </w:rPr>
        <w:t xml:space="preserve"> </w:t>
      </w:r>
    </w:p>
    <w:p w14:paraId="634499EB" w14:textId="5B4EFDE4" w:rsidR="000B641E" w:rsidRPr="000B641E" w:rsidRDefault="000B641E" w:rsidP="000B641E">
      <w:pPr>
        <w:pStyle w:val="ListParagraph"/>
        <w:numPr>
          <w:ilvl w:val="0"/>
          <w:numId w:val="115"/>
        </w:numPr>
        <w:spacing w:line="240" w:lineRule="auto"/>
        <w:contextualSpacing/>
        <w:rPr>
          <w:rFonts w:asciiTheme="minorHAnsi" w:hAnsiTheme="minorHAnsi" w:cs="Arial"/>
          <w:color w:val="000000"/>
        </w:rPr>
      </w:pPr>
      <w:r w:rsidRPr="000B641E">
        <w:rPr>
          <w:rFonts w:asciiTheme="minorHAnsi" w:hAnsiTheme="minorHAnsi" w:cs="Arial"/>
          <w:color w:val="000000"/>
        </w:rPr>
        <w:t xml:space="preserve">The WHO interim clinical care guidance: </w:t>
      </w:r>
      <w:hyperlink r:id="rId30" w:history="1">
        <w:r w:rsidRPr="00FD4E64">
          <w:rPr>
            <w:rStyle w:val="Hyperlink"/>
            <w:rFonts w:asciiTheme="minorHAnsi" w:hAnsiTheme="minorHAnsi" w:cs="Arial"/>
          </w:rPr>
          <w:t>https://www.who.int/emergencies/diseases/novel-coronavirus-2019/technical-guidance</w:t>
        </w:r>
      </w:hyperlink>
      <w:r w:rsidRPr="000B641E">
        <w:rPr>
          <w:rFonts w:asciiTheme="minorHAnsi" w:hAnsiTheme="minorHAnsi" w:cs="Arial"/>
          <w:color w:val="000000"/>
        </w:rPr>
        <w:t>.</w:t>
      </w:r>
      <w:r>
        <w:rPr>
          <w:rFonts w:asciiTheme="minorHAnsi" w:hAnsiTheme="minorHAnsi" w:cs="Arial"/>
          <w:color w:val="000000"/>
        </w:rPr>
        <w:t xml:space="preserve"> </w:t>
      </w:r>
    </w:p>
    <w:p w14:paraId="59D1ADB4" w14:textId="128506CC" w:rsidR="000B641E" w:rsidRPr="000B641E" w:rsidRDefault="000B641E" w:rsidP="000B641E">
      <w:pPr>
        <w:pStyle w:val="ListParagraph"/>
        <w:numPr>
          <w:ilvl w:val="0"/>
          <w:numId w:val="115"/>
        </w:numPr>
        <w:spacing w:line="240" w:lineRule="auto"/>
        <w:contextualSpacing/>
        <w:rPr>
          <w:rFonts w:asciiTheme="minorHAnsi" w:hAnsiTheme="minorHAnsi" w:cs="Arial"/>
          <w:color w:val="000000"/>
        </w:rPr>
      </w:pPr>
      <w:r w:rsidRPr="000B641E">
        <w:rPr>
          <w:rFonts w:asciiTheme="minorHAnsi" w:hAnsiTheme="minorHAnsi" w:cs="Arial"/>
          <w:color w:val="000000"/>
        </w:rPr>
        <w:t>WHO interim guidance on infection prevention and control during health care f</w:t>
      </w:r>
      <w:r>
        <w:rPr>
          <w:rFonts w:asciiTheme="minorHAnsi" w:hAnsiTheme="minorHAnsi" w:cs="Arial"/>
          <w:color w:val="000000"/>
        </w:rPr>
        <w:t>or suspected cases of 2019-nCoV</w:t>
      </w:r>
      <w:r w:rsidRPr="000B641E">
        <w:rPr>
          <w:rFonts w:asciiTheme="minorHAnsi" w:hAnsiTheme="minorHAnsi" w:cs="Arial"/>
          <w:color w:val="000000"/>
        </w:rPr>
        <w:t xml:space="preserve">:  </w:t>
      </w:r>
      <w:hyperlink r:id="rId31" w:history="1">
        <w:r w:rsidRPr="00FD4E64">
          <w:rPr>
            <w:rStyle w:val="Hyperlink"/>
            <w:rFonts w:asciiTheme="minorHAnsi" w:hAnsiTheme="minorHAnsi" w:cs="Arial"/>
          </w:rPr>
          <w:t>https://www.who.int/docs/default-source/coronaviruse/20200126-ncov-ipc-during-health-care.pdf?sfvrsn=69e588ce_1&amp;download=true</w:t>
        </w:r>
      </w:hyperlink>
      <w:r>
        <w:rPr>
          <w:rFonts w:asciiTheme="minorHAnsi" w:hAnsiTheme="minorHAnsi" w:cs="Arial"/>
          <w:color w:val="000000"/>
        </w:rPr>
        <w:t xml:space="preserve"> </w:t>
      </w:r>
    </w:p>
    <w:p w14:paraId="67BE0122" w14:textId="57D8F52D" w:rsidR="007A1A73" w:rsidRDefault="000B641E" w:rsidP="006F14AA">
      <w:pPr>
        <w:pStyle w:val="ListParagraph"/>
        <w:numPr>
          <w:ilvl w:val="0"/>
          <w:numId w:val="115"/>
        </w:numPr>
        <w:spacing w:line="240" w:lineRule="auto"/>
        <w:contextualSpacing/>
        <w:rPr>
          <w:rFonts w:asciiTheme="minorHAnsi" w:hAnsiTheme="minorHAnsi" w:cs="Arial"/>
          <w:color w:val="000000"/>
        </w:rPr>
      </w:pPr>
      <w:r w:rsidRPr="000B641E">
        <w:rPr>
          <w:rFonts w:asciiTheme="minorHAnsi" w:hAnsiTheme="minorHAnsi" w:cs="Arial"/>
          <w:color w:val="000000"/>
        </w:rPr>
        <w:t xml:space="preserve">WHO guidelines to minimise exposure of household contact: </w:t>
      </w:r>
      <w:hyperlink r:id="rId32" w:history="1">
        <w:r w:rsidRPr="00FD4E64">
          <w:rPr>
            <w:rStyle w:val="Hyperlink"/>
            <w:rFonts w:asciiTheme="minorHAnsi" w:hAnsiTheme="minorHAnsi" w:cs="Arial"/>
          </w:rPr>
          <w:t>https://www.who.int/publications-detail/home-care-for-patients-with-suspected-novel-coronavirus-(ncov)-infection-presenting-with-mild-symptoms-and-management-of-contacts</w:t>
        </w:r>
      </w:hyperlink>
      <w:r>
        <w:rPr>
          <w:rFonts w:asciiTheme="minorHAnsi" w:hAnsiTheme="minorHAnsi" w:cs="Arial"/>
          <w:color w:val="000000"/>
        </w:rPr>
        <w:t xml:space="preserve"> </w:t>
      </w:r>
    </w:p>
    <w:p w14:paraId="39429D75" w14:textId="2B1A7B68" w:rsidR="00FE41F8" w:rsidRPr="006F14AA" w:rsidRDefault="00FE41F8" w:rsidP="006F14AA">
      <w:pPr>
        <w:pStyle w:val="ListParagraph"/>
        <w:numPr>
          <w:ilvl w:val="0"/>
          <w:numId w:val="115"/>
        </w:numPr>
        <w:spacing w:line="240" w:lineRule="auto"/>
        <w:contextualSpacing/>
        <w:rPr>
          <w:rFonts w:asciiTheme="minorHAnsi" w:hAnsiTheme="minorHAnsi" w:cs="Arial"/>
          <w:color w:val="000000"/>
        </w:rPr>
      </w:pPr>
      <w:r>
        <w:rPr>
          <w:rFonts w:asciiTheme="minorHAnsi" w:hAnsiTheme="minorHAnsi" w:cs="Arial"/>
          <w:color w:val="000000"/>
        </w:rPr>
        <w:t xml:space="preserve">WHO Coronavirus Information Page: </w:t>
      </w:r>
      <w:hyperlink r:id="rId33" w:history="1">
        <w:r>
          <w:rPr>
            <w:rStyle w:val="Hyperlink"/>
          </w:rPr>
          <w:t>https://www.who.int/emergencies/diseases/novel-coronavirus-2019</w:t>
        </w:r>
      </w:hyperlink>
    </w:p>
    <w:p w14:paraId="41813735" w14:textId="029A5EB1" w:rsidR="00AB120E" w:rsidRPr="00AB120E" w:rsidRDefault="007A1A73" w:rsidP="00AB120E">
      <w:pPr>
        <w:pStyle w:val="ListParagraph"/>
        <w:numPr>
          <w:ilvl w:val="0"/>
          <w:numId w:val="115"/>
        </w:numPr>
        <w:spacing w:line="240" w:lineRule="auto"/>
        <w:contextualSpacing/>
      </w:pPr>
      <w:r>
        <w:t xml:space="preserve">Centers for Disease Control and Prevention (CDC), </w:t>
      </w:r>
      <w:hyperlink r:id="rId34" w:history="1">
        <w:r w:rsidR="00FE41F8">
          <w:rPr>
            <w:rStyle w:val="Hyperlink"/>
          </w:rPr>
          <w:t>https://www.cdc.gov/coronavirus/2019-ncov/index.html</w:t>
        </w:r>
      </w:hyperlink>
      <w:r w:rsidR="00AB120E">
        <w:br w:type="page"/>
      </w:r>
    </w:p>
    <w:p w14:paraId="126EE068" w14:textId="31CE8677" w:rsidR="00664167" w:rsidRDefault="00664167" w:rsidP="00C44ADC">
      <w:pPr>
        <w:pStyle w:val="Heading1"/>
        <w:rPr>
          <w:rFonts w:cs="Arial"/>
          <w:color w:val="000000" w:themeColor="text1"/>
        </w:rPr>
      </w:pPr>
      <w:bookmarkStart w:id="29" w:name="_Toc34562467"/>
      <w:r>
        <w:rPr>
          <w:rFonts w:cs="Arial"/>
          <w:color w:val="000000" w:themeColor="text1"/>
        </w:rPr>
        <w:lastRenderedPageBreak/>
        <w:t>Appendices</w:t>
      </w:r>
      <w:bookmarkEnd w:id="29"/>
    </w:p>
    <w:p w14:paraId="5E5C0C00" w14:textId="77777777" w:rsidR="001B0E8B" w:rsidRDefault="001B0E8B" w:rsidP="00FA3C04">
      <w:pPr>
        <w:pStyle w:val="Heading2"/>
        <w:ind w:left="5822"/>
        <w:sectPr w:rsidR="001B0E8B" w:rsidSect="000B641E">
          <w:footerReference w:type="default" r:id="rId35"/>
          <w:headerReference w:type="first" r:id="rId36"/>
          <w:footerReference w:type="first" r:id="rId37"/>
          <w:pgSz w:w="11906" w:h="16838"/>
          <w:pgMar w:top="851" w:right="1440" w:bottom="851" w:left="1440" w:header="708" w:footer="609" w:gutter="0"/>
          <w:cols w:space="708"/>
          <w:titlePg/>
          <w:docGrid w:linePitch="360"/>
        </w:sectPr>
      </w:pPr>
    </w:p>
    <w:p w14:paraId="67733218" w14:textId="459E3E84" w:rsidR="006121F5" w:rsidRDefault="00FA3C04" w:rsidP="00FA3C04">
      <w:pPr>
        <w:pStyle w:val="Heading2"/>
      </w:pPr>
      <w:bookmarkStart w:id="30" w:name="_Toc34562468"/>
      <w:r>
        <w:lastRenderedPageBreak/>
        <w:t>Appendix 1 – process flow for detection and response to cases</w:t>
      </w:r>
      <w:bookmarkEnd w:id="30"/>
      <w:r>
        <w:t xml:space="preserve"> </w:t>
      </w:r>
    </w:p>
    <w:p w14:paraId="01EAD176" w14:textId="1F408CFF" w:rsidR="00154968" w:rsidRDefault="00154968" w:rsidP="00154968">
      <w:pPr>
        <w:pStyle w:val="Heading2"/>
        <w:numPr>
          <w:ilvl w:val="0"/>
          <w:numId w:val="0"/>
        </w:numPr>
      </w:pPr>
      <w:bookmarkStart w:id="31" w:name="_Toc34559756"/>
      <w:bookmarkStart w:id="32" w:name="_Toc34562469"/>
      <w:r>
        <w:rPr>
          <w:noProof/>
          <w:lang w:val="en-US"/>
        </w:rPr>
        <mc:AlternateContent>
          <mc:Choice Requires="wps">
            <w:drawing>
              <wp:anchor distT="0" distB="0" distL="114300" distR="114300" simplePos="0" relativeHeight="251802624" behindDoc="0" locked="0" layoutInCell="1" allowOverlap="1" wp14:anchorId="4158574D" wp14:editId="072E3D11">
                <wp:simplePos x="0" y="0"/>
                <wp:positionH relativeFrom="column">
                  <wp:posOffset>-49066</wp:posOffset>
                </wp:positionH>
                <wp:positionV relativeFrom="paragraph">
                  <wp:posOffset>126838</wp:posOffset>
                </wp:positionV>
                <wp:extent cx="5002530" cy="2347415"/>
                <wp:effectExtent l="0" t="0" r="26670" b="15240"/>
                <wp:wrapNone/>
                <wp:docPr id="226" name="Text Box 226"/>
                <wp:cNvGraphicFramePr/>
                <a:graphic xmlns:a="http://schemas.openxmlformats.org/drawingml/2006/main">
                  <a:graphicData uri="http://schemas.microsoft.com/office/word/2010/wordprocessingShape">
                    <wps:wsp>
                      <wps:cNvSpPr txBox="1"/>
                      <wps:spPr>
                        <a:xfrm>
                          <a:off x="0" y="0"/>
                          <a:ext cx="5002530" cy="2347415"/>
                        </a:xfrm>
                        <a:prstGeom prst="roundRect">
                          <a:avLst/>
                        </a:prstGeom>
                        <a:solidFill>
                          <a:schemeClr val="lt1"/>
                        </a:solidFill>
                        <a:ln w="6350">
                          <a:solidFill>
                            <a:prstClr val="black"/>
                          </a:solidFill>
                        </a:ln>
                      </wps:spPr>
                      <wps:txbx>
                        <w:txbxContent>
                          <w:p w14:paraId="09AA6735" w14:textId="70965562" w:rsidR="00B376F7" w:rsidRPr="00277375" w:rsidRDefault="00B376F7" w:rsidP="00154968">
                            <w:pPr>
                              <w:spacing w:line="240" w:lineRule="auto"/>
                              <w:contextualSpacing/>
                              <w:rPr>
                                <w:b/>
                                <w:sz w:val="18"/>
                                <w:szCs w:val="18"/>
                              </w:rPr>
                            </w:pPr>
                            <w:r w:rsidRPr="004C1D27">
                              <w:t xml:space="preserve"> </w:t>
                            </w:r>
                            <w:r w:rsidRPr="00DA113D">
                              <w:rPr>
                                <w:b/>
                                <w:sz w:val="16"/>
                                <w:szCs w:val="16"/>
                              </w:rPr>
                              <w:t xml:space="preserve"> </w:t>
                            </w:r>
                            <w:r w:rsidRPr="00277375">
                              <w:rPr>
                                <w:b/>
                                <w:sz w:val="18"/>
                                <w:szCs w:val="18"/>
                              </w:rPr>
                              <w:t xml:space="preserve">DETECTION AND REPORTING OF </w:t>
                            </w:r>
                            <w:r>
                              <w:rPr>
                                <w:b/>
                                <w:sz w:val="18"/>
                                <w:szCs w:val="18"/>
                              </w:rPr>
                              <w:t>PERSON UNDER INVESTIGATION FOR</w:t>
                            </w:r>
                            <w:r w:rsidRPr="00277375">
                              <w:rPr>
                                <w:b/>
                                <w:sz w:val="18"/>
                                <w:szCs w:val="18"/>
                              </w:rPr>
                              <w:t xml:space="preserve"> </w:t>
                            </w:r>
                            <w:r>
                              <w:rPr>
                                <w:b/>
                                <w:sz w:val="18"/>
                                <w:szCs w:val="18"/>
                              </w:rPr>
                              <w:t>COVID-19</w:t>
                            </w:r>
                          </w:p>
                          <w:p w14:paraId="694600BE" w14:textId="77777777" w:rsidR="00B376F7" w:rsidRPr="00874E3F" w:rsidRDefault="00B376F7" w:rsidP="00154968">
                            <w:pPr>
                              <w:numPr>
                                <w:ilvl w:val="0"/>
                                <w:numId w:val="22"/>
                              </w:numPr>
                              <w:spacing w:after="0" w:line="240" w:lineRule="auto"/>
                              <w:contextualSpacing/>
                              <w:jc w:val="both"/>
                              <w:rPr>
                                <w:rFonts w:asciiTheme="minorHAnsi" w:hAnsiTheme="minorHAnsi" w:cstheme="minorHAnsi"/>
                                <w:sz w:val="18"/>
                                <w:szCs w:val="18"/>
                              </w:rPr>
                            </w:pPr>
                            <w:r w:rsidRPr="00277375">
                              <w:rPr>
                                <w:rFonts w:asciiTheme="minorHAnsi" w:hAnsiTheme="minorHAnsi" w:cstheme="minorHAnsi"/>
                                <w:sz w:val="18"/>
                                <w:szCs w:val="18"/>
                              </w:rPr>
                              <w:t xml:space="preserve">The case </w:t>
                            </w:r>
                            <w:r w:rsidRPr="00874E3F">
                              <w:rPr>
                                <w:rFonts w:asciiTheme="minorHAnsi" w:hAnsiTheme="minorHAnsi" w:cstheme="minorHAnsi"/>
                                <w:sz w:val="18"/>
                                <w:szCs w:val="18"/>
                              </w:rPr>
                              <w:t xml:space="preserve">definition must be strictly adhered to  </w:t>
                            </w:r>
                          </w:p>
                          <w:p w14:paraId="3D976479" w14:textId="58BA5E97" w:rsidR="00B376F7" w:rsidRPr="00874E3F" w:rsidRDefault="00B376F7" w:rsidP="00154968">
                            <w:pPr>
                              <w:numPr>
                                <w:ilvl w:val="0"/>
                                <w:numId w:val="22"/>
                              </w:numPr>
                              <w:spacing w:after="0" w:line="240" w:lineRule="auto"/>
                              <w:contextualSpacing/>
                              <w:jc w:val="both"/>
                              <w:rPr>
                                <w:rFonts w:asciiTheme="minorHAnsi" w:hAnsiTheme="minorHAnsi" w:cstheme="minorHAnsi"/>
                                <w:sz w:val="18"/>
                                <w:szCs w:val="18"/>
                              </w:rPr>
                            </w:pPr>
                            <w:r w:rsidRPr="00874E3F">
                              <w:rPr>
                                <w:rFonts w:asciiTheme="minorHAnsi" w:hAnsiTheme="minorHAnsi" w:cstheme="minorHAnsi"/>
                                <w:sz w:val="18"/>
                                <w:szCs w:val="18"/>
                              </w:rPr>
                              <w:t xml:space="preserve">For any </w:t>
                            </w:r>
                            <w:r>
                              <w:rPr>
                                <w:rFonts w:asciiTheme="minorHAnsi" w:hAnsiTheme="minorHAnsi" w:cstheme="minorHAnsi"/>
                                <w:sz w:val="18"/>
                                <w:szCs w:val="18"/>
                              </w:rPr>
                              <w:t>person under investigation</w:t>
                            </w:r>
                            <w:r w:rsidRPr="00874E3F">
                              <w:rPr>
                                <w:rFonts w:asciiTheme="minorHAnsi" w:hAnsiTheme="minorHAnsi" w:cstheme="minorHAnsi"/>
                                <w:sz w:val="18"/>
                                <w:szCs w:val="18"/>
                              </w:rPr>
                              <w:t>, isolate the patient in a suitable room/ unit for assessment, apply IPC measures, contact NICD Hotline to confirm if case definition is met and if sample collection is warranted.</w:t>
                            </w:r>
                          </w:p>
                          <w:p w14:paraId="73F63B90" w14:textId="77777777" w:rsidR="00B376F7" w:rsidRPr="003D4E82" w:rsidRDefault="00B376F7" w:rsidP="00154968">
                            <w:pPr>
                              <w:numPr>
                                <w:ilvl w:val="0"/>
                                <w:numId w:val="22"/>
                              </w:numPr>
                              <w:spacing w:after="0" w:line="240" w:lineRule="auto"/>
                              <w:contextualSpacing/>
                              <w:jc w:val="both"/>
                              <w:rPr>
                                <w:rFonts w:asciiTheme="minorHAnsi" w:hAnsiTheme="minorHAnsi" w:cstheme="minorHAnsi"/>
                                <w:sz w:val="18"/>
                                <w:szCs w:val="18"/>
                              </w:rPr>
                            </w:pPr>
                            <w:r w:rsidRPr="003D4E82">
                              <w:rPr>
                                <w:rFonts w:asciiTheme="minorHAnsi" w:hAnsiTheme="minorHAnsi" w:cstheme="minorHAnsi"/>
                                <w:sz w:val="18"/>
                                <w:szCs w:val="18"/>
                              </w:rPr>
                              <w:t>If so, collect specimen and complete accompanying documentation (Appendix 7).</w:t>
                            </w:r>
                          </w:p>
                          <w:p w14:paraId="4857F9B3" w14:textId="267AB4B8" w:rsidR="00B376F7" w:rsidRPr="00874E3F" w:rsidRDefault="00B376F7" w:rsidP="004A6E71">
                            <w:pPr>
                              <w:numPr>
                                <w:ilvl w:val="0"/>
                                <w:numId w:val="22"/>
                              </w:numPr>
                              <w:spacing w:after="0" w:line="240" w:lineRule="auto"/>
                              <w:contextualSpacing/>
                              <w:jc w:val="both"/>
                              <w:rPr>
                                <w:rFonts w:asciiTheme="minorHAnsi" w:hAnsiTheme="minorHAnsi" w:cstheme="minorHAnsi"/>
                                <w:sz w:val="18"/>
                                <w:szCs w:val="18"/>
                              </w:rPr>
                            </w:pPr>
                            <w:r w:rsidRPr="00874E3F">
                              <w:rPr>
                                <w:sz w:val="18"/>
                                <w:szCs w:val="18"/>
                              </w:rPr>
                              <w:t xml:space="preserve">Guidelines for the collection and submission of specimens to NICD available on NICD website: </w:t>
                            </w:r>
                            <w:hyperlink r:id="rId38" w:history="1">
                              <w:r w:rsidRPr="005C4DC5">
                                <w:rPr>
                                  <w:rStyle w:val="Hyperlink"/>
                                  <w:sz w:val="18"/>
                                  <w:szCs w:val="18"/>
                                </w:rPr>
                                <w:t>http://www.nicd.ac.za/diseases-a-z-index/covid-19/</w:t>
                              </w:r>
                            </w:hyperlink>
                            <w:r w:rsidRPr="00874E3F">
                              <w:rPr>
                                <w:sz w:val="18"/>
                                <w:szCs w:val="18"/>
                              </w:rPr>
                              <w:t xml:space="preserve"> (see quick reference for healthcare workers) or appendix 5 and 6</w:t>
                            </w:r>
                          </w:p>
                          <w:p w14:paraId="72132190" w14:textId="77777777" w:rsidR="00B376F7" w:rsidRPr="00181EEC" w:rsidRDefault="00B376F7" w:rsidP="00154968">
                            <w:pPr>
                              <w:numPr>
                                <w:ilvl w:val="0"/>
                                <w:numId w:val="22"/>
                              </w:numPr>
                              <w:spacing w:after="0" w:line="240" w:lineRule="auto"/>
                              <w:contextualSpacing/>
                              <w:jc w:val="both"/>
                              <w:rPr>
                                <w:rFonts w:asciiTheme="minorHAnsi" w:hAnsiTheme="minorHAnsi" w:cstheme="minorHAnsi"/>
                                <w:sz w:val="18"/>
                                <w:szCs w:val="18"/>
                              </w:rPr>
                            </w:pPr>
                            <w:r w:rsidRPr="00874E3F">
                              <w:rPr>
                                <w:sz w:val="18"/>
                                <w:szCs w:val="18"/>
                              </w:rPr>
                              <w:t xml:space="preserve">The facility IPC focal point, clinician or designated port health officer should complete the case investigation form and </w:t>
                            </w:r>
                            <w:r w:rsidRPr="003D4E82">
                              <w:rPr>
                                <w:sz w:val="18"/>
                                <w:szCs w:val="18"/>
                              </w:rPr>
                              <w:t>contact line list (Appendix 8, 9), forward</w:t>
                            </w:r>
                            <w:r w:rsidRPr="00874E3F">
                              <w:rPr>
                                <w:sz w:val="18"/>
                                <w:szCs w:val="18"/>
                              </w:rPr>
                              <w:t xml:space="preserve"> the forms to the Provincial </w:t>
                            </w:r>
                            <w:r w:rsidRPr="00874E3F">
                              <w:rPr>
                                <w:rFonts w:asciiTheme="minorHAnsi" w:hAnsiTheme="minorHAnsi" w:cstheme="minorHAnsi"/>
                                <w:sz w:val="18"/>
                                <w:szCs w:val="18"/>
                              </w:rPr>
                              <w:t>Communicable Disease Control</w:t>
                            </w:r>
                            <w:r>
                              <w:rPr>
                                <w:rFonts w:asciiTheme="minorHAnsi" w:hAnsiTheme="minorHAnsi" w:cstheme="minorHAnsi"/>
                                <w:sz w:val="18"/>
                                <w:szCs w:val="18"/>
                              </w:rPr>
                              <w:t xml:space="preserve"> </w:t>
                            </w:r>
                            <w:r>
                              <w:rPr>
                                <w:sz w:val="18"/>
                                <w:szCs w:val="18"/>
                              </w:rPr>
                              <w:t xml:space="preserve">and </w:t>
                            </w:r>
                            <w:hyperlink r:id="rId39" w:history="1">
                              <w:r w:rsidRPr="005B6591">
                                <w:rPr>
                                  <w:rStyle w:val="Hyperlink"/>
                                  <w:sz w:val="18"/>
                                  <w:szCs w:val="18"/>
                                </w:rPr>
                                <w:t>ncov@nicd.ac.za</w:t>
                              </w:r>
                            </w:hyperlink>
                            <w:r>
                              <w:rPr>
                                <w:sz w:val="18"/>
                                <w:szCs w:val="18"/>
                              </w:rPr>
                              <w:t xml:space="preserve">. </w:t>
                            </w:r>
                          </w:p>
                          <w:p w14:paraId="62FB93D6" w14:textId="77777777" w:rsidR="00B376F7" w:rsidRPr="00FE07A0" w:rsidRDefault="00B376F7" w:rsidP="00154968">
                            <w:pPr>
                              <w:numPr>
                                <w:ilvl w:val="0"/>
                                <w:numId w:val="22"/>
                              </w:numPr>
                              <w:spacing w:after="0" w:line="240" w:lineRule="auto"/>
                              <w:contextualSpacing/>
                              <w:jc w:val="both"/>
                              <w:rPr>
                                <w:rFonts w:asciiTheme="minorHAnsi" w:hAnsiTheme="minorHAnsi" w:cstheme="minorHAnsi"/>
                                <w:sz w:val="18"/>
                                <w:szCs w:val="18"/>
                              </w:rPr>
                            </w:pPr>
                            <w:r>
                              <w:rPr>
                                <w:rFonts w:asciiTheme="minorHAnsi" w:hAnsiTheme="minorHAnsi" w:cstheme="minorHAnsi"/>
                                <w:sz w:val="18"/>
                                <w:szCs w:val="18"/>
                              </w:rPr>
                              <w:t xml:space="preserve">All suspected cases who meet the case definition should be notified </w:t>
                            </w:r>
                            <w:r w:rsidRPr="00181EEC">
                              <w:rPr>
                                <w:rFonts w:asciiTheme="minorHAnsi" w:hAnsiTheme="minorHAnsi" w:cstheme="minorHAnsi"/>
                                <w:sz w:val="18"/>
                                <w:szCs w:val="18"/>
                              </w:rPr>
                              <w:t>as Class 1 notifiable medical condition under “Respiratory Disease caused by a novel respiratory pathogen”</w:t>
                            </w:r>
                          </w:p>
                          <w:p w14:paraId="686362C3" w14:textId="77777777" w:rsidR="00B376F7" w:rsidRDefault="00B376F7" w:rsidP="00154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158574D" id="Text Box 226" o:spid="_x0000_s1046" style="position:absolute;margin-left:-3.85pt;margin-top:10pt;width:393.9pt;height:184.8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" fillcolor="white [3201]" strokeweight=".5pt">
                <v:textbox>
                  <w:txbxContent>
                    <w:p w14:paraId="09AA6735" w14:textId="70965562" w:rsidR="00B376F7" w:rsidRPr="00277375" w:rsidRDefault="00B376F7" w:rsidP="00154968">
                      <w:pPr>
                        <w:spacing w:line="240" w:lineRule="auto"/>
                        <w:contextualSpacing/>
                        <w:rPr>
                          <w:b/>
                          <w:sz w:val="18"/>
                          <w:szCs w:val="18"/>
                        </w:rPr>
                      </w:pPr>
                      <w:r w:rsidRPr="004C1D27">
                        <w:t xml:space="preserve"> </w:t>
                      </w:r>
                      <w:r w:rsidRPr="00DA113D">
                        <w:rPr>
                          <w:b/>
                          <w:sz w:val="16"/>
                          <w:szCs w:val="16"/>
                        </w:rPr>
                        <w:t xml:space="preserve"> </w:t>
                      </w:r>
                      <w:r w:rsidRPr="00277375">
                        <w:rPr>
                          <w:b/>
                          <w:sz w:val="18"/>
                          <w:szCs w:val="18"/>
                        </w:rPr>
                        <w:t xml:space="preserve">DETECTION AND REPORTING OF </w:t>
                      </w:r>
                      <w:r>
                        <w:rPr>
                          <w:b/>
                          <w:sz w:val="18"/>
                          <w:szCs w:val="18"/>
                        </w:rPr>
                        <w:t>PERSON UNDER INVESTIGATION FOR</w:t>
                      </w:r>
                      <w:r w:rsidRPr="00277375">
                        <w:rPr>
                          <w:b/>
                          <w:sz w:val="18"/>
                          <w:szCs w:val="18"/>
                        </w:rPr>
                        <w:t xml:space="preserve"> </w:t>
                      </w:r>
                      <w:r>
                        <w:rPr>
                          <w:b/>
                          <w:sz w:val="18"/>
                          <w:szCs w:val="18"/>
                        </w:rPr>
                        <w:t>COVID-19</w:t>
                      </w:r>
                    </w:p>
                    <w:p w14:paraId="694600BE" w14:textId="77777777" w:rsidR="00B376F7" w:rsidRPr="00874E3F" w:rsidRDefault="00B376F7" w:rsidP="00154968">
                      <w:pPr>
                        <w:numPr>
                          <w:ilvl w:val="0"/>
                          <w:numId w:val="22"/>
                        </w:numPr>
                        <w:spacing w:after="0" w:line="240" w:lineRule="auto"/>
                        <w:contextualSpacing/>
                        <w:jc w:val="both"/>
                        <w:rPr>
                          <w:rFonts w:asciiTheme="minorHAnsi" w:hAnsiTheme="minorHAnsi" w:cstheme="minorHAnsi"/>
                          <w:sz w:val="18"/>
                          <w:szCs w:val="18"/>
                        </w:rPr>
                      </w:pPr>
                      <w:r w:rsidRPr="00277375">
                        <w:rPr>
                          <w:rFonts w:asciiTheme="minorHAnsi" w:hAnsiTheme="minorHAnsi" w:cstheme="minorHAnsi"/>
                          <w:sz w:val="18"/>
                          <w:szCs w:val="18"/>
                        </w:rPr>
                        <w:t xml:space="preserve">The case </w:t>
                      </w:r>
                      <w:r w:rsidRPr="00874E3F">
                        <w:rPr>
                          <w:rFonts w:asciiTheme="minorHAnsi" w:hAnsiTheme="minorHAnsi" w:cstheme="minorHAnsi"/>
                          <w:sz w:val="18"/>
                          <w:szCs w:val="18"/>
                        </w:rPr>
                        <w:t xml:space="preserve">definition must be strictly adhered to  </w:t>
                      </w:r>
                    </w:p>
                    <w:p w14:paraId="3D976479" w14:textId="58BA5E97" w:rsidR="00B376F7" w:rsidRPr="00874E3F" w:rsidRDefault="00B376F7" w:rsidP="00154968">
                      <w:pPr>
                        <w:numPr>
                          <w:ilvl w:val="0"/>
                          <w:numId w:val="22"/>
                        </w:numPr>
                        <w:spacing w:after="0" w:line="240" w:lineRule="auto"/>
                        <w:contextualSpacing/>
                        <w:jc w:val="both"/>
                        <w:rPr>
                          <w:rFonts w:asciiTheme="minorHAnsi" w:hAnsiTheme="minorHAnsi" w:cstheme="minorHAnsi"/>
                          <w:sz w:val="18"/>
                          <w:szCs w:val="18"/>
                        </w:rPr>
                      </w:pPr>
                      <w:r w:rsidRPr="00874E3F">
                        <w:rPr>
                          <w:rFonts w:asciiTheme="minorHAnsi" w:hAnsiTheme="minorHAnsi" w:cstheme="minorHAnsi"/>
                          <w:sz w:val="18"/>
                          <w:szCs w:val="18"/>
                        </w:rPr>
                        <w:t xml:space="preserve">For any </w:t>
                      </w:r>
                      <w:r>
                        <w:rPr>
                          <w:rFonts w:asciiTheme="minorHAnsi" w:hAnsiTheme="minorHAnsi" w:cstheme="minorHAnsi"/>
                          <w:sz w:val="18"/>
                          <w:szCs w:val="18"/>
                        </w:rPr>
                        <w:t>person under investigation</w:t>
                      </w:r>
                      <w:r w:rsidRPr="00874E3F">
                        <w:rPr>
                          <w:rFonts w:asciiTheme="minorHAnsi" w:hAnsiTheme="minorHAnsi" w:cstheme="minorHAnsi"/>
                          <w:sz w:val="18"/>
                          <w:szCs w:val="18"/>
                        </w:rPr>
                        <w:t>, isolate the patient in a suitable room/ unit for assessment, apply IPC measures, contact NICD Hotline to confirm if case definition is met and if sample collection is warranted.</w:t>
                      </w:r>
                    </w:p>
                    <w:p w14:paraId="73F63B90" w14:textId="77777777" w:rsidR="00B376F7" w:rsidRPr="003D4E82" w:rsidRDefault="00B376F7" w:rsidP="00154968">
                      <w:pPr>
                        <w:numPr>
                          <w:ilvl w:val="0"/>
                          <w:numId w:val="22"/>
                        </w:numPr>
                        <w:spacing w:after="0" w:line="240" w:lineRule="auto"/>
                        <w:contextualSpacing/>
                        <w:jc w:val="both"/>
                        <w:rPr>
                          <w:rFonts w:asciiTheme="minorHAnsi" w:hAnsiTheme="minorHAnsi" w:cstheme="minorHAnsi"/>
                          <w:sz w:val="18"/>
                          <w:szCs w:val="18"/>
                        </w:rPr>
                      </w:pPr>
                      <w:r w:rsidRPr="003D4E82">
                        <w:rPr>
                          <w:rFonts w:asciiTheme="minorHAnsi" w:hAnsiTheme="minorHAnsi" w:cstheme="minorHAnsi"/>
                          <w:sz w:val="18"/>
                          <w:szCs w:val="18"/>
                        </w:rPr>
                        <w:t>If so, collect specimen and complete accompanying documentation (Appendix 7).</w:t>
                      </w:r>
                    </w:p>
                    <w:p w14:paraId="4857F9B3" w14:textId="267AB4B8" w:rsidR="00B376F7" w:rsidRPr="00874E3F" w:rsidRDefault="00B376F7" w:rsidP="004A6E71">
                      <w:pPr>
                        <w:numPr>
                          <w:ilvl w:val="0"/>
                          <w:numId w:val="22"/>
                        </w:numPr>
                        <w:spacing w:after="0" w:line="240" w:lineRule="auto"/>
                        <w:contextualSpacing/>
                        <w:jc w:val="both"/>
                        <w:rPr>
                          <w:rFonts w:asciiTheme="minorHAnsi" w:hAnsiTheme="minorHAnsi" w:cstheme="minorHAnsi"/>
                          <w:sz w:val="18"/>
                          <w:szCs w:val="18"/>
                        </w:rPr>
                      </w:pPr>
                      <w:r w:rsidRPr="00874E3F">
                        <w:rPr>
                          <w:sz w:val="18"/>
                          <w:szCs w:val="18"/>
                        </w:rPr>
                        <w:t xml:space="preserve">Guidelines for the collection and submission of specimens to NICD available on NICD website: </w:t>
                      </w:r>
                      <w:hyperlink r:id="rId40" w:history="1">
                        <w:r w:rsidRPr="005C4DC5">
                          <w:rPr>
                            <w:rStyle w:val="Hyperlink"/>
                            <w:sz w:val="18"/>
                            <w:szCs w:val="18"/>
                          </w:rPr>
                          <w:t>http://www.nicd.ac.za/diseases-a-z-index/covid-19/</w:t>
                        </w:r>
                      </w:hyperlink>
                      <w:r w:rsidRPr="00874E3F">
                        <w:rPr>
                          <w:sz w:val="18"/>
                          <w:szCs w:val="18"/>
                        </w:rPr>
                        <w:t xml:space="preserve"> (see quick reference for healthcare workers) or appendix 5 and 6</w:t>
                      </w:r>
                    </w:p>
                    <w:p w14:paraId="72132190" w14:textId="77777777" w:rsidR="00B376F7" w:rsidRPr="00181EEC" w:rsidRDefault="00B376F7" w:rsidP="00154968">
                      <w:pPr>
                        <w:numPr>
                          <w:ilvl w:val="0"/>
                          <w:numId w:val="22"/>
                        </w:numPr>
                        <w:spacing w:after="0" w:line="240" w:lineRule="auto"/>
                        <w:contextualSpacing/>
                        <w:jc w:val="both"/>
                        <w:rPr>
                          <w:rFonts w:asciiTheme="minorHAnsi" w:hAnsiTheme="minorHAnsi" w:cstheme="minorHAnsi"/>
                          <w:sz w:val="18"/>
                          <w:szCs w:val="18"/>
                        </w:rPr>
                      </w:pPr>
                      <w:r w:rsidRPr="00874E3F">
                        <w:rPr>
                          <w:sz w:val="18"/>
                          <w:szCs w:val="18"/>
                        </w:rPr>
                        <w:t xml:space="preserve">The facility IPC focal point, clinician or designated port health officer should complete the case investigation form and </w:t>
                      </w:r>
                      <w:r w:rsidRPr="003D4E82">
                        <w:rPr>
                          <w:sz w:val="18"/>
                          <w:szCs w:val="18"/>
                        </w:rPr>
                        <w:t>contact line list (Appendix 8, 9), forward</w:t>
                      </w:r>
                      <w:r w:rsidRPr="00874E3F">
                        <w:rPr>
                          <w:sz w:val="18"/>
                          <w:szCs w:val="18"/>
                        </w:rPr>
                        <w:t xml:space="preserve"> the forms to the Provincial </w:t>
                      </w:r>
                      <w:r w:rsidRPr="00874E3F">
                        <w:rPr>
                          <w:rFonts w:asciiTheme="minorHAnsi" w:hAnsiTheme="minorHAnsi" w:cstheme="minorHAnsi"/>
                          <w:sz w:val="18"/>
                          <w:szCs w:val="18"/>
                        </w:rPr>
                        <w:t>Communicable Disease Control</w:t>
                      </w:r>
                      <w:r>
                        <w:rPr>
                          <w:rFonts w:asciiTheme="minorHAnsi" w:hAnsiTheme="minorHAnsi" w:cstheme="minorHAnsi"/>
                          <w:sz w:val="18"/>
                          <w:szCs w:val="18"/>
                        </w:rPr>
                        <w:t xml:space="preserve"> </w:t>
                      </w:r>
                      <w:r>
                        <w:rPr>
                          <w:sz w:val="18"/>
                          <w:szCs w:val="18"/>
                        </w:rPr>
                        <w:t xml:space="preserve">and </w:t>
                      </w:r>
                      <w:hyperlink r:id="rId41" w:history="1">
                        <w:r w:rsidRPr="005B6591">
                          <w:rPr>
                            <w:rStyle w:val="Hyperlink"/>
                            <w:sz w:val="18"/>
                            <w:szCs w:val="18"/>
                          </w:rPr>
                          <w:t>ncov@nicd.ac.za</w:t>
                        </w:r>
                      </w:hyperlink>
                      <w:r>
                        <w:rPr>
                          <w:sz w:val="18"/>
                          <w:szCs w:val="18"/>
                        </w:rPr>
                        <w:t xml:space="preserve">. </w:t>
                      </w:r>
                    </w:p>
                    <w:p w14:paraId="62FB93D6" w14:textId="77777777" w:rsidR="00B376F7" w:rsidRPr="00FE07A0" w:rsidRDefault="00B376F7" w:rsidP="00154968">
                      <w:pPr>
                        <w:numPr>
                          <w:ilvl w:val="0"/>
                          <w:numId w:val="22"/>
                        </w:numPr>
                        <w:spacing w:after="0" w:line="240" w:lineRule="auto"/>
                        <w:contextualSpacing/>
                        <w:jc w:val="both"/>
                        <w:rPr>
                          <w:rFonts w:asciiTheme="minorHAnsi" w:hAnsiTheme="minorHAnsi" w:cstheme="minorHAnsi"/>
                          <w:sz w:val="18"/>
                          <w:szCs w:val="18"/>
                        </w:rPr>
                      </w:pPr>
                      <w:r>
                        <w:rPr>
                          <w:rFonts w:asciiTheme="minorHAnsi" w:hAnsiTheme="minorHAnsi" w:cstheme="minorHAnsi"/>
                          <w:sz w:val="18"/>
                          <w:szCs w:val="18"/>
                        </w:rPr>
                        <w:t xml:space="preserve">All suspected cases who meet the case definition should be notified </w:t>
                      </w:r>
                      <w:r w:rsidRPr="00181EEC">
                        <w:rPr>
                          <w:rFonts w:asciiTheme="minorHAnsi" w:hAnsiTheme="minorHAnsi" w:cstheme="minorHAnsi"/>
                          <w:sz w:val="18"/>
                          <w:szCs w:val="18"/>
                        </w:rPr>
                        <w:t>as Class 1 notifiable medical condition under “Respiratory Disease caused by a novel respiratory pathogen”</w:t>
                      </w:r>
                    </w:p>
                    <w:p w14:paraId="686362C3" w14:textId="77777777" w:rsidR="00B376F7" w:rsidRDefault="00B376F7" w:rsidP="00154968"/>
                  </w:txbxContent>
                </v:textbox>
              </v:roundrect>
            </w:pict>
          </mc:Fallback>
        </mc:AlternateContent>
      </w:r>
      <w:r>
        <w:rPr>
          <w:noProof/>
          <w:lang w:val="en-US"/>
        </w:rPr>
        <mc:AlternateContent>
          <mc:Choice Requires="wps">
            <w:drawing>
              <wp:anchor distT="0" distB="0" distL="114300" distR="114300" simplePos="0" relativeHeight="251815936" behindDoc="0" locked="0" layoutInCell="1" allowOverlap="1" wp14:anchorId="037C0A47" wp14:editId="48A30329">
                <wp:simplePos x="0" y="0"/>
                <wp:positionH relativeFrom="margin">
                  <wp:posOffset>5089585</wp:posOffset>
                </wp:positionH>
                <wp:positionV relativeFrom="paragraph">
                  <wp:posOffset>197749</wp:posOffset>
                </wp:positionV>
                <wp:extent cx="1447800" cy="1762125"/>
                <wp:effectExtent l="0" t="0" r="19050" b="28575"/>
                <wp:wrapNone/>
                <wp:docPr id="2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762125"/>
                        </a:xfrm>
                        <a:prstGeom prst="rect">
                          <a:avLst/>
                        </a:prstGeom>
                        <a:solidFill>
                          <a:schemeClr val="bg1"/>
                        </a:solidFill>
                        <a:ln w="9525">
                          <a:solidFill>
                            <a:srgbClr val="000000"/>
                          </a:solidFill>
                          <a:miter lim="800000"/>
                          <a:headEnd/>
                          <a:tailEnd/>
                        </a:ln>
                        <a:extLst/>
                      </wps:spPr>
                      <wps:txbx>
                        <w:txbxContent>
                          <w:p w14:paraId="315CBD3F" w14:textId="77777777" w:rsidR="00B376F7" w:rsidRPr="00277375" w:rsidRDefault="00B376F7" w:rsidP="00154968">
                            <w:pPr>
                              <w:spacing w:after="0" w:line="240" w:lineRule="auto"/>
                              <w:jc w:val="center"/>
                              <w:rPr>
                                <w:b/>
                                <w:bCs/>
                                <w:sz w:val="18"/>
                                <w:szCs w:val="18"/>
                                <w:u w:val="single"/>
                              </w:rPr>
                            </w:pPr>
                            <w:r w:rsidRPr="00277375">
                              <w:rPr>
                                <w:b/>
                                <w:bCs/>
                                <w:sz w:val="18"/>
                                <w:szCs w:val="18"/>
                                <w:u w:val="single"/>
                              </w:rPr>
                              <w:t xml:space="preserve">Contacts and details: </w:t>
                            </w:r>
                          </w:p>
                          <w:p w14:paraId="4DD4EC4F" w14:textId="77777777" w:rsidR="00B376F7" w:rsidRPr="00277375" w:rsidRDefault="00B376F7" w:rsidP="00154968">
                            <w:pPr>
                              <w:spacing w:after="0" w:line="240" w:lineRule="auto"/>
                              <w:jc w:val="center"/>
                              <w:rPr>
                                <w:b/>
                                <w:bCs/>
                                <w:sz w:val="18"/>
                                <w:szCs w:val="18"/>
                              </w:rPr>
                            </w:pPr>
                            <w:r w:rsidRPr="00277375">
                              <w:rPr>
                                <w:b/>
                                <w:bCs/>
                                <w:sz w:val="18"/>
                                <w:szCs w:val="18"/>
                              </w:rPr>
                              <w:t>Consultant on call for Infectious Diseases</w:t>
                            </w:r>
                          </w:p>
                          <w:p w14:paraId="7E8348BC" w14:textId="18899CE6" w:rsidR="00B376F7" w:rsidRPr="00277375" w:rsidRDefault="00B376F7" w:rsidP="00AB120E">
                            <w:pPr>
                              <w:spacing w:after="0" w:line="240" w:lineRule="auto"/>
                              <w:jc w:val="center"/>
                              <w:rPr>
                                <w:b/>
                                <w:bCs/>
                                <w:sz w:val="18"/>
                                <w:szCs w:val="18"/>
                              </w:rPr>
                            </w:pPr>
                            <w:r w:rsidRPr="00277375">
                              <w:rPr>
                                <w:bCs/>
                                <w:sz w:val="18"/>
                                <w:szCs w:val="18"/>
                              </w:rPr>
                              <w:t>According to site-specific protocol</w:t>
                            </w:r>
                          </w:p>
                          <w:p w14:paraId="0D8A4A50" w14:textId="77777777" w:rsidR="00B376F7" w:rsidRPr="00277375" w:rsidRDefault="00B376F7" w:rsidP="00154968">
                            <w:pPr>
                              <w:spacing w:after="0" w:line="240" w:lineRule="auto"/>
                              <w:jc w:val="center"/>
                              <w:rPr>
                                <w:sz w:val="18"/>
                                <w:szCs w:val="18"/>
                                <w:lang w:val="de-DE"/>
                              </w:rPr>
                            </w:pPr>
                            <w:r w:rsidRPr="00277375">
                              <w:rPr>
                                <w:b/>
                                <w:sz w:val="18"/>
                                <w:szCs w:val="18"/>
                                <w:lang w:val="de-DE"/>
                              </w:rPr>
                              <w:t xml:space="preserve">NICD Hotline </w:t>
                            </w:r>
                            <w:r w:rsidRPr="00277375">
                              <w:rPr>
                                <w:sz w:val="18"/>
                                <w:szCs w:val="18"/>
                                <w:lang w:val="de-DE"/>
                              </w:rPr>
                              <w:t xml:space="preserve"> </w:t>
                            </w:r>
                          </w:p>
                          <w:p w14:paraId="67052E6C" w14:textId="77777777" w:rsidR="00B376F7" w:rsidRDefault="00B376F7" w:rsidP="00154968">
                            <w:pPr>
                              <w:spacing w:after="0" w:line="240" w:lineRule="auto"/>
                              <w:jc w:val="center"/>
                              <w:rPr>
                                <w:sz w:val="18"/>
                                <w:szCs w:val="18"/>
                                <w:lang w:val="de-DE"/>
                              </w:rPr>
                            </w:pPr>
                            <w:r w:rsidRPr="00277375">
                              <w:rPr>
                                <w:sz w:val="18"/>
                                <w:szCs w:val="18"/>
                                <w:lang w:val="de-DE"/>
                              </w:rPr>
                              <w:t>082-883-9920</w:t>
                            </w:r>
                            <w:r>
                              <w:rPr>
                                <w:sz w:val="18"/>
                                <w:szCs w:val="18"/>
                                <w:lang w:val="de-DE"/>
                              </w:rPr>
                              <w:t xml:space="preserve"> </w:t>
                            </w:r>
                          </w:p>
                          <w:p w14:paraId="0DEE041E" w14:textId="6AC14AF9" w:rsidR="00B376F7" w:rsidRPr="00277375" w:rsidRDefault="00B376F7">
                            <w:pPr>
                              <w:spacing w:after="0" w:line="240" w:lineRule="auto"/>
                              <w:jc w:val="center"/>
                              <w:rPr>
                                <w:sz w:val="18"/>
                                <w:szCs w:val="18"/>
                                <w:lang w:val="de-DE"/>
                              </w:rPr>
                            </w:pPr>
                            <w:r w:rsidRPr="004A6E71">
                              <w:rPr>
                                <w:sz w:val="18"/>
                                <w:szCs w:val="18"/>
                                <w:lang w:val="de-DE"/>
                              </w:rPr>
                              <w:t>066-562-4021</w:t>
                            </w:r>
                          </w:p>
                          <w:p w14:paraId="7F20B069" w14:textId="77777777" w:rsidR="00B376F7" w:rsidRPr="00277375" w:rsidRDefault="00B376F7" w:rsidP="00154968">
                            <w:pPr>
                              <w:spacing w:after="0" w:line="240" w:lineRule="auto"/>
                              <w:jc w:val="center"/>
                              <w:rPr>
                                <w:b/>
                                <w:sz w:val="18"/>
                                <w:szCs w:val="18"/>
                                <w:lang w:val="de-DE"/>
                              </w:rPr>
                            </w:pPr>
                            <w:r w:rsidRPr="00277375">
                              <w:rPr>
                                <w:b/>
                                <w:sz w:val="18"/>
                                <w:szCs w:val="18"/>
                                <w:lang w:val="de-DE"/>
                              </w:rPr>
                              <w:t>National Health Operations Centre</w:t>
                            </w:r>
                          </w:p>
                          <w:p w14:paraId="241CB138" w14:textId="77777777" w:rsidR="00B376F7" w:rsidRPr="00277375" w:rsidRDefault="00B376F7" w:rsidP="00154968">
                            <w:pPr>
                              <w:spacing w:after="0" w:line="240" w:lineRule="auto"/>
                              <w:jc w:val="center"/>
                              <w:rPr>
                                <w:sz w:val="18"/>
                                <w:szCs w:val="18"/>
                                <w:lang w:val="de-DE"/>
                              </w:rPr>
                            </w:pPr>
                            <w:r w:rsidRPr="00277375">
                              <w:rPr>
                                <w:sz w:val="18"/>
                                <w:szCs w:val="18"/>
                                <w:lang w:val="de-DE"/>
                              </w:rPr>
                              <w:t>012-395-9636/37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37C0A47" id="Rectangle 43" o:spid="_x0000_s1047" style="position:absolute;margin-left:400.75pt;margin-top:15.55pt;width:114pt;height:138.75pt;z-index:251815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" fillcolor="white [3212]">
                <v:textbox>
                  <w:txbxContent>
                    <w:p w14:paraId="315CBD3F" w14:textId="77777777" w:rsidR="00B376F7" w:rsidRPr="00277375" w:rsidRDefault="00B376F7" w:rsidP="00154968">
                      <w:pPr>
                        <w:spacing w:after="0" w:line="240" w:lineRule="auto"/>
                        <w:jc w:val="center"/>
                        <w:rPr>
                          <w:b/>
                          <w:bCs/>
                          <w:sz w:val="18"/>
                          <w:szCs w:val="18"/>
                          <w:u w:val="single"/>
                        </w:rPr>
                      </w:pPr>
                      <w:r w:rsidRPr="00277375">
                        <w:rPr>
                          <w:b/>
                          <w:bCs/>
                          <w:sz w:val="18"/>
                          <w:szCs w:val="18"/>
                          <w:u w:val="single"/>
                        </w:rPr>
                        <w:t xml:space="preserve">Contacts and details: </w:t>
                      </w:r>
                    </w:p>
                    <w:p w14:paraId="4DD4EC4F" w14:textId="77777777" w:rsidR="00B376F7" w:rsidRPr="00277375" w:rsidRDefault="00B376F7" w:rsidP="00154968">
                      <w:pPr>
                        <w:spacing w:after="0" w:line="240" w:lineRule="auto"/>
                        <w:jc w:val="center"/>
                        <w:rPr>
                          <w:b/>
                          <w:bCs/>
                          <w:sz w:val="18"/>
                          <w:szCs w:val="18"/>
                        </w:rPr>
                      </w:pPr>
                      <w:r w:rsidRPr="00277375">
                        <w:rPr>
                          <w:b/>
                          <w:bCs/>
                          <w:sz w:val="18"/>
                          <w:szCs w:val="18"/>
                        </w:rPr>
                        <w:t>Consultant on call for Infectious Diseases</w:t>
                      </w:r>
                    </w:p>
                    <w:p w14:paraId="7E8348BC" w14:textId="18899CE6" w:rsidR="00B376F7" w:rsidRPr="00277375" w:rsidRDefault="00B376F7" w:rsidP="00AB120E">
                      <w:pPr>
                        <w:spacing w:after="0" w:line="240" w:lineRule="auto"/>
                        <w:jc w:val="center"/>
                        <w:rPr>
                          <w:b/>
                          <w:bCs/>
                          <w:sz w:val="18"/>
                          <w:szCs w:val="18"/>
                        </w:rPr>
                      </w:pPr>
                      <w:r w:rsidRPr="00277375">
                        <w:rPr>
                          <w:bCs/>
                          <w:sz w:val="18"/>
                          <w:szCs w:val="18"/>
                        </w:rPr>
                        <w:t>According to site-specific protocol</w:t>
                      </w:r>
                    </w:p>
                    <w:p w14:paraId="0D8A4A50" w14:textId="77777777" w:rsidR="00B376F7" w:rsidRPr="00277375" w:rsidRDefault="00B376F7" w:rsidP="00154968">
                      <w:pPr>
                        <w:spacing w:after="0" w:line="240" w:lineRule="auto"/>
                        <w:jc w:val="center"/>
                        <w:rPr>
                          <w:sz w:val="18"/>
                          <w:szCs w:val="18"/>
                          <w:lang w:val="de-DE"/>
                        </w:rPr>
                      </w:pPr>
                      <w:r w:rsidRPr="00277375">
                        <w:rPr>
                          <w:b/>
                          <w:sz w:val="18"/>
                          <w:szCs w:val="18"/>
                          <w:lang w:val="de-DE"/>
                        </w:rPr>
                        <w:t xml:space="preserve">NICD Hotline </w:t>
                      </w:r>
                      <w:r w:rsidRPr="00277375">
                        <w:rPr>
                          <w:sz w:val="18"/>
                          <w:szCs w:val="18"/>
                          <w:lang w:val="de-DE"/>
                        </w:rPr>
                        <w:t xml:space="preserve"> </w:t>
                      </w:r>
                    </w:p>
                    <w:p w14:paraId="67052E6C" w14:textId="77777777" w:rsidR="00B376F7" w:rsidRDefault="00B376F7" w:rsidP="00154968">
                      <w:pPr>
                        <w:spacing w:after="0" w:line="240" w:lineRule="auto"/>
                        <w:jc w:val="center"/>
                        <w:rPr>
                          <w:sz w:val="18"/>
                          <w:szCs w:val="18"/>
                          <w:lang w:val="de-DE"/>
                        </w:rPr>
                      </w:pPr>
                      <w:r w:rsidRPr="00277375">
                        <w:rPr>
                          <w:sz w:val="18"/>
                          <w:szCs w:val="18"/>
                          <w:lang w:val="de-DE"/>
                        </w:rPr>
                        <w:t>082-883-9920</w:t>
                      </w:r>
                      <w:r>
                        <w:rPr>
                          <w:sz w:val="18"/>
                          <w:szCs w:val="18"/>
                          <w:lang w:val="de-DE"/>
                        </w:rPr>
                        <w:t xml:space="preserve"> </w:t>
                      </w:r>
                    </w:p>
                    <w:p w14:paraId="0DEE041E" w14:textId="6AC14AF9" w:rsidR="00B376F7" w:rsidRPr="00277375" w:rsidRDefault="00B376F7">
                      <w:pPr>
                        <w:spacing w:after="0" w:line="240" w:lineRule="auto"/>
                        <w:jc w:val="center"/>
                        <w:rPr>
                          <w:sz w:val="18"/>
                          <w:szCs w:val="18"/>
                          <w:lang w:val="de-DE"/>
                        </w:rPr>
                      </w:pPr>
                      <w:r w:rsidRPr="004A6E71">
                        <w:rPr>
                          <w:sz w:val="18"/>
                          <w:szCs w:val="18"/>
                          <w:lang w:val="de-DE"/>
                        </w:rPr>
                        <w:t>066-562-4021</w:t>
                      </w:r>
                    </w:p>
                    <w:p w14:paraId="7F20B069" w14:textId="77777777" w:rsidR="00B376F7" w:rsidRPr="00277375" w:rsidRDefault="00B376F7" w:rsidP="00154968">
                      <w:pPr>
                        <w:spacing w:after="0" w:line="240" w:lineRule="auto"/>
                        <w:jc w:val="center"/>
                        <w:rPr>
                          <w:b/>
                          <w:sz w:val="18"/>
                          <w:szCs w:val="18"/>
                          <w:lang w:val="de-DE"/>
                        </w:rPr>
                      </w:pPr>
                      <w:r w:rsidRPr="00277375">
                        <w:rPr>
                          <w:b/>
                          <w:sz w:val="18"/>
                          <w:szCs w:val="18"/>
                          <w:lang w:val="de-DE"/>
                        </w:rPr>
                        <w:t>National Health Operations Centre</w:t>
                      </w:r>
                    </w:p>
                    <w:p w14:paraId="241CB138" w14:textId="77777777" w:rsidR="00B376F7" w:rsidRPr="00277375" w:rsidRDefault="00B376F7" w:rsidP="00154968">
                      <w:pPr>
                        <w:spacing w:after="0" w:line="240" w:lineRule="auto"/>
                        <w:jc w:val="center"/>
                        <w:rPr>
                          <w:sz w:val="18"/>
                          <w:szCs w:val="18"/>
                          <w:lang w:val="de-DE"/>
                        </w:rPr>
                      </w:pPr>
                      <w:r w:rsidRPr="00277375">
                        <w:rPr>
                          <w:sz w:val="18"/>
                          <w:szCs w:val="18"/>
                          <w:lang w:val="de-DE"/>
                        </w:rPr>
                        <w:t>012-395-9636/37</w:t>
                      </w:r>
                    </w:p>
                  </w:txbxContent>
                </v:textbox>
                <w10:wrap anchorx="margin"/>
              </v:rect>
            </w:pict>
          </mc:Fallback>
        </mc:AlternateContent>
      </w:r>
      <w:bookmarkEnd w:id="31"/>
      <w:bookmarkEnd w:id="32"/>
    </w:p>
    <w:p w14:paraId="28723B44" w14:textId="6DCC2DB4" w:rsidR="00154968" w:rsidRDefault="004A6E71" w:rsidP="00154968">
      <w:pPr>
        <w:spacing w:after="0" w:line="240" w:lineRule="auto"/>
        <w:rPr>
          <w:rFonts w:asciiTheme="minorHAnsi" w:eastAsiaTheme="majorEastAsia" w:hAnsiTheme="minorHAnsi" w:cstheme="majorBidi"/>
          <w:b/>
          <w:bCs/>
          <w:sz w:val="26"/>
          <w:szCs w:val="26"/>
        </w:rPr>
      </w:pPr>
      <w:r>
        <w:rPr>
          <w:noProof/>
          <w:lang w:val="en-US"/>
        </w:rPr>
        <mc:AlternateContent>
          <mc:Choice Requires="wps">
            <w:drawing>
              <wp:anchor distT="0" distB="0" distL="114300" distR="114300" simplePos="0" relativeHeight="251806720" behindDoc="0" locked="0" layoutInCell="1" allowOverlap="1" wp14:anchorId="55A6BA64" wp14:editId="3B097FF3">
                <wp:simplePos x="0" y="0"/>
                <wp:positionH relativeFrom="column">
                  <wp:posOffset>311946</wp:posOffset>
                </wp:positionH>
                <wp:positionV relativeFrom="paragraph">
                  <wp:posOffset>4940300</wp:posOffset>
                </wp:positionV>
                <wp:extent cx="1229360" cy="401320"/>
                <wp:effectExtent l="0" t="0" r="27940" b="17780"/>
                <wp:wrapNone/>
                <wp:docPr id="230" name="Text Box 230"/>
                <wp:cNvGraphicFramePr/>
                <a:graphic xmlns:a="http://schemas.openxmlformats.org/drawingml/2006/main">
                  <a:graphicData uri="http://schemas.microsoft.com/office/word/2010/wordprocessingShape">
                    <wps:wsp>
                      <wps:cNvSpPr txBox="1"/>
                      <wps:spPr>
                        <a:xfrm>
                          <a:off x="0" y="0"/>
                          <a:ext cx="1229360" cy="401320"/>
                        </a:xfrm>
                        <a:prstGeom prst="rect">
                          <a:avLst/>
                        </a:prstGeom>
                        <a:solidFill>
                          <a:schemeClr val="lt1"/>
                        </a:solidFill>
                        <a:ln w="6350">
                          <a:solidFill>
                            <a:prstClr val="black"/>
                          </a:solidFill>
                        </a:ln>
                      </wps:spPr>
                      <wps:txbx>
                        <w:txbxContent>
                          <w:p w14:paraId="796BD57E" w14:textId="06421644" w:rsidR="00B376F7" w:rsidRPr="00962BF7" w:rsidRDefault="00B376F7" w:rsidP="00154968">
                            <w:pPr>
                              <w:rPr>
                                <w:sz w:val="18"/>
                                <w:szCs w:val="18"/>
                                <w:lang w:val="en-GB"/>
                              </w:rPr>
                            </w:pPr>
                            <w:r w:rsidRPr="001C38A8">
                              <w:rPr>
                                <w:sz w:val="18"/>
                                <w:szCs w:val="18"/>
                                <w:lang w:val="en-GB"/>
                              </w:rPr>
                              <w:t>Laboratory</w:t>
                            </w:r>
                            <w:r w:rsidRPr="00962BF7">
                              <w:rPr>
                                <w:sz w:val="18"/>
                                <w:szCs w:val="18"/>
                                <w:lang w:val="en-GB"/>
                              </w:rPr>
                              <w:t xml:space="preserve"> testing </w:t>
                            </w:r>
                            <w:r w:rsidRPr="006522EB">
                              <w:rPr>
                                <w:b/>
                                <w:sz w:val="18"/>
                                <w:szCs w:val="18"/>
                                <w:lang w:val="en-GB"/>
                              </w:rPr>
                              <w:t>excludes</w:t>
                            </w:r>
                            <w:r w:rsidRPr="00962BF7">
                              <w:rPr>
                                <w:sz w:val="18"/>
                                <w:szCs w:val="18"/>
                                <w:lang w:val="en-GB"/>
                              </w:rPr>
                              <w:t xml:space="preserve"> </w:t>
                            </w:r>
                            <w:r>
                              <w:rPr>
                                <w:sz w:val="18"/>
                                <w:szCs w:val="18"/>
                                <w:lang w:val="en-GB"/>
                              </w:rPr>
                              <w:t>SARS-CoV-2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BA64" id="Text Box 230" o:spid="_x0000_s1048" type="#_x0000_t202" style="position:absolute;margin-left:24.55pt;margin-top:389pt;width:96.8pt;height:31.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" fillcolor="white [3201]" strokeweight=".5pt">
                <v:textbox>
                  <w:txbxContent>
                    <w:p w14:paraId="796BD57E" w14:textId="06421644" w:rsidR="00B376F7" w:rsidRPr="00962BF7" w:rsidRDefault="00B376F7" w:rsidP="00154968">
                      <w:pPr>
                        <w:rPr>
                          <w:sz w:val="18"/>
                          <w:szCs w:val="18"/>
                          <w:lang w:val="en-GB"/>
                        </w:rPr>
                      </w:pPr>
                      <w:r w:rsidRPr="001C38A8">
                        <w:rPr>
                          <w:sz w:val="18"/>
                          <w:szCs w:val="18"/>
                          <w:lang w:val="en-GB"/>
                        </w:rPr>
                        <w:t>Laboratory</w:t>
                      </w:r>
                      <w:r w:rsidRPr="00962BF7">
                        <w:rPr>
                          <w:sz w:val="18"/>
                          <w:szCs w:val="18"/>
                          <w:lang w:val="en-GB"/>
                        </w:rPr>
                        <w:t xml:space="preserve"> testing </w:t>
                      </w:r>
                      <w:r w:rsidRPr="006522EB">
                        <w:rPr>
                          <w:b/>
                          <w:sz w:val="18"/>
                          <w:szCs w:val="18"/>
                          <w:lang w:val="en-GB"/>
                        </w:rPr>
                        <w:t>excludes</w:t>
                      </w:r>
                      <w:r w:rsidRPr="00962BF7">
                        <w:rPr>
                          <w:sz w:val="18"/>
                          <w:szCs w:val="18"/>
                          <w:lang w:val="en-GB"/>
                        </w:rPr>
                        <w:t xml:space="preserve"> </w:t>
                      </w:r>
                      <w:r>
                        <w:rPr>
                          <w:sz w:val="18"/>
                          <w:szCs w:val="18"/>
                          <w:lang w:val="en-GB"/>
                        </w:rPr>
                        <w:t>SARS-CoV-2</w:t>
                      </w:r>
                    </w:p>
                  </w:txbxContent>
                </v:textbox>
              </v:shape>
            </w:pict>
          </mc:Fallback>
        </mc:AlternateContent>
      </w:r>
      <w:r>
        <w:rPr>
          <w:noProof/>
          <w:lang w:val="en-US"/>
        </w:rPr>
        <mc:AlternateContent>
          <mc:Choice Requires="wps">
            <w:drawing>
              <wp:anchor distT="0" distB="0" distL="114300" distR="114300" simplePos="0" relativeHeight="251805696" behindDoc="0" locked="0" layoutInCell="1" allowOverlap="1" wp14:anchorId="15425783" wp14:editId="4D0250CB">
                <wp:simplePos x="0" y="0"/>
                <wp:positionH relativeFrom="column">
                  <wp:posOffset>2700181</wp:posOffset>
                </wp:positionH>
                <wp:positionV relativeFrom="paragraph">
                  <wp:posOffset>4940300</wp:posOffset>
                </wp:positionV>
                <wp:extent cx="1255594" cy="401320"/>
                <wp:effectExtent l="0" t="0" r="20955" b="17780"/>
                <wp:wrapNone/>
                <wp:docPr id="229" name="Text Box 229"/>
                <wp:cNvGraphicFramePr/>
                <a:graphic xmlns:a="http://schemas.openxmlformats.org/drawingml/2006/main">
                  <a:graphicData uri="http://schemas.microsoft.com/office/word/2010/wordprocessingShape">
                    <wps:wsp>
                      <wps:cNvSpPr txBox="1"/>
                      <wps:spPr>
                        <a:xfrm>
                          <a:off x="0" y="0"/>
                          <a:ext cx="1255594" cy="401320"/>
                        </a:xfrm>
                        <a:prstGeom prst="rect">
                          <a:avLst/>
                        </a:prstGeom>
                        <a:solidFill>
                          <a:schemeClr val="lt1"/>
                        </a:solidFill>
                        <a:ln w="6350">
                          <a:solidFill>
                            <a:prstClr val="black"/>
                          </a:solidFill>
                        </a:ln>
                      </wps:spPr>
                      <wps:txbx>
                        <w:txbxContent>
                          <w:p w14:paraId="53EF97BA" w14:textId="588E5793" w:rsidR="00B376F7" w:rsidRPr="00962BF7" w:rsidRDefault="00B376F7" w:rsidP="00154968">
                            <w:pPr>
                              <w:rPr>
                                <w:sz w:val="18"/>
                                <w:szCs w:val="18"/>
                                <w:lang w:val="en-GB"/>
                              </w:rPr>
                            </w:pPr>
                            <w:r w:rsidRPr="001C38A8">
                              <w:rPr>
                                <w:sz w:val="18"/>
                                <w:szCs w:val="18"/>
                                <w:lang w:val="en-GB"/>
                              </w:rPr>
                              <w:t>Laboratory</w:t>
                            </w:r>
                            <w:r w:rsidRPr="00962BF7">
                              <w:rPr>
                                <w:sz w:val="18"/>
                                <w:szCs w:val="18"/>
                                <w:lang w:val="en-GB"/>
                              </w:rPr>
                              <w:t xml:space="preserve"> testing </w:t>
                            </w:r>
                            <w:r w:rsidRPr="006522EB">
                              <w:rPr>
                                <w:b/>
                                <w:sz w:val="18"/>
                                <w:szCs w:val="18"/>
                                <w:lang w:val="en-GB"/>
                              </w:rPr>
                              <w:t>confirms</w:t>
                            </w:r>
                            <w:r w:rsidRPr="00962BF7">
                              <w:rPr>
                                <w:sz w:val="18"/>
                                <w:szCs w:val="18"/>
                                <w:lang w:val="en-GB"/>
                              </w:rPr>
                              <w:t xml:space="preserve"> </w:t>
                            </w:r>
                            <w:r>
                              <w:rPr>
                                <w:sz w:val="18"/>
                                <w:szCs w:val="18"/>
                                <w:lang w:val="en-GB"/>
                              </w:rPr>
                              <w:t>SARS-CoV-2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25783" id="Text Box 229" o:spid="_x0000_s1049" type="#_x0000_t202" style="position:absolute;margin-left:212.6pt;margin-top:389pt;width:98.85pt;height:31.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" fillcolor="white [3201]" strokeweight=".5pt">
                <v:textbox>
                  <w:txbxContent>
                    <w:p w14:paraId="53EF97BA" w14:textId="588E5793" w:rsidR="00B376F7" w:rsidRPr="00962BF7" w:rsidRDefault="00B376F7" w:rsidP="00154968">
                      <w:pPr>
                        <w:rPr>
                          <w:sz w:val="18"/>
                          <w:szCs w:val="18"/>
                          <w:lang w:val="en-GB"/>
                        </w:rPr>
                      </w:pPr>
                      <w:r w:rsidRPr="001C38A8">
                        <w:rPr>
                          <w:sz w:val="18"/>
                          <w:szCs w:val="18"/>
                          <w:lang w:val="en-GB"/>
                        </w:rPr>
                        <w:t>Laboratory</w:t>
                      </w:r>
                      <w:r w:rsidRPr="00962BF7">
                        <w:rPr>
                          <w:sz w:val="18"/>
                          <w:szCs w:val="18"/>
                          <w:lang w:val="en-GB"/>
                        </w:rPr>
                        <w:t xml:space="preserve"> testing </w:t>
                      </w:r>
                      <w:r w:rsidRPr="006522EB">
                        <w:rPr>
                          <w:b/>
                          <w:sz w:val="18"/>
                          <w:szCs w:val="18"/>
                          <w:lang w:val="en-GB"/>
                        </w:rPr>
                        <w:t>confirms</w:t>
                      </w:r>
                      <w:r w:rsidRPr="00962BF7">
                        <w:rPr>
                          <w:sz w:val="18"/>
                          <w:szCs w:val="18"/>
                          <w:lang w:val="en-GB"/>
                        </w:rPr>
                        <w:t xml:space="preserve"> </w:t>
                      </w:r>
                      <w:r>
                        <w:rPr>
                          <w:sz w:val="18"/>
                          <w:szCs w:val="18"/>
                          <w:lang w:val="en-GB"/>
                        </w:rPr>
                        <w:t>SARS-CoV-2</w:t>
                      </w:r>
                    </w:p>
                  </w:txbxContent>
                </v:textbox>
              </v:shape>
            </w:pict>
          </mc:Fallback>
        </mc:AlternateContent>
      </w:r>
      <w:r w:rsidRPr="006522EB">
        <w:rPr>
          <w:rFonts w:asciiTheme="minorHAnsi" w:hAnsiTheme="minorHAnsi" w:cstheme="minorHAnsi"/>
          <w:noProof/>
          <w:sz w:val="18"/>
          <w:szCs w:val="18"/>
          <w:lang w:val="en-US"/>
        </w:rPr>
        <w:drawing>
          <wp:anchor distT="0" distB="0" distL="114300" distR="114300" simplePos="0" relativeHeight="251809792" behindDoc="0" locked="0" layoutInCell="1" allowOverlap="1" wp14:anchorId="2CB39FB8" wp14:editId="5C74AFEE">
            <wp:simplePos x="0" y="0"/>
            <wp:positionH relativeFrom="column">
              <wp:posOffset>2230111</wp:posOffset>
            </wp:positionH>
            <wp:positionV relativeFrom="paragraph">
              <wp:posOffset>2040416</wp:posOffset>
            </wp:positionV>
            <wp:extent cx="264795" cy="416257"/>
            <wp:effectExtent l="0" t="0" r="1905" b="317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338" cy="417111"/>
                    </a:xfrm>
                    <a:prstGeom prst="rect">
                      <a:avLst/>
                    </a:prstGeom>
                    <a:noFill/>
                    <a:ln>
                      <a:noFill/>
                    </a:ln>
                  </pic:spPr>
                </pic:pic>
              </a:graphicData>
            </a:graphic>
            <wp14:sizeRelV relativeFrom="margin">
              <wp14:pctHeight>0</wp14:pctHeight>
            </wp14:sizeRelV>
          </wp:anchor>
        </w:drawing>
      </w:r>
      <w:r>
        <w:rPr>
          <w:noProof/>
          <w:lang w:val="en-US"/>
        </w:rPr>
        <mc:AlternateContent>
          <mc:Choice Requires="wps">
            <w:drawing>
              <wp:anchor distT="0" distB="0" distL="114300" distR="114300" simplePos="0" relativeHeight="251810816" behindDoc="0" locked="0" layoutInCell="1" allowOverlap="1" wp14:anchorId="67CD6DD7" wp14:editId="6D0867AE">
                <wp:simplePos x="0" y="0"/>
                <wp:positionH relativeFrom="column">
                  <wp:posOffset>2257406</wp:posOffset>
                </wp:positionH>
                <wp:positionV relativeFrom="paragraph">
                  <wp:posOffset>3261892</wp:posOffset>
                </wp:positionV>
                <wp:extent cx="190500" cy="478098"/>
                <wp:effectExtent l="19050" t="0" r="19050" b="36830"/>
                <wp:wrapNone/>
                <wp:docPr id="243" name="Down Arrow 243"/>
                <wp:cNvGraphicFramePr/>
                <a:graphic xmlns:a="http://schemas.openxmlformats.org/drawingml/2006/main">
                  <a:graphicData uri="http://schemas.microsoft.com/office/word/2010/wordprocessingShape">
                    <wps:wsp>
                      <wps:cNvSpPr/>
                      <wps:spPr>
                        <a:xfrm flipH="1">
                          <a:off x="0" y="0"/>
                          <a:ext cx="190500" cy="478098"/>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2869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3" o:spid="_x0000_s1026" type="#_x0000_t67" style="position:absolute;margin-left:177.75pt;margin-top:256.85pt;width:15pt;height:37.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" adj="17297" fillcolor="windowText" strokecolor="windowText" strokeweight="2pt"/>
            </w:pict>
          </mc:Fallback>
        </mc:AlternateContent>
      </w:r>
      <w:r>
        <w:rPr>
          <w:noProof/>
          <w:lang w:val="en-US"/>
        </w:rPr>
        <mc:AlternateContent>
          <mc:Choice Requires="wps">
            <w:drawing>
              <wp:anchor distT="0" distB="0" distL="114300" distR="114300" simplePos="0" relativeHeight="251804672" behindDoc="0" locked="0" layoutInCell="1" allowOverlap="1" wp14:anchorId="4CE1F9EC" wp14:editId="3F464178">
                <wp:simplePos x="0" y="0"/>
                <wp:positionH relativeFrom="column">
                  <wp:posOffset>-41910</wp:posOffset>
                </wp:positionH>
                <wp:positionV relativeFrom="paragraph">
                  <wp:posOffset>2391827</wp:posOffset>
                </wp:positionV>
                <wp:extent cx="5016500" cy="941696"/>
                <wp:effectExtent l="0" t="0" r="12700" b="11430"/>
                <wp:wrapNone/>
                <wp:docPr id="228" name="Text Box 228"/>
                <wp:cNvGraphicFramePr/>
                <a:graphic xmlns:a="http://schemas.openxmlformats.org/drawingml/2006/main">
                  <a:graphicData uri="http://schemas.microsoft.com/office/word/2010/wordprocessingShape">
                    <wps:wsp>
                      <wps:cNvSpPr txBox="1"/>
                      <wps:spPr>
                        <a:xfrm>
                          <a:off x="0" y="0"/>
                          <a:ext cx="5016500" cy="941696"/>
                        </a:xfrm>
                        <a:prstGeom prst="roundRect">
                          <a:avLst/>
                        </a:prstGeom>
                        <a:solidFill>
                          <a:schemeClr val="lt1"/>
                        </a:solidFill>
                        <a:ln w="6350">
                          <a:solidFill>
                            <a:prstClr val="black"/>
                          </a:solidFill>
                        </a:ln>
                      </wps:spPr>
                      <wps:txbx>
                        <w:txbxContent>
                          <w:p w14:paraId="34FC1010" w14:textId="77777777" w:rsidR="00B376F7" w:rsidRDefault="00B376F7" w:rsidP="00154968">
                            <w:pPr>
                              <w:spacing w:line="240" w:lineRule="auto"/>
                              <w:contextualSpacing/>
                              <w:rPr>
                                <w:b/>
                                <w:sz w:val="18"/>
                                <w:szCs w:val="18"/>
                              </w:rPr>
                            </w:pPr>
                            <w:r w:rsidRPr="004C1D27">
                              <w:t xml:space="preserve"> </w:t>
                            </w:r>
                            <w:r w:rsidRPr="00DA113D">
                              <w:rPr>
                                <w:b/>
                                <w:sz w:val="16"/>
                                <w:szCs w:val="16"/>
                              </w:rPr>
                              <w:t xml:space="preserve"> </w:t>
                            </w:r>
                            <w:r>
                              <w:rPr>
                                <w:b/>
                                <w:sz w:val="18"/>
                                <w:szCs w:val="18"/>
                              </w:rPr>
                              <w:t>MEDICAL MANAGEMENT</w:t>
                            </w:r>
                          </w:p>
                          <w:p w14:paraId="63F0553C" w14:textId="137B8FEB" w:rsidR="00B376F7" w:rsidRPr="00CF5D29" w:rsidRDefault="00B376F7" w:rsidP="00154968">
                            <w:pPr>
                              <w:numPr>
                                <w:ilvl w:val="0"/>
                                <w:numId w:val="28"/>
                              </w:numPr>
                              <w:spacing w:after="0" w:line="240" w:lineRule="auto"/>
                              <w:ind w:left="426"/>
                              <w:contextualSpacing/>
                              <w:jc w:val="both"/>
                              <w:rPr>
                                <w:rFonts w:asciiTheme="minorHAnsi" w:hAnsiTheme="minorHAnsi" w:cstheme="minorHAnsi"/>
                                <w:b/>
                                <w:sz w:val="18"/>
                                <w:szCs w:val="18"/>
                              </w:rPr>
                            </w:pPr>
                            <w:r w:rsidRPr="00CF5D29">
                              <w:rPr>
                                <w:rFonts w:asciiTheme="minorHAnsi" w:hAnsiTheme="minorHAnsi" w:cstheme="minorHAnsi"/>
                                <w:sz w:val="18"/>
                                <w:szCs w:val="18"/>
                              </w:rPr>
                              <w:t>For all cases irrespective of symptom severity, isolate the patient and apply infection precautions in accordance</w:t>
                            </w:r>
                            <w:r w:rsidRPr="00CF5D29">
                              <w:rPr>
                                <w:sz w:val="18"/>
                                <w:szCs w:val="18"/>
                              </w:rPr>
                              <w:t xml:space="preserve"> with site-specific standard operating procedures for this purpose.</w:t>
                            </w:r>
                            <w:r>
                              <w:rPr>
                                <w:sz w:val="18"/>
                                <w:szCs w:val="18"/>
                              </w:rPr>
                              <w:t xml:space="preserve"> When the number of confirmed cases becomes too high, mild cases may be managed at home (self-isolation)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1F9EC" id="Text Box 228" o:spid="_x0000_s1050" style="position:absolute;margin-left:-3.3pt;margin-top:188.35pt;width:395pt;height:74.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" fillcolor="white [3201]" strokeweight=".5pt">
                <v:textbox>
                  <w:txbxContent>
                    <w:p w14:paraId="34FC1010" w14:textId="77777777" w:rsidR="00B376F7" w:rsidRDefault="00B376F7" w:rsidP="00154968">
                      <w:pPr>
                        <w:spacing w:line="240" w:lineRule="auto"/>
                        <w:contextualSpacing/>
                        <w:rPr>
                          <w:b/>
                          <w:sz w:val="18"/>
                          <w:szCs w:val="18"/>
                        </w:rPr>
                      </w:pPr>
                      <w:r w:rsidRPr="004C1D27">
                        <w:t xml:space="preserve"> </w:t>
                      </w:r>
                      <w:r w:rsidRPr="00DA113D">
                        <w:rPr>
                          <w:b/>
                          <w:sz w:val="16"/>
                          <w:szCs w:val="16"/>
                        </w:rPr>
                        <w:t xml:space="preserve"> </w:t>
                      </w:r>
                      <w:r>
                        <w:rPr>
                          <w:b/>
                          <w:sz w:val="18"/>
                          <w:szCs w:val="18"/>
                        </w:rPr>
                        <w:t>MEDICAL MANAGEMENT</w:t>
                      </w:r>
                    </w:p>
                    <w:p w14:paraId="63F0553C" w14:textId="137B8FEB" w:rsidR="00B376F7" w:rsidRPr="00CF5D29" w:rsidRDefault="00B376F7" w:rsidP="00154968">
                      <w:pPr>
                        <w:numPr>
                          <w:ilvl w:val="0"/>
                          <w:numId w:val="28"/>
                        </w:numPr>
                        <w:spacing w:after="0" w:line="240" w:lineRule="auto"/>
                        <w:ind w:left="426"/>
                        <w:contextualSpacing/>
                        <w:jc w:val="both"/>
                        <w:rPr>
                          <w:rFonts w:asciiTheme="minorHAnsi" w:hAnsiTheme="minorHAnsi" w:cstheme="minorHAnsi"/>
                          <w:b/>
                          <w:sz w:val="18"/>
                          <w:szCs w:val="18"/>
                        </w:rPr>
                      </w:pPr>
                      <w:r w:rsidRPr="00CF5D29">
                        <w:rPr>
                          <w:rFonts w:asciiTheme="minorHAnsi" w:hAnsiTheme="minorHAnsi" w:cstheme="minorHAnsi"/>
                          <w:sz w:val="18"/>
                          <w:szCs w:val="18"/>
                        </w:rPr>
                        <w:t>For all cases irrespective of symptom severity, isolate the patient and apply infection precautions in accordance</w:t>
                      </w:r>
                      <w:r w:rsidRPr="00CF5D29">
                        <w:rPr>
                          <w:sz w:val="18"/>
                          <w:szCs w:val="18"/>
                        </w:rPr>
                        <w:t xml:space="preserve"> with site-specific standard operating procedures for this purpose.</w:t>
                      </w:r>
                      <w:r>
                        <w:rPr>
                          <w:sz w:val="18"/>
                          <w:szCs w:val="18"/>
                        </w:rPr>
                        <w:t xml:space="preserve"> When the number of confirmed cases becomes too high, mild cases may be managed at home (self-isolation)</w:t>
                      </w:r>
                    </w:p>
                  </w:txbxContent>
                </v:textbox>
              </v:roundrect>
            </w:pict>
          </mc:Fallback>
        </mc:AlternateContent>
      </w:r>
      <w:r w:rsidR="006A39DA">
        <w:rPr>
          <w:noProof/>
          <w:lang w:val="en-US"/>
        </w:rPr>
        <mc:AlternateContent>
          <mc:Choice Requires="wps">
            <w:drawing>
              <wp:anchor distT="0" distB="0" distL="114300" distR="114300" simplePos="0" relativeHeight="251803648" behindDoc="0" locked="0" layoutInCell="1" allowOverlap="1" wp14:anchorId="78D3E875" wp14:editId="2B849C1B">
                <wp:simplePos x="0" y="0"/>
                <wp:positionH relativeFrom="column">
                  <wp:posOffset>-45720</wp:posOffset>
                </wp:positionH>
                <wp:positionV relativeFrom="paragraph">
                  <wp:posOffset>3708400</wp:posOffset>
                </wp:positionV>
                <wp:extent cx="4996180" cy="1059180"/>
                <wp:effectExtent l="0" t="0" r="13970" b="26670"/>
                <wp:wrapNone/>
                <wp:docPr id="227" name="Text Box 227"/>
                <wp:cNvGraphicFramePr/>
                <a:graphic xmlns:a="http://schemas.openxmlformats.org/drawingml/2006/main">
                  <a:graphicData uri="http://schemas.microsoft.com/office/word/2010/wordprocessingShape">
                    <wps:wsp>
                      <wps:cNvSpPr txBox="1"/>
                      <wps:spPr>
                        <a:xfrm>
                          <a:off x="0" y="0"/>
                          <a:ext cx="4996180" cy="1059180"/>
                        </a:xfrm>
                        <a:prstGeom prst="roundRect">
                          <a:avLst/>
                        </a:prstGeom>
                        <a:solidFill>
                          <a:schemeClr val="lt1"/>
                        </a:solidFill>
                        <a:ln w="6350">
                          <a:solidFill>
                            <a:prstClr val="black"/>
                          </a:solidFill>
                        </a:ln>
                      </wps:spPr>
                      <wps:txbx>
                        <w:txbxContent>
                          <w:p w14:paraId="01EF16AF" w14:textId="741E0D5A" w:rsidR="00B376F7" w:rsidRPr="00277375" w:rsidRDefault="00B376F7" w:rsidP="006A39DA">
                            <w:pPr>
                              <w:spacing w:line="240" w:lineRule="auto"/>
                              <w:contextualSpacing/>
                              <w:rPr>
                                <w:b/>
                                <w:sz w:val="18"/>
                                <w:szCs w:val="18"/>
                              </w:rPr>
                            </w:pPr>
                            <w:r w:rsidRPr="00277375">
                              <w:rPr>
                                <w:b/>
                                <w:sz w:val="18"/>
                                <w:szCs w:val="18"/>
                              </w:rPr>
                              <w:t>TRANSPORT</w:t>
                            </w:r>
                            <w:r>
                              <w:rPr>
                                <w:b/>
                                <w:sz w:val="18"/>
                                <w:szCs w:val="18"/>
                              </w:rPr>
                              <w:t xml:space="preserve"> AND/OR REFERAL OF PERSON UNDER INVESTIGATION FOR COVID-19</w:t>
                            </w:r>
                            <w:r w:rsidRPr="00277375">
                              <w:rPr>
                                <w:b/>
                                <w:sz w:val="18"/>
                                <w:szCs w:val="18"/>
                              </w:rPr>
                              <w:t xml:space="preserve"> TO HOSPITAL</w:t>
                            </w:r>
                          </w:p>
                          <w:p w14:paraId="4C45EAC0" w14:textId="77777777" w:rsidR="00B376F7" w:rsidRPr="00962BF7" w:rsidRDefault="00B376F7" w:rsidP="006A39DA">
                            <w:pPr>
                              <w:numPr>
                                <w:ilvl w:val="0"/>
                                <w:numId w:val="22"/>
                              </w:numPr>
                              <w:spacing w:after="0" w:line="240" w:lineRule="auto"/>
                              <w:jc w:val="both"/>
                              <w:rPr>
                                <w:rFonts w:asciiTheme="minorHAnsi" w:hAnsiTheme="minorHAnsi" w:cstheme="minorHAnsi"/>
                                <w:b/>
                                <w:sz w:val="18"/>
                                <w:szCs w:val="18"/>
                              </w:rPr>
                            </w:pPr>
                            <w:r>
                              <w:rPr>
                                <w:rFonts w:asciiTheme="minorHAnsi" w:hAnsiTheme="minorHAnsi" w:cstheme="minorHAnsi"/>
                                <w:sz w:val="18"/>
                                <w:szCs w:val="18"/>
                              </w:rPr>
                              <w:t xml:space="preserve">If facility is able to provide required clinical care for patient in isolation, referral or transfer is not indicated. If facility cannot offer required care, transfer or referral should be discussed by calling NICD Hotline. </w:t>
                            </w:r>
                          </w:p>
                          <w:p w14:paraId="314BA3EA" w14:textId="77777777" w:rsidR="00B376F7" w:rsidRPr="00371182" w:rsidRDefault="00B376F7" w:rsidP="006A39DA">
                            <w:pPr>
                              <w:numPr>
                                <w:ilvl w:val="0"/>
                                <w:numId w:val="22"/>
                              </w:numPr>
                              <w:spacing w:after="0" w:line="240" w:lineRule="auto"/>
                              <w:jc w:val="both"/>
                              <w:rPr>
                                <w:rFonts w:asciiTheme="minorHAnsi" w:hAnsiTheme="minorHAnsi" w:cstheme="minorHAnsi"/>
                                <w:b/>
                                <w:sz w:val="18"/>
                                <w:szCs w:val="18"/>
                              </w:rPr>
                            </w:pPr>
                            <w:r>
                              <w:rPr>
                                <w:rFonts w:asciiTheme="minorHAnsi" w:hAnsiTheme="minorHAnsi" w:cstheme="minorHAnsi"/>
                                <w:sz w:val="18"/>
                                <w:szCs w:val="18"/>
                              </w:rPr>
                              <w:t>Transfer of patients from port of entry to healthcare facilities to be discussed with NICD Hotline,</w:t>
                            </w:r>
                          </w:p>
                          <w:p w14:paraId="06003854" w14:textId="3DDC2286" w:rsidR="00B376F7" w:rsidRPr="00394635" w:rsidRDefault="00B376F7" w:rsidP="006A39DA">
                            <w:pPr>
                              <w:spacing w:after="0" w:line="240" w:lineRule="auto"/>
                              <w:ind w:left="360"/>
                              <w:jc w:val="both"/>
                              <w:rPr>
                                <w:sz w:val="18"/>
                                <w:szCs w:val="18"/>
                              </w:rPr>
                            </w:pPr>
                            <w:r w:rsidRPr="00371182">
                              <w:rPr>
                                <w:rFonts w:asciiTheme="minorHAnsi" w:hAnsiTheme="minorHAnsi" w:cstheme="minorHAnsi"/>
                                <w:sz w:val="18"/>
                                <w:szCs w:val="18"/>
                              </w:rPr>
                              <w:t>EMS will facilitate the transport arrangements.</w:t>
                            </w:r>
                          </w:p>
                          <w:p w14:paraId="517DAF2E" w14:textId="77777777" w:rsidR="00B376F7" w:rsidRDefault="00B376F7" w:rsidP="00154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3E875" id="Text Box 227" o:spid="_x0000_s1051" style="position:absolute;margin-left:-3.6pt;margin-top:292pt;width:393.4pt;height:83.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" fillcolor="white [3201]" strokeweight=".5pt">
                <v:textbox>
                  <w:txbxContent>
                    <w:p w14:paraId="01EF16AF" w14:textId="741E0D5A" w:rsidR="00B376F7" w:rsidRPr="00277375" w:rsidRDefault="00B376F7" w:rsidP="006A39DA">
                      <w:pPr>
                        <w:spacing w:line="240" w:lineRule="auto"/>
                        <w:contextualSpacing/>
                        <w:rPr>
                          <w:b/>
                          <w:sz w:val="18"/>
                          <w:szCs w:val="18"/>
                        </w:rPr>
                      </w:pPr>
                      <w:r w:rsidRPr="00277375">
                        <w:rPr>
                          <w:b/>
                          <w:sz w:val="18"/>
                          <w:szCs w:val="18"/>
                        </w:rPr>
                        <w:t>TRANSPORT</w:t>
                      </w:r>
                      <w:r>
                        <w:rPr>
                          <w:b/>
                          <w:sz w:val="18"/>
                          <w:szCs w:val="18"/>
                        </w:rPr>
                        <w:t xml:space="preserve"> AND/OR REFERAL OF PERSON UNDER INVESTIGATION FOR COVID-19</w:t>
                      </w:r>
                      <w:r w:rsidRPr="00277375">
                        <w:rPr>
                          <w:b/>
                          <w:sz w:val="18"/>
                          <w:szCs w:val="18"/>
                        </w:rPr>
                        <w:t xml:space="preserve"> TO HOSPITAL</w:t>
                      </w:r>
                    </w:p>
                    <w:p w14:paraId="4C45EAC0" w14:textId="77777777" w:rsidR="00B376F7" w:rsidRPr="00962BF7" w:rsidRDefault="00B376F7" w:rsidP="006A39DA">
                      <w:pPr>
                        <w:numPr>
                          <w:ilvl w:val="0"/>
                          <w:numId w:val="22"/>
                        </w:numPr>
                        <w:spacing w:after="0" w:line="240" w:lineRule="auto"/>
                        <w:jc w:val="both"/>
                        <w:rPr>
                          <w:rFonts w:asciiTheme="minorHAnsi" w:hAnsiTheme="minorHAnsi" w:cstheme="minorHAnsi"/>
                          <w:b/>
                          <w:sz w:val="18"/>
                          <w:szCs w:val="18"/>
                        </w:rPr>
                      </w:pPr>
                      <w:r>
                        <w:rPr>
                          <w:rFonts w:asciiTheme="minorHAnsi" w:hAnsiTheme="minorHAnsi" w:cstheme="minorHAnsi"/>
                          <w:sz w:val="18"/>
                          <w:szCs w:val="18"/>
                        </w:rPr>
                        <w:t xml:space="preserve">If facility is able to provide required clinical care for patient in isolation, referral or transfer is not indicated. If facility cannot offer required care, transfer or referral should be discussed by calling NICD Hotline. </w:t>
                      </w:r>
                    </w:p>
                    <w:p w14:paraId="314BA3EA" w14:textId="77777777" w:rsidR="00B376F7" w:rsidRPr="00371182" w:rsidRDefault="00B376F7" w:rsidP="006A39DA">
                      <w:pPr>
                        <w:numPr>
                          <w:ilvl w:val="0"/>
                          <w:numId w:val="22"/>
                        </w:numPr>
                        <w:spacing w:after="0" w:line="240" w:lineRule="auto"/>
                        <w:jc w:val="both"/>
                        <w:rPr>
                          <w:rFonts w:asciiTheme="minorHAnsi" w:hAnsiTheme="minorHAnsi" w:cstheme="minorHAnsi"/>
                          <w:b/>
                          <w:sz w:val="18"/>
                          <w:szCs w:val="18"/>
                        </w:rPr>
                      </w:pPr>
                      <w:r>
                        <w:rPr>
                          <w:rFonts w:asciiTheme="minorHAnsi" w:hAnsiTheme="minorHAnsi" w:cstheme="minorHAnsi"/>
                          <w:sz w:val="18"/>
                          <w:szCs w:val="18"/>
                        </w:rPr>
                        <w:t>Transfer of patients from port of entry to healthcare facilities to be discussed with NICD Hotline,</w:t>
                      </w:r>
                    </w:p>
                    <w:p w14:paraId="06003854" w14:textId="3DDC2286" w:rsidR="00B376F7" w:rsidRPr="00394635" w:rsidRDefault="00B376F7" w:rsidP="006A39DA">
                      <w:pPr>
                        <w:spacing w:after="0" w:line="240" w:lineRule="auto"/>
                        <w:ind w:left="360"/>
                        <w:jc w:val="both"/>
                        <w:rPr>
                          <w:sz w:val="18"/>
                          <w:szCs w:val="18"/>
                        </w:rPr>
                      </w:pPr>
                      <w:r w:rsidRPr="00371182">
                        <w:rPr>
                          <w:rFonts w:asciiTheme="minorHAnsi" w:hAnsiTheme="minorHAnsi" w:cstheme="minorHAnsi"/>
                          <w:sz w:val="18"/>
                          <w:szCs w:val="18"/>
                        </w:rPr>
                        <w:t>EMS will facilitate the transport arrangements.</w:t>
                      </w:r>
                    </w:p>
                    <w:p w14:paraId="517DAF2E" w14:textId="77777777" w:rsidR="00B376F7" w:rsidRDefault="00B376F7" w:rsidP="00154968"/>
                  </w:txbxContent>
                </v:textbox>
              </v:roundrect>
            </w:pict>
          </mc:Fallback>
        </mc:AlternateContent>
      </w:r>
      <w:r w:rsidR="00154968" w:rsidRPr="004C1D27">
        <w:rPr>
          <w:noProof/>
          <w:lang w:val="en-US"/>
        </w:rPr>
        <mc:AlternateContent>
          <mc:Choice Requires="wps">
            <w:drawing>
              <wp:anchor distT="0" distB="0" distL="114300" distR="114300" simplePos="0" relativeHeight="251816960" behindDoc="0" locked="0" layoutInCell="1" allowOverlap="1" wp14:anchorId="30BD0CAB" wp14:editId="5F9BCE9E">
                <wp:simplePos x="0" y="0"/>
                <wp:positionH relativeFrom="margin">
                  <wp:posOffset>5087983</wp:posOffset>
                </wp:positionH>
                <wp:positionV relativeFrom="paragraph">
                  <wp:posOffset>2054406</wp:posOffset>
                </wp:positionV>
                <wp:extent cx="1447800" cy="1658983"/>
                <wp:effectExtent l="0" t="0" r="19050" b="17780"/>
                <wp:wrapNone/>
                <wp:docPr id="24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658983"/>
                        </a:xfrm>
                        <a:prstGeom prst="rect">
                          <a:avLst/>
                        </a:prstGeom>
                        <a:solidFill>
                          <a:schemeClr val="bg1"/>
                        </a:solidFill>
                        <a:ln w="9525">
                          <a:solidFill>
                            <a:srgbClr val="000000"/>
                          </a:solidFill>
                          <a:miter lim="800000"/>
                          <a:headEnd/>
                          <a:tailEnd/>
                        </a:ln>
                        <a:extLst/>
                      </wps:spPr>
                      <wps:txbx>
                        <w:txbxContent>
                          <w:p w14:paraId="2EDD76A6" w14:textId="3D9F73FC" w:rsidR="00B376F7" w:rsidRPr="00B60E18" w:rsidRDefault="00B376F7" w:rsidP="00154968">
                            <w:pPr>
                              <w:spacing w:after="0" w:line="240" w:lineRule="auto"/>
                              <w:contextualSpacing/>
                              <w:jc w:val="center"/>
                              <w:rPr>
                                <w:b/>
                                <w:bCs/>
                                <w:sz w:val="18"/>
                                <w:szCs w:val="18"/>
                                <w:u w:val="single"/>
                              </w:rPr>
                            </w:pPr>
                            <w:r w:rsidRPr="00B60E18">
                              <w:rPr>
                                <w:b/>
                                <w:bCs/>
                                <w:sz w:val="18"/>
                                <w:szCs w:val="18"/>
                                <w:u w:val="single"/>
                              </w:rPr>
                              <w:t>Contacts and details:</w:t>
                            </w:r>
                            <w:r>
                              <w:rPr>
                                <w:b/>
                                <w:bCs/>
                                <w:sz w:val="18"/>
                                <w:szCs w:val="18"/>
                                <w:u w:val="single"/>
                              </w:rPr>
                              <w:t xml:space="preserve"> </w:t>
                            </w:r>
                            <w:r w:rsidRPr="00181EEC">
                              <w:rPr>
                                <w:b/>
                                <w:bCs/>
                                <w:sz w:val="18"/>
                                <w:szCs w:val="18"/>
                                <w:u w:val="single"/>
                              </w:rPr>
                              <w:t>see Appendix 1</w:t>
                            </w:r>
                            <w:r>
                              <w:rPr>
                                <w:b/>
                                <w:bCs/>
                                <w:sz w:val="18"/>
                                <w:szCs w:val="18"/>
                                <w:u w:val="single"/>
                              </w:rPr>
                              <w:t>4</w:t>
                            </w:r>
                          </w:p>
                          <w:p w14:paraId="011D7EAC" w14:textId="77777777" w:rsidR="00B376F7" w:rsidRPr="00B60E18" w:rsidRDefault="00B376F7" w:rsidP="00154968">
                            <w:pPr>
                              <w:spacing w:after="0" w:line="240" w:lineRule="auto"/>
                              <w:contextualSpacing/>
                              <w:jc w:val="center"/>
                              <w:rPr>
                                <w:b/>
                                <w:bCs/>
                                <w:sz w:val="18"/>
                                <w:szCs w:val="18"/>
                                <w:u w:val="single"/>
                              </w:rPr>
                            </w:pPr>
                          </w:p>
                          <w:p w14:paraId="63914115" w14:textId="77777777" w:rsidR="00B376F7" w:rsidRPr="00B60E18" w:rsidRDefault="00B376F7" w:rsidP="00154968">
                            <w:pPr>
                              <w:spacing w:after="0" w:line="240" w:lineRule="auto"/>
                              <w:contextualSpacing/>
                              <w:jc w:val="center"/>
                              <w:rPr>
                                <w:b/>
                                <w:bCs/>
                                <w:sz w:val="18"/>
                                <w:szCs w:val="18"/>
                                <w:u w:val="single"/>
                              </w:rPr>
                            </w:pPr>
                            <w:r w:rsidRPr="00B60E18">
                              <w:rPr>
                                <w:b/>
                                <w:bCs/>
                                <w:sz w:val="18"/>
                                <w:szCs w:val="18"/>
                              </w:rPr>
                              <w:t>National and Provincial CDC</w:t>
                            </w:r>
                            <w:r w:rsidRPr="00B60E18">
                              <w:rPr>
                                <w:b/>
                                <w:bCs/>
                                <w:sz w:val="18"/>
                                <w:szCs w:val="18"/>
                                <w:u w:val="single"/>
                              </w:rPr>
                              <w:t xml:space="preserve"> </w:t>
                            </w:r>
                          </w:p>
                          <w:p w14:paraId="567AB019" w14:textId="77777777" w:rsidR="00B376F7" w:rsidRPr="00B60E18" w:rsidRDefault="00B376F7" w:rsidP="00154968">
                            <w:pPr>
                              <w:spacing w:after="0" w:line="240" w:lineRule="auto"/>
                              <w:contextualSpacing/>
                              <w:jc w:val="center"/>
                              <w:rPr>
                                <w:b/>
                                <w:bCs/>
                                <w:sz w:val="18"/>
                                <w:szCs w:val="18"/>
                              </w:rPr>
                            </w:pPr>
                            <w:r>
                              <w:rPr>
                                <w:b/>
                                <w:bCs/>
                                <w:sz w:val="18"/>
                                <w:szCs w:val="18"/>
                              </w:rPr>
                              <w:t>________________</w:t>
                            </w:r>
                          </w:p>
                          <w:p w14:paraId="3BC2A2D9" w14:textId="77777777" w:rsidR="00B376F7" w:rsidRPr="00B60E18" w:rsidRDefault="00B376F7" w:rsidP="00154968">
                            <w:pPr>
                              <w:spacing w:after="0" w:line="240" w:lineRule="auto"/>
                              <w:contextualSpacing/>
                              <w:jc w:val="center"/>
                              <w:rPr>
                                <w:b/>
                                <w:bCs/>
                                <w:sz w:val="18"/>
                                <w:szCs w:val="18"/>
                              </w:rPr>
                            </w:pPr>
                            <w:r w:rsidRPr="00B60E18">
                              <w:rPr>
                                <w:b/>
                                <w:bCs/>
                                <w:sz w:val="18"/>
                                <w:szCs w:val="18"/>
                              </w:rPr>
                              <w:t>Provincial Port Health</w:t>
                            </w:r>
                          </w:p>
                          <w:p w14:paraId="34EE2AA9" w14:textId="77777777" w:rsidR="00B376F7" w:rsidRPr="00B60E18" w:rsidRDefault="00B376F7" w:rsidP="00154968">
                            <w:pPr>
                              <w:spacing w:after="0" w:line="240" w:lineRule="auto"/>
                              <w:contextualSpacing/>
                              <w:jc w:val="center"/>
                              <w:rPr>
                                <w:b/>
                                <w:bCs/>
                                <w:sz w:val="18"/>
                                <w:szCs w:val="18"/>
                              </w:rPr>
                            </w:pPr>
                            <w:r>
                              <w:rPr>
                                <w:b/>
                                <w:bCs/>
                                <w:sz w:val="18"/>
                                <w:szCs w:val="18"/>
                              </w:rPr>
                              <w:t>________________</w:t>
                            </w:r>
                          </w:p>
                          <w:p w14:paraId="2FE76857" w14:textId="77777777" w:rsidR="00B376F7" w:rsidRPr="00B60E18" w:rsidRDefault="00B376F7" w:rsidP="00154968">
                            <w:pPr>
                              <w:spacing w:after="0" w:line="240" w:lineRule="auto"/>
                              <w:contextualSpacing/>
                              <w:jc w:val="center"/>
                              <w:rPr>
                                <w:b/>
                                <w:bCs/>
                                <w:sz w:val="18"/>
                                <w:szCs w:val="18"/>
                              </w:rPr>
                            </w:pPr>
                            <w:r w:rsidRPr="00B60E18">
                              <w:rPr>
                                <w:bCs/>
                                <w:sz w:val="18"/>
                                <w:szCs w:val="18"/>
                              </w:rPr>
                              <w:t xml:space="preserve"> </w:t>
                            </w:r>
                            <w:r w:rsidRPr="00B60E18">
                              <w:rPr>
                                <w:b/>
                                <w:bCs/>
                                <w:sz w:val="18"/>
                                <w:szCs w:val="18"/>
                              </w:rPr>
                              <w:t>EMS</w:t>
                            </w:r>
                          </w:p>
                          <w:p w14:paraId="5B9AAE5E" w14:textId="77777777" w:rsidR="00B376F7" w:rsidRPr="00B60E18" w:rsidRDefault="00B376F7" w:rsidP="00154968">
                            <w:pPr>
                              <w:spacing w:after="0" w:line="240" w:lineRule="auto"/>
                              <w:contextualSpacing/>
                              <w:jc w:val="center"/>
                              <w:rPr>
                                <w:b/>
                                <w:bCs/>
                                <w:sz w:val="18"/>
                                <w:szCs w:val="18"/>
                              </w:rPr>
                            </w:pPr>
                            <w:r>
                              <w:rPr>
                                <w:b/>
                                <w:bCs/>
                                <w:sz w:val="18"/>
                                <w:szCs w:val="18"/>
                              </w:rPr>
                              <w:t>________________</w:t>
                            </w:r>
                          </w:p>
                          <w:p w14:paraId="5820210B" w14:textId="77777777" w:rsidR="00B376F7" w:rsidRPr="00AB0D4F" w:rsidRDefault="00B376F7" w:rsidP="00154968">
                            <w:pPr>
                              <w:jc w:val="center"/>
                              <w:rPr>
                                <w:bCs/>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0BD0CAB" id="Rectangle 47" o:spid="_x0000_s1052" style="position:absolute;margin-left:400.65pt;margin-top:161.75pt;width:114pt;height:130.65pt;z-index:25181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" fillcolor="white [3212]">
                <v:textbox>
                  <w:txbxContent>
                    <w:p w14:paraId="2EDD76A6" w14:textId="3D9F73FC" w:rsidR="00B376F7" w:rsidRPr="00B60E18" w:rsidRDefault="00B376F7" w:rsidP="00154968">
                      <w:pPr>
                        <w:spacing w:after="0" w:line="240" w:lineRule="auto"/>
                        <w:contextualSpacing/>
                        <w:jc w:val="center"/>
                        <w:rPr>
                          <w:b/>
                          <w:bCs/>
                          <w:sz w:val="18"/>
                          <w:szCs w:val="18"/>
                          <w:u w:val="single"/>
                        </w:rPr>
                      </w:pPr>
                      <w:r w:rsidRPr="00B60E18">
                        <w:rPr>
                          <w:b/>
                          <w:bCs/>
                          <w:sz w:val="18"/>
                          <w:szCs w:val="18"/>
                          <w:u w:val="single"/>
                        </w:rPr>
                        <w:t>Contacts and details:</w:t>
                      </w:r>
                      <w:r>
                        <w:rPr>
                          <w:b/>
                          <w:bCs/>
                          <w:sz w:val="18"/>
                          <w:szCs w:val="18"/>
                          <w:u w:val="single"/>
                        </w:rPr>
                        <w:t xml:space="preserve"> </w:t>
                      </w:r>
                      <w:r w:rsidRPr="00181EEC">
                        <w:rPr>
                          <w:b/>
                          <w:bCs/>
                          <w:sz w:val="18"/>
                          <w:szCs w:val="18"/>
                          <w:u w:val="single"/>
                        </w:rPr>
                        <w:t>see Appendix 1</w:t>
                      </w:r>
                      <w:r>
                        <w:rPr>
                          <w:b/>
                          <w:bCs/>
                          <w:sz w:val="18"/>
                          <w:szCs w:val="18"/>
                          <w:u w:val="single"/>
                        </w:rPr>
                        <w:t>4</w:t>
                      </w:r>
                    </w:p>
                    <w:p w14:paraId="011D7EAC" w14:textId="77777777" w:rsidR="00B376F7" w:rsidRPr="00B60E18" w:rsidRDefault="00B376F7" w:rsidP="00154968">
                      <w:pPr>
                        <w:spacing w:after="0" w:line="240" w:lineRule="auto"/>
                        <w:contextualSpacing/>
                        <w:jc w:val="center"/>
                        <w:rPr>
                          <w:b/>
                          <w:bCs/>
                          <w:sz w:val="18"/>
                          <w:szCs w:val="18"/>
                          <w:u w:val="single"/>
                        </w:rPr>
                      </w:pPr>
                    </w:p>
                    <w:p w14:paraId="63914115" w14:textId="77777777" w:rsidR="00B376F7" w:rsidRPr="00B60E18" w:rsidRDefault="00B376F7" w:rsidP="00154968">
                      <w:pPr>
                        <w:spacing w:after="0" w:line="240" w:lineRule="auto"/>
                        <w:contextualSpacing/>
                        <w:jc w:val="center"/>
                        <w:rPr>
                          <w:b/>
                          <w:bCs/>
                          <w:sz w:val="18"/>
                          <w:szCs w:val="18"/>
                          <w:u w:val="single"/>
                        </w:rPr>
                      </w:pPr>
                      <w:r w:rsidRPr="00B60E18">
                        <w:rPr>
                          <w:b/>
                          <w:bCs/>
                          <w:sz w:val="18"/>
                          <w:szCs w:val="18"/>
                        </w:rPr>
                        <w:t>National and Provincial CDC</w:t>
                      </w:r>
                      <w:r w:rsidRPr="00B60E18">
                        <w:rPr>
                          <w:b/>
                          <w:bCs/>
                          <w:sz w:val="18"/>
                          <w:szCs w:val="18"/>
                          <w:u w:val="single"/>
                        </w:rPr>
                        <w:t xml:space="preserve"> </w:t>
                      </w:r>
                    </w:p>
                    <w:p w14:paraId="567AB019" w14:textId="77777777" w:rsidR="00B376F7" w:rsidRPr="00B60E18" w:rsidRDefault="00B376F7" w:rsidP="00154968">
                      <w:pPr>
                        <w:spacing w:after="0" w:line="240" w:lineRule="auto"/>
                        <w:contextualSpacing/>
                        <w:jc w:val="center"/>
                        <w:rPr>
                          <w:b/>
                          <w:bCs/>
                          <w:sz w:val="18"/>
                          <w:szCs w:val="18"/>
                        </w:rPr>
                      </w:pPr>
                      <w:r>
                        <w:rPr>
                          <w:b/>
                          <w:bCs/>
                          <w:sz w:val="18"/>
                          <w:szCs w:val="18"/>
                        </w:rPr>
                        <w:t>________________</w:t>
                      </w:r>
                    </w:p>
                    <w:p w14:paraId="3BC2A2D9" w14:textId="77777777" w:rsidR="00B376F7" w:rsidRPr="00B60E18" w:rsidRDefault="00B376F7" w:rsidP="00154968">
                      <w:pPr>
                        <w:spacing w:after="0" w:line="240" w:lineRule="auto"/>
                        <w:contextualSpacing/>
                        <w:jc w:val="center"/>
                        <w:rPr>
                          <w:b/>
                          <w:bCs/>
                          <w:sz w:val="18"/>
                          <w:szCs w:val="18"/>
                        </w:rPr>
                      </w:pPr>
                      <w:r w:rsidRPr="00B60E18">
                        <w:rPr>
                          <w:b/>
                          <w:bCs/>
                          <w:sz w:val="18"/>
                          <w:szCs w:val="18"/>
                        </w:rPr>
                        <w:t>Provincial Port Health</w:t>
                      </w:r>
                    </w:p>
                    <w:p w14:paraId="34EE2AA9" w14:textId="77777777" w:rsidR="00B376F7" w:rsidRPr="00B60E18" w:rsidRDefault="00B376F7" w:rsidP="00154968">
                      <w:pPr>
                        <w:spacing w:after="0" w:line="240" w:lineRule="auto"/>
                        <w:contextualSpacing/>
                        <w:jc w:val="center"/>
                        <w:rPr>
                          <w:b/>
                          <w:bCs/>
                          <w:sz w:val="18"/>
                          <w:szCs w:val="18"/>
                        </w:rPr>
                      </w:pPr>
                      <w:r>
                        <w:rPr>
                          <w:b/>
                          <w:bCs/>
                          <w:sz w:val="18"/>
                          <w:szCs w:val="18"/>
                        </w:rPr>
                        <w:t>________________</w:t>
                      </w:r>
                    </w:p>
                    <w:p w14:paraId="2FE76857" w14:textId="77777777" w:rsidR="00B376F7" w:rsidRPr="00B60E18" w:rsidRDefault="00B376F7" w:rsidP="00154968">
                      <w:pPr>
                        <w:spacing w:after="0" w:line="240" w:lineRule="auto"/>
                        <w:contextualSpacing/>
                        <w:jc w:val="center"/>
                        <w:rPr>
                          <w:b/>
                          <w:bCs/>
                          <w:sz w:val="18"/>
                          <w:szCs w:val="18"/>
                        </w:rPr>
                      </w:pPr>
                      <w:r w:rsidRPr="00B60E18">
                        <w:rPr>
                          <w:bCs/>
                          <w:sz w:val="18"/>
                          <w:szCs w:val="18"/>
                        </w:rPr>
                        <w:t xml:space="preserve"> </w:t>
                      </w:r>
                      <w:r w:rsidRPr="00B60E18">
                        <w:rPr>
                          <w:b/>
                          <w:bCs/>
                          <w:sz w:val="18"/>
                          <w:szCs w:val="18"/>
                        </w:rPr>
                        <w:t>EMS</w:t>
                      </w:r>
                    </w:p>
                    <w:p w14:paraId="5B9AAE5E" w14:textId="77777777" w:rsidR="00B376F7" w:rsidRPr="00B60E18" w:rsidRDefault="00B376F7" w:rsidP="00154968">
                      <w:pPr>
                        <w:spacing w:after="0" w:line="240" w:lineRule="auto"/>
                        <w:contextualSpacing/>
                        <w:jc w:val="center"/>
                        <w:rPr>
                          <w:b/>
                          <w:bCs/>
                          <w:sz w:val="18"/>
                          <w:szCs w:val="18"/>
                        </w:rPr>
                      </w:pPr>
                      <w:r>
                        <w:rPr>
                          <w:b/>
                          <w:bCs/>
                          <w:sz w:val="18"/>
                          <w:szCs w:val="18"/>
                        </w:rPr>
                        <w:t>________________</w:t>
                      </w:r>
                    </w:p>
                    <w:p w14:paraId="5820210B" w14:textId="77777777" w:rsidR="00B376F7" w:rsidRPr="00AB0D4F" w:rsidRDefault="00B376F7" w:rsidP="00154968">
                      <w:pPr>
                        <w:jc w:val="center"/>
                        <w:rPr>
                          <w:bCs/>
                          <w:sz w:val="18"/>
                          <w:szCs w:val="18"/>
                        </w:rPr>
                      </w:pPr>
                    </w:p>
                  </w:txbxContent>
                </v:textbox>
                <w10:wrap anchorx="margin"/>
              </v:rect>
            </w:pict>
          </mc:Fallback>
        </mc:AlternateContent>
      </w:r>
      <w:r w:rsidR="00154968">
        <w:rPr>
          <w:noProof/>
          <w:lang w:val="en-US"/>
        </w:rPr>
        <mc:AlternateContent>
          <mc:Choice Requires="wps">
            <w:drawing>
              <wp:anchor distT="0" distB="0" distL="114300" distR="114300" simplePos="0" relativeHeight="251814912" behindDoc="0" locked="0" layoutInCell="1" allowOverlap="1" wp14:anchorId="77525CB6" wp14:editId="2DBB9FBD">
                <wp:simplePos x="0" y="0"/>
                <wp:positionH relativeFrom="column">
                  <wp:posOffset>3223260</wp:posOffset>
                </wp:positionH>
                <wp:positionV relativeFrom="paragraph">
                  <wp:posOffset>5325745</wp:posOffset>
                </wp:positionV>
                <wp:extent cx="190500" cy="314325"/>
                <wp:effectExtent l="19050" t="0" r="19050" b="47625"/>
                <wp:wrapNone/>
                <wp:docPr id="247" name="Down Arrow 247"/>
                <wp:cNvGraphicFramePr/>
                <a:graphic xmlns:a="http://schemas.openxmlformats.org/drawingml/2006/main">
                  <a:graphicData uri="http://schemas.microsoft.com/office/word/2010/wordprocessingShape">
                    <wps:wsp>
                      <wps:cNvSpPr/>
                      <wps:spPr>
                        <a:xfrm flipH="1">
                          <a:off x="0" y="0"/>
                          <a:ext cx="190500" cy="31432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9FCD" id="Down Arrow 247" o:spid="_x0000_s1026" type="#_x0000_t67" style="position:absolute;margin-left:253.8pt;margin-top:419.35pt;width:15pt;height:24.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" adj="15055" fillcolor="windowText" strokecolor="windowText" strokeweight="2pt"/>
            </w:pict>
          </mc:Fallback>
        </mc:AlternateContent>
      </w:r>
      <w:r w:rsidR="00154968">
        <w:rPr>
          <w:noProof/>
          <w:lang w:val="en-US"/>
        </w:rPr>
        <mc:AlternateContent>
          <mc:Choice Requires="wps">
            <w:drawing>
              <wp:anchor distT="0" distB="0" distL="114300" distR="114300" simplePos="0" relativeHeight="251813888" behindDoc="0" locked="0" layoutInCell="1" allowOverlap="1" wp14:anchorId="11EBE59D" wp14:editId="21D4643F">
                <wp:simplePos x="0" y="0"/>
                <wp:positionH relativeFrom="column">
                  <wp:posOffset>824865</wp:posOffset>
                </wp:positionH>
                <wp:positionV relativeFrom="paragraph">
                  <wp:posOffset>5325745</wp:posOffset>
                </wp:positionV>
                <wp:extent cx="190500" cy="314325"/>
                <wp:effectExtent l="19050" t="0" r="19050" b="47625"/>
                <wp:wrapNone/>
                <wp:docPr id="246" name="Down Arrow 246"/>
                <wp:cNvGraphicFramePr/>
                <a:graphic xmlns:a="http://schemas.openxmlformats.org/drawingml/2006/main">
                  <a:graphicData uri="http://schemas.microsoft.com/office/word/2010/wordprocessingShape">
                    <wps:wsp>
                      <wps:cNvSpPr/>
                      <wps:spPr>
                        <a:xfrm flipH="1">
                          <a:off x="0" y="0"/>
                          <a:ext cx="190500" cy="31432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4F8C" id="Down Arrow 246" o:spid="_x0000_s1026" type="#_x0000_t67" style="position:absolute;margin-left:64.95pt;margin-top:419.35pt;width:15pt;height:24.7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" adj="15055" fillcolor="windowText" strokecolor="windowText" strokeweight="2pt"/>
            </w:pict>
          </mc:Fallback>
        </mc:AlternateContent>
      </w:r>
      <w:r w:rsidR="00154968">
        <w:rPr>
          <w:noProof/>
          <w:lang w:val="en-US"/>
        </w:rPr>
        <mc:AlternateContent>
          <mc:Choice Requires="wps">
            <w:drawing>
              <wp:anchor distT="0" distB="0" distL="114300" distR="114300" simplePos="0" relativeHeight="251808768" behindDoc="0" locked="0" layoutInCell="1" allowOverlap="1" wp14:anchorId="6C167ECE" wp14:editId="360B8E56">
                <wp:simplePos x="0" y="0"/>
                <wp:positionH relativeFrom="column">
                  <wp:posOffset>1737995</wp:posOffset>
                </wp:positionH>
                <wp:positionV relativeFrom="paragraph">
                  <wp:posOffset>5593080</wp:posOffset>
                </wp:positionV>
                <wp:extent cx="4266565" cy="1908175"/>
                <wp:effectExtent l="0" t="0" r="19685" b="15875"/>
                <wp:wrapNone/>
                <wp:docPr id="234" name="Text Box 234"/>
                <wp:cNvGraphicFramePr/>
                <a:graphic xmlns:a="http://schemas.openxmlformats.org/drawingml/2006/main">
                  <a:graphicData uri="http://schemas.microsoft.com/office/word/2010/wordprocessingShape">
                    <wps:wsp>
                      <wps:cNvSpPr txBox="1"/>
                      <wps:spPr>
                        <a:xfrm>
                          <a:off x="0" y="0"/>
                          <a:ext cx="4266565" cy="1908175"/>
                        </a:xfrm>
                        <a:prstGeom prst="roundRect">
                          <a:avLst/>
                        </a:prstGeom>
                        <a:solidFill>
                          <a:schemeClr val="lt1"/>
                        </a:solidFill>
                        <a:ln w="6350">
                          <a:solidFill>
                            <a:prstClr val="black"/>
                          </a:solidFill>
                        </a:ln>
                      </wps:spPr>
                      <wps:txbx>
                        <w:txbxContent>
                          <w:p w14:paraId="1DB9DCBD" w14:textId="77777777" w:rsidR="00B376F7" w:rsidRPr="00181EEC" w:rsidRDefault="00B376F7" w:rsidP="00154968">
                            <w:pPr>
                              <w:spacing w:after="0" w:line="240" w:lineRule="auto"/>
                              <w:rPr>
                                <w:b/>
                                <w:bCs/>
                                <w:sz w:val="18"/>
                                <w:szCs w:val="18"/>
                              </w:rPr>
                            </w:pPr>
                            <w:r w:rsidRPr="00181EEC">
                              <w:rPr>
                                <w:b/>
                                <w:bCs/>
                                <w:sz w:val="18"/>
                                <w:szCs w:val="18"/>
                              </w:rPr>
                              <w:t xml:space="preserve">MULTI-DISCIPLINARY PUBLIC HEALTH RESPONSE </w:t>
                            </w:r>
                          </w:p>
                          <w:p w14:paraId="7E55F428" w14:textId="77777777" w:rsidR="00B376F7" w:rsidRPr="00181EEC" w:rsidRDefault="00B376F7" w:rsidP="00154968">
                            <w:pPr>
                              <w:numPr>
                                <w:ilvl w:val="0"/>
                                <w:numId w:val="22"/>
                              </w:numPr>
                              <w:spacing w:after="0" w:line="240" w:lineRule="auto"/>
                              <w:jc w:val="both"/>
                              <w:rPr>
                                <w:sz w:val="18"/>
                                <w:szCs w:val="18"/>
                              </w:rPr>
                            </w:pPr>
                            <w:r w:rsidRPr="00181EEC">
                              <w:rPr>
                                <w:sz w:val="18"/>
                                <w:szCs w:val="18"/>
                              </w:rPr>
                              <w:t>NICD report back case was confirmed to healthcare facility, clinician, patient, provincial CDC</w:t>
                            </w:r>
                          </w:p>
                          <w:p w14:paraId="428496E5" w14:textId="623FCE07" w:rsidR="00B376F7" w:rsidRPr="00181EEC" w:rsidRDefault="00B376F7" w:rsidP="00154968">
                            <w:pPr>
                              <w:numPr>
                                <w:ilvl w:val="0"/>
                                <w:numId w:val="22"/>
                              </w:numPr>
                              <w:spacing w:after="0" w:line="240" w:lineRule="auto"/>
                              <w:jc w:val="both"/>
                              <w:rPr>
                                <w:sz w:val="18"/>
                                <w:szCs w:val="18"/>
                              </w:rPr>
                            </w:pPr>
                            <w:r w:rsidRPr="00CD41A1">
                              <w:rPr>
                                <w:sz w:val="18"/>
                                <w:szCs w:val="18"/>
                              </w:rPr>
                              <w:t>Provincial CDC/designated NICD personnel to perform</w:t>
                            </w:r>
                            <w:r w:rsidRPr="00181EEC">
                              <w:rPr>
                                <w:sz w:val="18"/>
                                <w:szCs w:val="18"/>
                              </w:rPr>
                              <w:t xml:space="preserve"> contact tracing as described in appendix 3</w:t>
                            </w:r>
                          </w:p>
                          <w:p w14:paraId="739DAC79" w14:textId="77777777" w:rsidR="00B376F7" w:rsidRPr="00181EEC" w:rsidRDefault="00B376F7" w:rsidP="00154968">
                            <w:pPr>
                              <w:numPr>
                                <w:ilvl w:val="0"/>
                                <w:numId w:val="25"/>
                              </w:numPr>
                              <w:spacing w:after="0" w:line="240" w:lineRule="auto"/>
                              <w:rPr>
                                <w:sz w:val="18"/>
                                <w:szCs w:val="18"/>
                              </w:rPr>
                            </w:pPr>
                            <w:r w:rsidRPr="00181EEC">
                              <w:rPr>
                                <w:sz w:val="18"/>
                                <w:szCs w:val="18"/>
                              </w:rPr>
                              <w:t xml:space="preserve">Collate information and share reports with key stakeholders. </w:t>
                            </w:r>
                          </w:p>
                          <w:p w14:paraId="02EEA3A2" w14:textId="61C64838" w:rsidR="00B376F7" w:rsidRPr="00181EEC" w:rsidRDefault="00B376F7" w:rsidP="00154968">
                            <w:pPr>
                              <w:pStyle w:val="ListParagraph"/>
                              <w:numPr>
                                <w:ilvl w:val="0"/>
                                <w:numId w:val="25"/>
                              </w:numPr>
                              <w:spacing w:after="0" w:line="240" w:lineRule="auto"/>
                              <w:contextualSpacing/>
                              <w:jc w:val="both"/>
                              <w:rPr>
                                <w:sz w:val="18"/>
                                <w:szCs w:val="18"/>
                              </w:rPr>
                            </w:pPr>
                            <w:r w:rsidRPr="00181EEC">
                              <w:rPr>
                                <w:sz w:val="18"/>
                                <w:szCs w:val="18"/>
                              </w:rPr>
                              <w:t xml:space="preserve">Handling of mortal remains of </w:t>
                            </w:r>
                            <w:r w:rsidRPr="00181EEC">
                              <w:rPr>
                                <w:b/>
                                <w:sz w:val="18"/>
                                <w:szCs w:val="18"/>
                              </w:rPr>
                              <w:t xml:space="preserve">a confirmed or </w:t>
                            </w:r>
                            <w:r>
                              <w:rPr>
                                <w:b/>
                                <w:sz w:val="18"/>
                                <w:szCs w:val="18"/>
                              </w:rPr>
                              <w:t>probable</w:t>
                            </w:r>
                            <w:r w:rsidRPr="00181EEC">
                              <w:rPr>
                                <w:sz w:val="18"/>
                                <w:szCs w:val="18"/>
                              </w:rPr>
                              <w:t xml:space="preserve"> case must be in accordance with guidelines</w:t>
                            </w:r>
                          </w:p>
                          <w:p w14:paraId="18083321" w14:textId="77777777" w:rsidR="00B376F7" w:rsidRPr="00181EEC" w:rsidRDefault="00B376F7" w:rsidP="00154968">
                            <w:pPr>
                              <w:numPr>
                                <w:ilvl w:val="0"/>
                                <w:numId w:val="25"/>
                              </w:numPr>
                              <w:spacing w:after="0" w:line="240" w:lineRule="auto"/>
                              <w:rPr>
                                <w:sz w:val="18"/>
                                <w:szCs w:val="18"/>
                              </w:rPr>
                            </w:pPr>
                            <w:r w:rsidRPr="00181EEC">
                              <w:rPr>
                                <w:sz w:val="18"/>
                                <w:szCs w:val="18"/>
                              </w:rPr>
                              <w:t>Efficient and transparent communication with the media (press release/briefs) must be provided</w:t>
                            </w:r>
                          </w:p>
                          <w:p w14:paraId="0D9E3217" w14:textId="0902AA35" w:rsidR="00B376F7" w:rsidRPr="00181EEC" w:rsidRDefault="00B376F7" w:rsidP="00154968">
                            <w:pPr>
                              <w:numPr>
                                <w:ilvl w:val="0"/>
                                <w:numId w:val="25"/>
                              </w:numPr>
                              <w:spacing w:after="0" w:line="240" w:lineRule="auto"/>
                              <w:rPr>
                                <w:rFonts w:cs="Arial"/>
                                <w:b/>
                                <w:sz w:val="16"/>
                                <w:szCs w:val="16"/>
                                <w:lang w:val="en-US"/>
                              </w:rPr>
                            </w:pPr>
                            <w:r w:rsidRPr="00181EEC">
                              <w:rPr>
                                <w:sz w:val="18"/>
                                <w:szCs w:val="18"/>
                              </w:rPr>
                              <w:t>Writing of reports e.g. daily updates, preliminary and final (</w:t>
                            </w:r>
                            <w:r w:rsidRPr="003D4E82">
                              <w:rPr>
                                <w:sz w:val="18"/>
                                <w:szCs w:val="18"/>
                              </w:rPr>
                              <w:t>Appendix 1</w:t>
                            </w:r>
                            <w:r>
                              <w:rPr>
                                <w:sz w:val="18"/>
                                <w:szCs w:val="18"/>
                              </w:rPr>
                              <w:t>3</w:t>
                            </w:r>
                            <w:r w:rsidRPr="003D4E82">
                              <w:rPr>
                                <w:sz w:val="18"/>
                                <w:szCs w:val="18"/>
                              </w:rPr>
                              <w:t>)</w:t>
                            </w:r>
                          </w:p>
                          <w:p w14:paraId="08F45036" w14:textId="77777777" w:rsidR="00B376F7" w:rsidRPr="00962BF7" w:rsidRDefault="00B376F7" w:rsidP="00154968">
                            <w:pPr>
                              <w:spacing w:after="0"/>
                              <w:ind w:left="284" w:hanging="284"/>
                              <w:rPr>
                                <w:rFonts w:asciiTheme="minorHAnsi" w:hAnsiTheme="minorHAnsi"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67ECE" id="Text Box 234" o:spid="_x0000_s1053" style="position:absolute;margin-left:136.85pt;margin-top:440.4pt;width:335.95pt;height:15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" fillcolor="white [3201]" strokeweight=".5pt">
                <v:textbox>
                  <w:txbxContent>
                    <w:p w14:paraId="1DB9DCBD" w14:textId="77777777" w:rsidR="00B376F7" w:rsidRPr="00181EEC" w:rsidRDefault="00B376F7" w:rsidP="00154968">
                      <w:pPr>
                        <w:spacing w:after="0" w:line="240" w:lineRule="auto"/>
                        <w:rPr>
                          <w:b/>
                          <w:bCs/>
                          <w:sz w:val="18"/>
                          <w:szCs w:val="18"/>
                        </w:rPr>
                      </w:pPr>
                      <w:r w:rsidRPr="00181EEC">
                        <w:rPr>
                          <w:b/>
                          <w:bCs/>
                          <w:sz w:val="18"/>
                          <w:szCs w:val="18"/>
                        </w:rPr>
                        <w:t xml:space="preserve">MULTI-DISCIPLINARY PUBLIC HEALTH RESPONSE </w:t>
                      </w:r>
                    </w:p>
                    <w:p w14:paraId="7E55F428" w14:textId="77777777" w:rsidR="00B376F7" w:rsidRPr="00181EEC" w:rsidRDefault="00B376F7" w:rsidP="00154968">
                      <w:pPr>
                        <w:numPr>
                          <w:ilvl w:val="0"/>
                          <w:numId w:val="22"/>
                        </w:numPr>
                        <w:spacing w:after="0" w:line="240" w:lineRule="auto"/>
                        <w:jc w:val="both"/>
                        <w:rPr>
                          <w:sz w:val="18"/>
                          <w:szCs w:val="18"/>
                        </w:rPr>
                      </w:pPr>
                      <w:r w:rsidRPr="00181EEC">
                        <w:rPr>
                          <w:sz w:val="18"/>
                          <w:szCs w:val="18"/>
                        </w:rPr>
                        <w:t>NICD report back case was confirmed to healthcare facility, clinician, patient, provincial CDC</w:t>
                      </w:r>
                    </w:p>
                    <w:p w14:paraId="428496E5" w14:textId="623FCE07" w:rsidR="00B376F7" w:rsidRPr="00181EEC" w:rsidRDefault="00B376F7" w:rsidP="00154968">
                      <w:pPr>
                        <w:numPr>
                          <w:ilvl w:val="0"/>
                          <w:numId w:val="22"/>
                        </w:numPr>
                        <w:spacing w:after="0" w:line="240" w:lineRule="auto"/>
                        <w:jc w:val="both"/>
                        <w:rPr>
                          <w:sz w:val="18"/>
                          <w:szCs w:val="18"/>
                        </w:rPr>
                      </w:pPr>
                      <w:r w:rsidRPr="00CD41A1">
                        <w:rPr>
                          <w:sz w:val="18"/>
                          <w:szCs w:val="18"/>
                        </w:rPr>
                        <w:t>Provincial CDC/designated NICD personnel to perform</w:t>
                      </w:r>
                      <w:r w:rsidRPr="00181EEC">
                        <w:rPr>
                          <w:sz w:val="18"/>
                          <w:szCs w:val="18"/>
                        </w:rPr>
                        <w:t xml:space="preserve"> contact tracing as described in appendix 3</w:t>
                      </w:r>
                    </w:p>
                    <w:p w14:paraId="739DAC79" w14:textId="77777777" w:rsidR="00B376F7" w:rsidRPr="00181EEC" w:rsidRDefault="00B376F7" w:rsidP="00154968">
                      <w:pPr>
                        <w:numPr>
                          <w:ilvl w:val="0"/>
                          <w:numId w:val="25"/>
                        </w:numPr>
                        <w:spacing w:after="0" w:line="240" w:lineRule="auto"/>
                        <w:rPr>
                          <w:sz w:val="18"/>
                          <w:szCs w:val="18"/>
                        </w:rPr>
                      </w:pPr>
                      <w:r w:rsidRPr="00181EEC">
                        <w:rPr>
                          <w:sz w:val="18"/>
                          <w:szCs w:val="18"/>
                        </w:rPr>
                        <w:t xml:space="preserve">Collate information and share reports with key stakeholders. </w:t>
                      </w:r>
                    </w:p>
                    <w:p w14:paraId="02EEA3A2" w14:textId="61C64838" w:rsidR="00B376F7" w:rsidRPr="00181EEC" w:rsidRDefault="00B376F7" w:rsidP="00154968">
                      <w:pPr>
                        <w:pStyle w:val="ListParagraph"/>
                        <w:numPr>
                          <w:ilvl w:val="0"/>
                          <w:numId w:val="25"/>
                        </w:numPr>
                        <w:spacing w:after="0" w:line="240" w:lineRule="auto"/>
                        <w:contextualSpacing/>
                        <w:jc w:val="both"/>
                        <w:rPr>
                          <w:sz w:val="18"/>
                          <w:szCs w:val="18"/>
                        </w:rPr>
                      </w:pPr>
                      <w:r w:rsidRPr="00181EEC">
                        <w:rPr>
                          <w:sz w:val="18"/>
                          <w:szCs w:val="18"/>
                        </w:rPr>
                        <w:t xml:space="preserve">Handling of mortal remains of </w:t>
                      </w:r>
                      <w:r w:rsidRPr="00181EEC">
                        <w:rPr>
                          <w:b/>
                          <w:sz w:val="18"/>
                          <w:szCs w:val="18"/>
                        </w:rPr>
                        <w:t xml:space="preserve">a confirmed or </w:t>
                      </w:r>
                      <w:r>
                        <w:rPr>
                          <w:b/>
                          <w:sz w:val="18"/>
                          <w:szCs w:val="18"/>
                        </w:rPr>
                        <w:t>probable</w:t>
                      </w:r>
                      <w:r w:rsidRPr="00181EEC">
                        <w:rPr>
                          <w:sz w:val="18"/>
                          <w:szCs w:val="18"/>
                        </w:rPr>
                        <w:t xml:space="preserve"> case must be in accordance with guidelines</w:t>
                      </w:r>
                    </w:p>
                    <w:p w14:paraId="18083321" w14:textId="77777777" w:rsidR="00B376F7" w:rsidRPr="00181EEC" w:rsidRDefault="00B376F7" w:rsidP="00154968">
                      <w:pPr>
                        <w:numPr>
                          <w:ilvl w:val="0"/>
                          <w:numId w:val="25"/>
                        </w:numPr>
                        <w:spacing w:after="0" w:line="240" w:lineRule="auto"/>
                        <w:rPr>
                          <w:sz w:val="18"/>
                          <w:szCs w:val="18"/>
                        </w:rPr>
                      </w:pPr>
                      <w:r w:rsidRPr="00181EEC">
                        <w:rPr>
                          <w:sz w:val="18"/>
                          <w:szCs w:val="18"/>
                        </w:rPr>
                        <w:t>Efficient and transparent communication with the media (press release/briefs) must be provided</w:t>
                      </w:r>
                    </w:p>
                    <w:p w14:paraId="0D9E3217" w14:textId="0902AA35" w:rsidR="00B376F7" w:rsidRPr="00181EEC" w:rsidRDefault="00B376F7" w:rsidP="00154968">
                      <w:pPr>
                        <w:numPr>
                          <w:ilvl w:val="0"/>
                          <w:numId w:val="25"/>
                        </w:numPr>
                        <w:spacing w:after="0" w:line="240" w:lineRule="auto"/>
                        <w:rPr>
                          <w:rFonts w:cs="Arial"/>
                          <w:b/>
                          <w:sz w:val="16"/>
                          <w:szCs w:val="16"/>
                          <w:lang w:val="en-US"/>
                        </w:rPr>
                      </w:pPr>
                      <w:r w:rsidRPr="00181EEC">
                        <w:rPr>
                          <w:sz w:val="18"/>
                          <w:szCs w:val="18"/>
                        </w:rPr>
                        <w:t>Writing of reports e.g. daily updates, preliminary and final (</w:t>
                      </w:r>
                      <w:r w:rsidRPr="003D4E82">
                        <w:rPr>
                          <w:sz w:val="18"/>
                          <w:szCs w:val="18"/>
                        </w:rPr>
                        <w:t>Appendix 1</w:t>
                      </w:r>
                      <w:r>
                        <w:rPr>
                          <w:sz w:val="18"/>
                          <w:szCs w:val="18"/>
                        </w:rPr>
                        <w:t>3</w:t>
                      </w:r>
                      <w:r w:rsidRPr="003D4E82">
                        <w:rPr>
                          <w:sz w:val="18"/>
                          <w:szCs w:val="18"/>
                        </w:rPr>
                        <w:t>)</w:t>
                      </w:r>
                    </w:p>
                    <w:p w14:paraId="08F45036" w14:textId="77777777" w:rsidR="00B376F7" w:rsidRPr="00962BF7" w:rsidRDefault="00B376F7" w:rsidP="00154968">
                      <w:pPr>
                        <w:spacing w:after="0"/>
                        <w:ind w:left="284" w:hanging="284"/>
                        <w:rPr>
                          <w:rFonts w:asciiTheme="minorHAnsi" w:hAnsiTheme="minorHAnsi" w:cstheme="minorHAnsi"/>
                          <w:sz w:val="18"/>
                          <w:szCs w:val="18"/>
                        </w:rPr>
                      </w:pPr>
                    </w:p>
                  </w:txbxContent>
                </v:textbox>
              </v:roundrect>
            </w:pict>
          </mc:Fallback>
        </mc:AlternateContent>
      </w:r>
      <w:r w:rsidR="00154968">
        <w:rPr>
          <w:noProof/>
          <w:lang w:val="en-US"/>
        </w:rPr>
        <mc:AlternateContent>
          <mc:Choice Requires="wps">
            <w:drawing>
              <wp:anchor distT="0" distB="0" distL="114300" distR="114300" simplePos="0" relativeHeight="251807744" behindDoc="0" locked="0" layoutInCell="1" allowOverlap="1" wp14:anchorId="7460497D" wp14:editId="54917CE8">
                <wp:simplePos x="0" y="0"/>
                <wp:positionH relativeFrom="column">
                  <wp:posOffset>97790</wp:posOffset>
                </wp:positionH>
                <wp:positionV relativeFrom="paragraph">
                  <wp:posOffset>5593080</wp:posOffset>
                </wp:positionV>
                <wp:extent cx="1496060" cy="1565275"/>
                <wp:effectExtent l="0" t="0" r="27940" b="15875"/>
                <wp:wrapNone/>
                <wp:docPr id="231" name="Text Box 231"/>
                <wp:cNvGraphicFramePr/>
                <a:graphic xmlns:a="http://schemas.openxmlformats.org/drawingml/2006/main">
                  <a:graphicData uri="http://schemas.microsoft.com/office/word/2010/wordprocessingShape">
                    <wps:wsp>
                      <wps:cNvSpPr txBox="1"/>
                      <wps:spPr>
                        <a:xfrm>
                          <a:off x="0" y="0"/>
                          <a:ext cx="1496060" cy="1565275"/>
                        </a:xfrm>
                        <a:prstGeom prst="roundRect">
                          <a:avLst/>
                        </a:prstGeom>
                        <a:solidFill>
                          <a:schemeClr val="lt1"/>
                        </a:solidFill>
                        <a:ln w="6350">
                          <a:solidFill>
                            <a:prstClr val="black"/>
                          </a:solidFill>
                        </a:ln>
                      </wps:spPr>
                      <wps:txbx>
                        <w:txbxContent>
                          <w:p w14:paraId="1CE28D91" w14:textId="77777777" w:rsidR="00B376F7" w:rsidRPr="00962BF7" w:rsidRDefault="00B376F7" w:rsidP="00154968">
                            <w:pPr>
                              <w:spacing w:after="0" w:line="240" w:lineRule="auto"/>
                              <w:ind w:left="284" w:hanging="284"/>
                              <w:rPr>
                                <w:rFonts w:asciiTheme="minorHAnsi" w:hAnsiTheme="minorHAnsi" w:cstheme="minorHAnsi"/>
                                <w:sz w:val="18"/>
                                <w:szCs w:val="18"/>
                              </w:rPr>
                            </w:pPr>
                            <w:r>
                              <w:t>•</w:t>
                            </w:r>
                            <w:r w:rsidRPr="00962BF7">
                              <w:rPr>
                                <w:rFonts w:asciiTheme="minorHAnsi" w:hAnsiTheme="minorHAnsi" w:cstheme="minorHAnsi"/>
                                <w:sz w:val="18"/>
                                <w:szCs w:val="18"/>
                              </w:rPr>
                              <w:tab/>
                              <w:t xml:space="preserve">Finalize reporting and do </w:t>
                            </w:r>
                            <w:r>
                              <w:rPr>
                                <w:rFonts w:asciiTheme="minorHAnsi" w:hAnsiTheme="minorHAnsi" w:cstheme="minorHAnsi"/>
                                <w:sz w:val="18"/>
                                <w:szCs w:val="18"/>
                              </w:rPr>
                              <w:t>gap</w:t>
                            </w:r>
                            <w:r w:rsidRPr="00962BF7">
                              <w:rPr>
                                <w:rFonts w:asciiTheme="minorHAnsi" w:hAnsiTheme="minorHAnsi" w:cstheme="minorHAnsi"/>
                                <w:sz w:val="18"/>
                                <w:szCs w:val="18"/>
                              </w:rPr>
                              <w:t xml:space="preserve"> analysis for responses to the case. </w:t>
                            </w:r>
                          </w:p>
                          <w:p w14:paraId="3A5DC3C6" w14:textId="77777777" w:rsidR="00B376F7" w:rsidRPr="00962BF7" w:rsidRDefault="00B376F7" w:rsidP="00154968">
                            <w:pPr>
                              <w:spacing w:line="240" w:lineRule="auto"/>
                              <w:ind w:left="284" w:hanging="284"/>
                              <w:rPr>
                                <w:rFonts w:asciiTheme="minorHAnsi" w:hAnsiTheme="minorHAnsi" w:cstheme="minorHAnsi"/>
                                <w:sz w:val="18"/>
                                <w:szCs w:val="18"/>
                              </w:rPr>
                            </w:pPr>
                            <w:r w:rsidRPr="00962BF7">
                              <w:rPr>
                                <w:rFonts w:asciiTheme="minorHAnsi" w:hAnsiTheme="minorHAnsi" w:cstheme="minorHAnsi"/>
                                <w:sz w:val="18"/>
                                <w:szCs w:val="18"/>
                              </w:rPr>
                              <w:t>•</w:t>
                            </w:r>
                            <w:r w:rsidRPr="00962BF7">
                              <w:rPr>
                                <w:rFonts w:asciiTheme="minorHAnsi" w:hAnsiTheme="minorHAnsi" w:cstheme="minorHAnsi"/>
                                <w:sz w:val="18"/>
                                <w:szCs w:val="18"/>
                              </w:rPr>
                              <w:tab/>
                              <w:t>Perform mitigation of any shortcomings identified during case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0497D" id="Text Box 231" o:spid="_x0000_s1054" style="position:absolute;margin-left:7.7pt;margin-top:440.4pt;width:117.8pt;height:123.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" fillcolor="white [3201]" strokeweight=".5pt">
                <v:textbox>
                  <w:txbxContent>
                    <w:p w14:paraId="1CE28D91" w14:textId="77777777" w:rsidR="00B376F7" w:rsidRPr="00962BF7" w:rsidRDefault="00B376F7" w:rsidP="00154968">
                      <w:pPr>
                        <w:spacing w:after="0" w:line="240" w:lineRule="auto"/>
                        <w:ind w:left="284" w:hanging="284"/>
                        <w:rPr>
                          <w:rFonts w:asciiTheme="minorHAnsi" w:hAnsiTheme="minorHAnsi" w:cstheme="minorHAnsi"/>
                          <w:sz w:val="18"/>
                          <w:szCs w:val="18"/>
                        </w:rPr>
                      </w:pPr>
                      <w:r>
                        <w:t>•</w:t>
                      </w:r>
                      <w:r w:rsidRPr="00962BF7">
                        <w:rPr>
                          <w:rFonts w:asciiTheme="minorHAnsi" w:hAnsiTheme="minorHAnsi" w:cstheme="minorHAnsi"/>
                          <w:sz w:val="18"/>
                          <w:szCs w:val="18"/>
                        </w:rPr>
                        <w:tab/>
                        <w:t xml:space="preserve">Finalize reporting and do </w:t>
                      </w:r>
                      <w:r>
                        <w:rPr>
                          <w:rFonts w:asciiTheme="minorHAnsi" w:hAnsiTheme="minorHAnsi" w:cstheme="minorHAnsi"/>
                          <w:sz w:val="18"/>
                          <w:szCs w:val="18"/>
                        </w:rPr>
                        <w:t>gap</w:t>
                      </w:r>
                      <w:r w:rsidRPr="00962BF7">
                        <w:rPr>
                          <w:rFonts w:asciiTheme="minorHAnsi" w:hAnsiTheme="minorHAnsi" w:cstheme="minorHAnsi"/>
                          <w:sz w:val="18"/>
                          <w:szCs w:val="18"/>
                        </w:rPr>
                        <w:t xml:space="preserve"> analysis for responses to the case. </w:t>
                      </w:r>
                    </w:p>
                    <w:p w14:paraId="3A5DC3C6" w14:textId="77777777" w:rsidR="00B376F7" w:rsidRPr="00962BF7" w:rsidRDefault="00B376F7" w:rsidP="00154968">
                      <w:pPr>
                        <w:spacing w:line="240" w:lineRule="auto"/>
                        <w:ind w:left="284" w:hanging="284"/>
                        <w:rPr>
                          <w:rFonts w:asciiTheme="minorHAnsi" w:hAnsiTheme="minorHAnsi" w:cstheme="minorHAnsi"/>
                          <w:sz w:val="18"/>
                          <w:szCs w:val="18"/>
                        </w:rPr>
                      </w:pPr>
                      <w:r w:rsidRPr="00962BF7">
                        <w:rPr>
                          <w:rFonts w:asciiTheme="minorHAnsi" w:hAnsiTheme="minorHAnsi" w:cstheme="minorHAnsi"/>
                          <w:sz w:val="18"/>
                          <w:szCs w:val="18"/>
                        </w:rPr>
                        <w:t>•</w:t>
                      </w:r>
                      <w:r w:rsidRPr="00962BF7">
                        <w:rPr>
                          <w:rFonts w:asciiTheme="minorHAnsi" w:hAnsiTheme="minorHAnsi" w:cstheme="minorHAnsi"/>
                          <w:sz w:val="18"/>
                          <w:szCs w:val="18"/>
                        </w:rPr>
                        <w:tab/>
                        <w:t>Perform mitigation of any shortcomings identified during case management</w:t>
                      </w:r>
                    </w:p>
                  </w:txbxContent>
                </v:textbox>
              </v:roundrect>
            </w:pict>
          </mc:Fallback>
        </mc:AlternateContent>
      </w:r>
      <w:r w:rsidR="00154968">
        <w:rPr>
          <w:noProof/>
          <w:lang w:val="en-US"/>
        </w:rPr>
        <mc:AlternateContent>
          <mc:Choice Requires="wps">
            <w:drawing>
              <wp:anchor distT="0" distB="0" distL="114300" distR="114300" simplePos="0" relativeHeight="251812864" behindDoc="0" locked="0" layoutInCell="1" allowOverlap="1" wp14:anchorId="3586D044" wp14:editId="0FF088DD">
                <wp:simplePos x="0" y="0"/>
                <wp:positionH relativeFrom="column">
                  <wp:posOffset>3222625</wp:posOffset>
                </wp:positionH>
                <wp:positionV relativeFrom="paragraph">
                  <wp:posOffset>4667250</wp:posOffset>
                </wp:positionV>
                <wp:extent cx="190500" cy="314325"/>
                <wp:effectExtent l="19050" t="0" r="19050" b="47625"/>
                <wp:wrapNone/>
                <wp:docPr id="245" name="Down Arrow 245"/>
                <wp:cNvGraphicFramePr/>
                <a:graphic xmlns:a="http://schemas.openxmlformats.org/drawingml/2006/main">
                  <a:graphicData uri="http://schemas.microsoft.com/office/word/2010/wordprocessingShape">
                    <wps:wsp>
                      <wps:cNvSpPr/>
                      <wps:spPr>
                        <a:xfrm flipH="1">
                          <a:off x="0" y="0"/>
                          <a:ext cx="190500" cy="31432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E866" id="Down Arrow 245" o:spid="_x0000_s1026" type="#_x0000_t67" style="position:absolute;margin-left:253.75pt;margin-top:367.5pt;width:15pt;height:24.7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" adj="15055" fillcolor="windowText" strokecolor="windowText" strokeweight="2pt"/>
            </w:pict>
          </mc:Fallback>
        </mc:AlternateContent>
      </w:r>
      <w:r w:rsidR="00154968">
        <w:rPr>
          <w:noProof/>
          <w:lang w:val="en-US"/>
        </w:rPr>
        <mc:AlternateContent>
          <mc:Choice Requires="wps">
            <w:drawing>
              <wp:anchor distT="0" distB="0" distL="114300" distR="114300" simplePos="0" relativeHeight="251811840" behindDoc="0" locked="0" layoutInCell="1" allowOverlap="1" wp14:anchorId="19BF36B1" wp14:editId="7B1ED579">
                <wp:simplePos x="0" y="0"/>
                <wp:positionH relativeFrom="column">
                  <wp:posOffset>824865</wp:posOffset>
                </wp:positionH>
                <wp:positionV relativeFrom="paragraph">
                  <wp:posOffset>4665980</wp:posOffset>
                </wp:positionV>
                <wp:extent cx="190500" cy="314325"/>
                <wp:effectExtent l="19050" t="0" r="19050" b="47625"/>
                <wp:wrapNone/>
                <wp:docPr id="244" name="Down Arrow 244"/>
                <wp:cNvGraphicFramePr/>
                <a:graphic xmlns:a="http://schemas.openxmlformats.org/drawingml/2006/main">
                  <a:graphicData uri="http://schemas.microsoft.com/office/word/2010/wordprocessingShape">
                    <wps:wsp>
                      <wps:cNvSpPr/>
                      <wps:spPr>
                        <a:xfrm flipH="1">
                          <a:off x="0" y="0"/>
                          <a:ext cx="190500" cy="314325"/>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1E137" id="Down Arrow 244" o:spid="_x0000_s1026" type="#_x0000_t67" style="position:absolute;margin-left:64.95pt;margin-top:367.4pt;width:15pt;height:24.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" adj="15055" fillcolor="windowText" strokecolor="windowText" strokeweight="2pt"/>
            </w:pict>
          </mc:Fallback>
        </mc:AlternateContent>
      </w:r>
      <w:r w:rsidR="00154968">
        <w:br w:type="page"/>
      </w:r>
    </w:p>
    <w:p w14:paraId="315EC689" w14:textId="77777777" w:rsidR="00FF2535" w:rsidRDefault="00FF2535" w:rsidP="006121F5">
      <w:pPr>
        <w:pStyle w:val="Heading2"/>
        <w:numPr>
          <w:ilvl w:val="0"/>
          <w:numId w:val="0"/>
        </w:numPr>
        <w:sectPr w:rsidR="00FF2535" w:rsidSect="000B641E">
          <w:headerReference w:type="even" r:id="rId43"/>
          <w:headerReference w:type="default" r:id="rId44"/>
          <w:footerReference w:type="default" r:id="rId45"/>
          <w:headerReference w:type="first" r:id="rId46"/>
          <w:pgSz w:w="11906" w:h="16838"/>
          <w:pgMar w:top="851" w:right="1440" w:bottom="993" w:left="851" w:header="708" w:footer="708" w:gutter="0"/>
          <w:cols w:space="708"/>
          <w:titlePg/>
          <w:docGrid w:linePitch="360"/>
        </w:sectPr>
      </w:pPr>
    </w:p>
    <w:p w14:paraId="2BA13403" w14:textId="1815EDFB" w:rsidR="00DE620F" w:rsidRDefault="00FA3C04" w:rsidP="007E26D8">
      <w:pPr>
        <w:pStyle w:val="Heading2"/>
        <w:ind w:left="-284" w:right="545" w:firstLine="0"/>
      </w:pPr>
      <w:bookmarkStart w:id="33" w:name="_Toc34562470"/>
      <w:r>
        <w:lastRenderedPageBreak/>
        <w:t>Appendix 2 – roles and responsibilities of facility, district, province and national vis a vis information flow</w:t>
      </w:r>
      <w:bookmarkEnd w:id="33"/>
    </w:p>
    <w:p w14:paraId="5BB450C8" w14:textId="77777777" w:rsidR="007A1D1C" w:rsidRPr="007A1D1C" w:rsidRDefault="007A1D1C" w:rsidP="007A1D1C">
      <w:pPr>
        <w:ind w:left="-284"/>
      </w:pPr>
      <w:r>
        <w:rPr>
          <w:noProof/>
          <w:lang w:val="en-US"/>
        </w:rPr>
        <w:drawing>
          <wp:inline distT="0" distB="0" distL="0" distR="0" wp14:anchorId="77C49F72" wp14:editId="4D25C5F5">
            <wp:extent cx="4577001" cy="6051623"/>
            <wp:effectExtent l="5398" t="0" r="952" b="953"/>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4586248" cy="6063849"/>
                    </a:xfrm>
                    <a:prstGeom prst="rect">
                      <a:avLst/>
                    </a:prstGeom>
                    <a:noFill/>
                  </pic:spPr>
                </pic:pic>
              </a:graphicData>
            </a:graphic>
          </wp:inline>
        </w:drawing>
      </w:r>
    </w:p>
    <w:p w14:paraId="2F8BDCA7" w14:textId="77777777" w:rsidR="00390519" w:rsidRDefault="00390519" w:rsidP="00B01C1B">
      <w:pPr>
        <w:pStyle w:val="Heading2"/>
        <w:numPr>
          <w:ilvl w:val="0"/>
          <w:numId w:val="0"/>
        </w:numPr>
        <w:ind w:left="718" w:hanging="576"/>
        <w:rPr>
          <w:rFonts w:cstheme="minorHAnsi"/>
          <w:sz w:val="24"/>
          <w:szCs w:val="24"/>
        </w:rPr>
      </w:pPr>
    </w:p>
    <w:p w14:paraId="239CBDE6" w14:textId="77777777" w:rsidR="007A1D1C" w:rsidRDefault="007A1D1C" w:rsidP="00B01C1B"/>
    <w:p w14:paraId="4F2DE21E" w14:textId="77777777" w:rsidR="007A1D1C" w:rsidRPr="007A1D1C" w:rsidRDefault="007A1D1C" w:rsidP="007A1D1C"/>
    <w:p w14:paraId="2E487044" w14:textId="77777777" w:rsidR="007A1D1C" w:rsidRPr="007A1D1C" w:rsidRDefault="007A1D1C" w:rsidP="007A1D1C"/>
    <w:p w14:paraId="2C07B29A" w14:textId="77777777" w:rsidR="007A1D1C" w:rsidRPr="007A1D1C" w:rsidRDefault="007A1D1C" w:rsidP="007A1D1C"/>
    <w:p w14:paraId="3E5B85E0" w14:textId="77777777" w:rsidR="007A1D1C" w:rsidRPr="007A1D1C" w:rsidRDefault="007A1D1C" w:rsidP="007A1D1C"/>
    <w:p w14:paraId="582BCA99" w14:textId="77777777" w:rsidR="007A1D1C" w:rsidRPr="007A1D1C" w:rsidRDefault="007A1D1C" w:rsidP="007A1D1C"/>
    <w:p w14:paraId="230842D3" w14:textId="77777777" w:rsidR="007A1D1C" w:rsidRPr="007A1D1C" w:rsidRDefault="007A1D1C" w:rsidP="007A1D1C"/>
    <w:p w14:paraId="0EF85A11" w14:textId="77777777" w:rsidR="007A1D1C" w:rsidRPr="007A1D1C" w:rsidRDefault="007A1D1C" w:rsidP="007A1D1C">
      <w:pPr>
        <w:tabs>
          <w:tab w:val="left" w:pos="2077"/>
        </w:tabs>
      </w:pPr>
      <w:r>
        <w:tab/>
      </w:r>
    </w:p>
    <w:p w14:paraId="68A4079A" w14:textId="77777777" w:rsidR="00FF2535" w:rsidRPr="007A1D1C" w:rsidRDefault="00FF2535" w:rsidP="007A1D1C">
      <w:pPr>
        <w:tabs>
          <w:tab w:val="left" w:pos="2077"/>
        </w:tabs>
        <w:sectPr w:rsidR="00FF2535" w:rsidRPr="007A1D1C" w:rsidSect="007A1D1C">
          <w:pgSz w:w="11906" w:h="16838"/>
          <w:pgMar w:top="851" w:right="707" w:bottom="992" w:left="1739" w:header="709" w:footer="709" w:gutter="0"/>
          <w:cols w:space="708"/>
          <w:titlePg/>
          <w:docGrid w:linePitch="360"/>
        </w:sectPr>
      </w:pPr>
    </w:p>
    <w:p w14:paraId="77E1E366" w14:textId="1BF34007" w:rsidR="00FA3C04" w:rsidRDefault="00FA3C04" w:rsidP="007B142C">
      <w:pPr>
        <w:pStyle w:val="Heading2"/>
      </w:pPr>
      <w:bookmarkStart w:id="34" w:name="_Toc34562471"/>
      <w:r>
        <w:lastRenderedPageBreak/>
        <w:t>Appendix 3 – flow diagram for contact tracing, screening and monitoring</w:t>
      </w:r>
      <w:bookmarkEnd w:id="34"/>
      <w:r>
        <w:t xml:space="preserve"> </w:t>
      </w:r>
    </w:p>
    <w:p w14:paraId="3D28376C" w14:textId="02BE2F89" w:rsidR="006F10C7" w:rsidRDefault="007B6288" w:rsidP="006F10C7">
      <w:r>
        <w:rPr>
          <w:noProof/>
          <w:lang w:val="en-US"/>
        </w:rPr>
        <w:drawing>
          <wp:inline distT="0" distB="0" distL="0" distR="0" wp14:anchorId="642A8571" wp14:editId="3A9EED4E">
            <wp:extent cx="5731510" cy="558546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VID-19 Contact tracing flow diagram v5 14.02.2020.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5585460"/>
                    </a:xfrm>
                    <a:prstGeom prst="rect">
                      <a:avLst/>
                    </a:prstGeom>
                  </pic:spPr>
                </pic:pic>
              </a:graphicData>
            </a:graphic>
          </wp:inline>
        </w:drawing>
      </w:r>
    </w:p>
    <w:p w14:paraId="4AE307E5" w14:textId="77777777" w:rsidR="00154968" w:rsidRDefault="00154968" w:rsidP="00154968"/>
    <w:p w14:paraId="02B2B7FC" w14:textId="77777777" w:rsidR="006121F5" w:rsidRDefault="006121F5">
      <w:pPr>
        <w:spacing w:after="0" w:line="240" w:lineRule="auto"/>
        <w:rPr>
          <w:rFonts w:asciiTheme="minorHAnsi" w:eastAsiaTheme="majorEastAsia" w:hAnsiTheme="minorHAnsi" w:cstheme="majorBidi"/>
          <w:b/>
          <w:bCs/>
          <w:sz w:val="26"/>
          <w:szCs w:val="26"/>
        </w:rPr>
      </w:pPr>
      <w:r>
        <w:br w:type="page"/>
      </w:r>
    </w:p>
    <w:p w14:paraId="1D48DF38" w14:textId="77777777" w:rsidR="00703184" w:rsidRDefault="00703184" w:rsidP="00FA3C04">
      <w:pPr>
        <w:pStyle w:val="Heading2"/>
        <w:ind w:left="5822"/>
        <w:sectPr w:rsidR="00703184" w:rsidSect="00071781">
          <w:pgSz w:w="11906" w:h="16838"/>
          <w:pgMar w:top="851" w:right="1440" w:bottom="993" w:left="1440" w:header="708" w:footer="708" w:gutter="0"/>
          <w:cols w:space="708"/>
          <w:titlePg/>
          <w:docGrid w:linePitch="360"/>
        </w:sectPr>
      </w:pPr>
    </w:p>
    <w:p w14:paraId="2FDDB026" w14:textId="59AED42E" w:rsidR="00FA3C04" w:rsidRDefault="00FA3C04" w:rsidP="00FA3C04">
      <w:pPr>
        <w:pStyle w:val="Heading2"/>
      </w:pPr>
      <w:bookmarkStart w:id="35" w:name="_Toc34562472"/>
      <w:r>
        <w:lastRenderedPageBreak/>
        <w:t>Appendix 4 – Initial diagnosis and management of suspected case, including infection control measures</w:t>
      </w:r>
      <w:bookmarkEnd w:id="35"/>
    </w:p>
    <w:p w14:paraId="6B521358" w14:textId="3FC00CEC" w:rsidR="007B6288" w:rsidRPr="00042C3D" w:rsidRDefault="007B6288" w:rsidP="00FE1DFB">
      <w:r>
        <w:rPr>
          <w:noProof/>
          <w:lang w:val="en-US"/>
        </w:rPr>
        <w:drawing>
          <wp:anchor distT="0" distB="0" distL="114300" distR="114300" simplePos="0" relativeHeight="251918336" behindDoc="0" locked="0" layoutInCell="1" allowOverlap="1" wp14:anchorId="6AB09030" wp14:editId="4E233DC4">
            <wp:simplePos x="0" y="0"/>
            <wp:positionH relativeFrom="column">
              <wp:posOffset>-36877</wp:posOffset>
            </wp:positionH>
            <wp:positionV relativeFrom="paragraph">
              <wp:posOffset>79072</wp:posOffset>
            </wp:positionV>
            <wp:extent cx="7601803" cy="51819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ID-19 Process flow v4 14.02.2020.jpg"/>
                    <pic:cNvPicPr/>
                  </pic:nvPicPr>
                  <pic:blipFill>
                    <a:blip r:embed="rId49">
                      <a:extLst>
                        <a:ext uri="{28A0092B-C50C-407E-A947-70E740481C1C}">
                          <a14:useLocalDpi xmlns:a14="http://schemas.microsoft.com/office/drawing/2010/main" val="0"/>
                        </a:ext>
                      </a:extLst>
                    </a:blip>
                    <a:stretch>
                      <a:fillRect/>
                    </a:stretch>
                  </pic:blipFill>
                  <pic:spPr>
                    <a:xfrm>
                      <a:off x="0" y="0"/>
                      <a:ext cx="7605726" cy="5184599"/>
                    </a:xfrm>
                    <a:prstGeom prst="rect">
                      <a:avLst/>
                    </a:prstGeom>
                  </pic:spPr>
                </pic:pic>
              </a:graphicData>
            </a:graphic>
            <wp14:sizeRelH relativeFrom="margin">
              <wp14:pctWidth>0</wp14:pctWidth>
            </wp14:sizeRelH>
            <wp14:sizeRelV relativeFrom="margin">
              <wp14:pctHeight>0</wp14:pctHeight>
            </wp14:sizeRelV>
          </wp:anchor>
        </w:drawing>
      </w:r>
    </w:p>
    <w:p w14:paraId="70407B1E" w14:textId="1BE634AE" w:rsidR="00FA3753" w:rsidRPr="00FA3753" w:rsidRDefault="00FA3753" w:rsidP="00FA3753"/>
    <w:p w14:paraId="74C02269" w14:textId="77777777" w:rsidR="00703184" w:rsidRDefault="00703184" w:rsidP="00664167">
      <w:pPr>
        <w:pStyle w:val="Heading2"/>
        <w:ind w:left="5822"/>
        <w:sectPr w:rsidR="00703184" w:rsidSect="00703184">
          <w:pgSz w:w="16838" w:h="11906" w:orient="landscape"/>
          <w:pgMar w:top="1440" w:right="851" w:bottom="1440" w:left="993" w:header="708" w:footer="380" w:gutter="0"/>
          <w:cols w:space="708"/>
          <w:titlePg/>
          <w:docGrid w:linePitch="360"/>
        </w:sectPr>
      </w:pPr>
    </w:p>
    <w:p w14:paraId="38F8A935" w14:textId="60D84A52" w:rsidR="00B06133" w:rsidRPr="00C62E06" w:rsidRDefault="00C9720D" w:rsidP="00664167">
      <w:pPr>
        <w:pStyle w:val="Heading2"/>
      </w:pPr>
      <w:bookmarkStart w:id="36" w:name="_Toc34562473"/>
      <w:r w:rsidRPr="00C62E06">
        <w:lastRenderedPageBreak/>
        <w:t>Appendix</w:t>
      </w:r>
      <w:r w:rsidR="00664167">
        <w:t xml:space="preserve"> 5</w:t>
      </w:r>
      <w:r w:rsidRPr="00C62E06">
        <w:t xml:space="preserve">: </w:t>
      </w:r>
      <w:r w:rsidR="00C824D5" w:rsidRPr="00C62E06">
        <w:t xml:space="preserve">Collection of </w:t>
      </w:r>
      <w:r w:rsidR="00D523DB" w:rsidRPr="00C62E06">
        <w:t>n</w:t>
      </w:r>
      <w:r w:rsidR="00C824D5" w:rsidRPr="00C62E06">
        <w:t>asopharyngeal</w:t>
      </w:r>
      <w:r w:rsidR="0043627D">
        <w:t xml:space="preserve"> and oropharyngeal </w:t>
      </w:r>
      <w:r w:rsidR="00C824D5" w:rsidRPr="00C62E06">
        <w:t xml:space="preserve">swab and </w:t>
      </w:r>
      <w:r w:rsidR="00E81DB5">
        <w:t xml:space="preserve">nasopharyngeal </w:t>
      </w:r>
      <w:r w:rsidR="00C824D5" w:rsidRPr="00C62E06">
        <w:t>aspirate</w:t>
      </w:r>
      <w:bookmarkEnd w:id="36"/>
    </w:p>
    <w:p w14:paraId="3680356A" w14:textId="77777777" w:rsidR="00A54E48" w:rsidRDefault="00A54E48" w:rsidP="00D523DB">
      <w:pPr>
        <w:ind w:left="360"/>
        <w:rPr>
          <w:rFonts w:asciiTheme="minorHAnsi" w:hAnsiTheme="minorHAnsi" w:cs="Arial"/>
          <w:b/>
        </w:rPr>
      </w:pPr>
    </w:p>
    <w:p w14:paraId="6F8DF135" w14:textId="77777777" w:rsidR="00D523DB" w:rsidRPr="00D523DB" w:rsidRDefault="00D523DB" w:rsidP="00C67D12">
      <w:pPr>
        <w:ind w:left="360"/>
        <w:jc w:val="both"/>
        <w:rPr>
          <w:rFonts w:asciiTheme="minorHAnsi" w:hAnsiTheme="minorHAnsi" w:cs="Arial"/>
          <w:b/>
        </w:rPr>
      </w:pPr>
      <w:r w:rsidRPr="00D523DB">
        <w:rPr>
          <w:rFonts w:asciiTheme="minorHAnsi" w:hAnsiTheme="minorHAnsi" w:cs="Arial"/>
          <w:b/>
        </w:rPr>
        <w:t>Type of swabs</w:t>
      </w:r>
    </w:p>
    <w:p w14:paraId="336B65F5" w14:textId="4EA13EC8" w:rsidR="00D523DB" w:rsidRPr="00FD6A49" w:rsidRDefault="00D523DB" w:rsidP="00C67D12">
      <w:pPr>
        <w:ind w:left="360"/>
        <w:jc w:val="both"/>
        <w:rPr>
          <w:rFonts w:asciiTheme="minorHAnsi" w:hAnsiTheme="minorHAnsi" w:cs="Helvetica"/>
          <w:shd w:val="clear" w:color="auto" w:fill="FFFFFF"/>
        </w:rPr>
      </w:pPr>
      <w:r w:rsidRPr="00FD6A49">
        <w:rPr>
          <w:rFonts w:asciiTheme="minorHAnsi" w:hAnsiTheme="minorHAnsi" w:cs="Helvetica"/>
          <w:shd w:val="clear" w:color="auto" w:fill="FFFFFF"/>
        </w:rPr>
        <w:t xml:space="preserve">Only </w:t>
      </w:r>
      <w:r w:rsidR="00463841" w:rsidRPr="00FD6A49">
        <w:rPr>
          <w:rFonts w:asciiTheme="minorHAnsi" w:hAnsiTheme="minorHAnsi" w:cs="Helvetica"/>
          <w:shd w:val="clear" w:color="auto" w:fill="FFFFFF"/>
        </w:rPr>
        <w:t xml:space="preserve">nylon or rayon </w:t>
      </w:r>
      <w:r w:rsidRPr="00FD6A49">
        <w:rPr>
          <w:rFonts w:asciiTheme="minorHAnsi" w:hAnsiTheme="minorHAnsi" w:cs="Helvetica"/>
          <w:shd w:val="clear" w:color="auto" w:fill="FFFFFF"/>
        </w:rPr>
        <w:t>flocked nasopharyngeal and oropharyngeal swabs with perforated, flexible plastic shaft must be used for collection of specimens. There is evidence to suggest some benefit to using flocked swabs for recovery of pathogens over other types. An appropriate size of the nasopharyngeal swab should be used, paediatric swab for children and adult swab for older children and adults. Cotton-tipped, calcium alginate swabs or swabs with wooden shafts should not be used as residues present in these materials may inhibit PCR assays.</w:t>
      </w:r>
    </w:p>
    <w:p w14:paraId="3A332A77" w14:textId="25A1B629" w:rsidR="00D523DB" w:rsidRPr="00D523DB" w:rsidRDefault="00D523DB" w:rsidP="00C67D12">
      <w:pPr>
        <w:ind w:left="360"/>
        <w:jc w:val="both"/>
        <w:rPr>
          <w:rFonts w:asciiTheme="minorHAnsi" w:hAnsiTheme="minorHAnsi" w:cs="Arial"/>
          <w:b/>
        </w:rPr>
      </w:pPr>
      <w:r w:rsidRPr="00D523DB">
        <w:rPr>
          <w:rFonts w:asciiTheme="minorHAnsi" w:hAnsiTheme="minorHAnsi" w:cs="Arial"/>
          <w:b/>
        </w:rPr>
        <w:t xml:space="preserve">Collecting </w:t>
      </w:r>
      <w:r w:rsidR="00D84508">
        <w:rPr>
          <w:rFonts w:asciiTheme="minorHAnsi" w:hAnsiTheme="minorHAnsi" w:cs="Arial"/>
          <w:b/>
        </w:rPr>
        <w:t xml:space="preserve">the </w:t>
      </w:r>
      <w:r w:rsidRPr="00D523DB">
        <w:rPr>
          <w:rFonts w:asciiTheme="minorHAnsi" w:hAnsiTheme="minorHAnsi" w:cs="Arial"/>
          <w:b/>
        </w:rPr>
        <w:t>nasopharyngeal swab</w:t>
      </w:r>
    </w:p>
    <w:p w14:paraId="57F0F57D" w14:textId="16049521"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D523DB">
        <w:rPr>
          <w:rFonts w:asciiTheme="minorHAnsi" w:hAnsiTheme="minorHAnsi" w:cs="Helvetica"/>
          <w:shd w:val="clear" w:color="auto" w:fill="FFFFFF"/>
        </w:rPr>
        <w:t>Gently insert nas</w:t>
      </w:r>
      <w:r w:rsidR="00463841">
        <w:rPr>
          <w:rFonts w:asciiTheme="minorHAnsi" w:hAnsiTheme="minorHAnsi" w:cs="Helvetica"/>
          <w:shd w:val="clear" w:color="auto" w:fill="FFFFFF"/>
        </w:rPr>
        <w:t>opharyngeal</w:t>
      </w:r>
      <w:r w:rsidRPr="00D523DB">
        <w:rPr>
          <w:rFonts w:asciiTheme="minorHAnsi" w:hAnsiTheme="minorHAnsi" w:cs="Helvetica"/>
          <w:shd w:val="clear" w:color="auto" w:fill="FFFFFF"/>
        </w:rPr>
        <w:t xml:space="preserve"> flocked swab into the nostril aiming backwards, along the </w:t>
      </w:r>
      <w:r w:rsidRPr="004F4A95">
        <w:rPr>
          <w:rFonts w:asciiTheme="minorHAnsi" w:hAnsiTheme="minorHAnsi" w:cs="Helvetica"/>
          <w:color w:val="000000" w:themeColor="text1"/>
          <w:shd w:val="clear" w:color="auto" w:fill="FFFFFF"/>
        </w:rPr>
        <w:t>floor of the nasal cavity, until the nasopharynx is reached. Be careful not to insert swab upwards. If resistance is encountered during insertion of the swab, remove it and try the other nostril. The distance from the nose to the ear gives an estimate of the distance the swab should be inserted</w:t>
      </w:r>
    </w:p>
    <w:p w14:paraId="5206A994" w14:textId="77777777"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Gently rotate the swab and hold in place for a few seconds</w:t>
      </w:r>
    </w:p>
    <w:p w14:paraId="64A4858E" w14:textId="77777777"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 xml:space="preserve">Slowly withdraw swab </w:t>
      </w:r>
    </w:p>
    <w:p w14:paraId="16A47CEB" w14:textId="77777777"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 xml:space="preserve">Unscrew and remove the cap from the tube with transport medium. </w:t>
      </w:r>
    </w:p>
    <w:p w14:paraId="3F58FF2A" w14:textId="01FFA716"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 xml:space="preserve">Insert the swab directly into a vial containing </w:t>
      </w:r>
      <w:r w:rsidR="00D84508" w:rsidRPr="004F4A95">
        <w:rPr>
          <w:rFonts w:asciiTheme="minorHAnsi" w:hAnsiTheme="minorHAnsi" w:cs="Helvetica"/>
          <w:color w:val="000000" w:themeColor="text1"/>
          <w:shd w:val="clear" w:color="auto" w:fill="FFFFFF"/>
        </w:rPr>
        <w:t xml:space="preserve">universal </w:t>
      </w:r>
      <w:r w:rsidRPr="004F4A95">
        <w:rPr>
          <w:rFonts w:asciiTheme="minorHAnsi" w:hAnsiTheme="minorHAnsi" w:cs="Helvetica"/>
          <w:color w:val="000000" w:themeColor="text1"/>
          <w:shd w:val="clear" w:color="auto" w:fill="FFFFFF"/>
        </w:rPr>
        <w:t xml:space="preserve">transport medium </w:t>
      </w:r>
      <w:r w:rsidR="00D84508" w:rsidRPr="004F4A95">
        <w:rPr>
          <w:rFonts w:asciiTheme="minorHAnsi" w:hAnsiTheme="minorHAnsi" w:cs="Helvetica"/>
          <w:color w:val="000000" w:themeColor="text1"/>
          <w:shd w:val="clear" w:color="auto" w:fill="FFFFFF"/>
        </w:rPr>
        <w:t>(UTM)</w:t>
      </w:r>
    </w:p>
    <w:p w14:paraId="5441C626" w14:textId="5A38B5C4"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 xml:space="preserve">Break plastic shaft at the break point so that it can fit in the universal transport medium tube </w:t>
      </w:r>
    </w:p>
    <w:p w14:paraId="7A5B7C1D" w14:textId="77777777"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Close the tube with the lid</w:t>
      </w:r>
    </w:p>
    <w:p w14:paraId="22B55C59" w14:textId="614ADE77" w:rsidR="00D523DB" w:rsidRPr="004F4A95" w:rsidRDefault="00D523DB" w:rsidP="00C67D12">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eastAsia="Times New Roman" w:hAnsiTheme="minorHAnsi" w:cs="Arial"/>
          <w:color w:val="000000" w:themeColor="text1"/>
          <w:lang w:eastAsia="zh-CN"/>
        </w:rPr>
        <w:t>Refrigerate at 2-8 °C</w:t>
      </w:r>
    </w:p>
    <w:p w14:paraId="10457631" w14:textId="77777777" w:rsidR="003D4E82" w:rsidRPr="00D523DB" w:rsidRDefault="003D4E82" w:rsidP="003D4E82">
      <w:pPr>
        <w:spacing w:after="0" w:line="240" w:lineRule="auto"/>
        <w:ind w:left="720"/>
        <w:jc w:val="both"/>
        <w:rPr>
          <w:rFonts w:asciiTheme="minorHAnsi" w:hAnsiTheme="minorHAnsi" w:cs="Helvetica"/>
          <w:shd w:val="clear" w:color="auto" w:fill="FFFFFF"/>
        </w:rPr>
      </w:pPr>
    </w:p>
    <w:p w14:paraId="41BA10ED" w14:textId="785B6BCD" w:rsidR="0043627D" w:rsidRPr="0043627D" w:rsidRDefault="0043627D" w:rsidP="0043627D">
      <w:pPr>
        <w:ind w:left="360"/>
        <w:jc w:val="both"/>
        <w:rPr>
          <w:rFonts w:asciiTheme="minorHAnsi" w:hAnsiTheme="minorHAnsi" w:cs="Arial"/>
          <w:b/>
        </w:rPr>
      </w:pPr>
      <w:r>
        <w:rPr>
          <w:rFonts w:asciiTheme="minorHAnsi" w:hAnsiTheme="minorHAnsi" w:cs="Arial"/>
          <w:b/>
        </w:rPr>
        <w:t>Collecting</w:t>
      </w:r>
      <w:r w:rsidRPr="0043627D">
        <w:rPr>
          <w:rFonts w:asciiTheme="minorHAnsi" w:hAnsiTheme="minorHAnsi" w:cs="Arial"/>
          <w:b/>
        </w:rPr>
        <w:t xml:space="preserve"> oropharyngeal swab (OPS)</w:t>
      </w:r>
    </w:p>
    <w:p w14:paraId="1A283595" w14:textId="77777777" w:rsidR="0043627D" w:rsidRPr="004F4A95" w:rsidRDefault="0043627D" w:rsidP="0043627D">
      <w:pPr>
        <w:pStyle w:val="ListParagraph"/>
        <w:numPr>
          <w:ilvl w:val="0"/>
          <w:numId w:val="18"/>
        </w:numPr>
        <w:spacing w:after="0"/>
        <w:contextualSpacing/>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Keeping the same pair of gloves on, and holding the UTM with the nasopharyngeal swab in, take a second flocked swab and open it at the plastic shaft</w:t>
      </w:r>
    </w:p>
    <w:p w14:paraId="139C54AC" w14:textId="77777777" w:rsidR="0043627D" w:rsidRPr="004F4A95" w:rsidRDefault="0043627D" w:rsidP="0043627D">
      <w:pPr>
        <w:pStyle w:val="ListParagraph"/>
        <w:numPr>
          <w:ilvl w:val="0"/>
          <w:numId w:val="18"/>
        </w:numPr>
        <w:spacing w:after="0"/>
        <w:contextualSpacing/>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Ask the patient to tilt their head back and open mouth wide</w:t>
      </w:r>
    </w:p>
    <w:p w14:paraId="6F68FF28" w14:textId="77777777" w:rsidR="0043627D" w:rsidRPr="004F4A95" w:rsidRDefault="0043627D" w:rsidP="0043627D">
      <w:pPr>
        <w:pStyle w:val="ListParagraph"/>
        <w:numPr>
          <w:ilvl w:val="0"/>
          <w:numId w:val="18"/>
        </w:numPr>
        <w:spacing w:after="0"/>
        <w:contextualSpacing/>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Hold the tongue down with a tongue depressor</w:t>
      </w:r>
    </w:p>
    <w:p w14:paraId="2A1195F9" w14:textId="77777777" w:rsidR="0043627D" w:rsidRPr="004F4A95" w:rsidRDefault="0043627D" w:rsidP="0043627D">
      <w:pPr>
        <w:pStyle w:val="ListParagraph"/>
        <w:numPr>
          <w:ilvl w:val="0"/>
          <w:numId w:val="18"/>
        </w:numPr>
        <w:spacing w:after="0"/>
        <w:contextualSpacing/>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Have the patient say “aahh” to elevate the uvula</w:t>
      </w:r>
    </w:p>
    <w:p w14:paraId="7FB32F6B" w14:textId="77777777" w:rsidR="0043627D" w:rsidRPr="004F4A95" w:rsidRDefault="0043627D" w:rsidP="0043627D">
      <w:pPr>
        <w:pStyle w:val="ListParagraph"/>
        <w:numPr>
          <w:ilvl w:val="0"/>
          <w:numId w:val="18"/>
        </w:numPr>
        <w:spacing w:after="0"/>
        <w:contextualSpacing/>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Swab each tonsil first, then the posterior pharynx in a “figure 8” movement</w:t>
      </w:r>
    </w:p>
    <w:p w14:paraId="41649FBE" w14:textId="77777777" w:rsidR="00D84508" w:rsidRPr="004F4A95" w:rsidRDefault="0043627D" w:rsidP="006A39DA">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Avoid swabbing the soft palate and do not touch the tongue with the swab tip as this procedure can induce the gag reflex.</w:t>
      </w:r>
      <w:r w:rsidR="00D84508" w:rsidRPr="004F4A95">
        <w:rPr>
          <w:rFonts w:asciiTheme="minorHAnsi" w:hAnsiTheme="minorHAnsi" w:cs="Helvetica"/>
          <w:color w:val="000000" w:themeColor="text1"/>
          <w:shd w:val="clear" w:color="auto" w:fill="FFFFFF"/>
        </w:rPr>
        <w:t xml:space="preserve"> </w:t>
      </w:r>
    </w:p>
    <w:p w14:paraId="5ECC5EF5" w14:textId="30BBD7C0" w:rsidR="00D84508" w:rsidRPr="004F4A95" w:rsidRDefault="00D84508" w:rsidP="00D84508">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 xml:space="preserve">Insert the swab directly into the same UTM vial containing the nasopharyngeal swab </w:t>
      </w:r>
    </w:p>
    <w:p w14:paraId="6163BB90" w14:textId="7B648472" w:rsidR="00D84508" w:rsidRPr="004F4A95" w:rsidRDefault="00D84508" w:rsidP="00D84508">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Break plastic shaft at the break point so that it can fit in the universal transport medium tube</w:t>
      </w:r>
    </w:p>
    <w:p w14:paraId="4A1F65FE" w14:textId="77777777" w:rsidR="00D84508" w:rsidRPr="004F4A95" w:rsidRDefault="00D84508" w:rsidP="00D84508">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hAnsiTheme="minorHAnsi" w:cs="Helvetica"/>
          <w:color w:val="000000" w:themeColor="text1"/>
          <w:shd w:val="clear" w:color="auto" w:fill="FFFFFF"/>
        </w:rPr>
        <w:t>Close the tube with the lid</w:t>
      </w:r>
    </w:p>
    <w:p w14:paraId="182F2465" w14:textId="1D85819F" w:rsidR="0043627D" w:rsidRPr="004F4A95" w:rsidRDefault="00D84508" w:rsidP="009F7CA4">
      <w:pPr>
        <w:numPr>
          <w:ilvl w:val="0"/>
          <w:numId w:val="17"/>
        </w:numPr>
        <w:spacing w:after="0" w:line="240" w:lineRule="auto"/>
        <w:jc w:val="both"/>
        <w:rPr>
          <w:rFonts w:asciiTheme="minorHAnsi" w:hAnsiTheme="minorHAnsi" w:cs="Helvetica"/>
          <w:color w:val="000000" w:themeColor="text1"/>
          <w:shd w:val="clear" w:color="auto" w:fill="FFFFFF"/>
        </w:rPr>
      </w:pPr>
      <w:r w:rsidRPr="004F4A95">
        <w:rPr>
          <w:rFonts w:asciiTheme="minorHAnsi" w:eastAsia="Times New Roman" w:hAnsiTheme="minorHAnsi" w:cs="Arial"/>
          <w:color w:val="000000" w:themeColor="text1"/>
          <w:lang w:eastAsia="zh-CN"/>
        </w:rPr>
        <w:t>Refrigerate at 2-8 °C</w:t>
      </w:r>
    </w:p>
    <w:p w14:paraId="1CD7BA63" w14:textId="2752C3FE" w:rsidR="00C9720D" w:rsidRDefault="00C9720D" w:rsidP="00C67D12">
      <w:pPr>
        <w:spacing w:after="0"/>
        <w:jc w:val="both"/>
        <w:rPr>
          <w:rFonts w:asciiTheme="minorHAnsi" w:hAnsiTheme="minorHAnsi" w:cs="Helvetica"/>
          <w:shd w:val="clear" w:color="auto" w:fill="FFFFFF"/>
        </w:rPr>
      </w:pPr>
    </w:p>
    <w:p w14:paraId="2D35B07B" w14:textId="428D385D" w:rsidR="000B641E" w:rsidRDefault="000B641E" w:rsidP="00C67D12">
      <w:pPr>
        <w:spacing w:after="0"/>
        <w:jc w:val="both"/>
        <w:rPr>
          <w:rFonts w:asciiTheme="minorHAnsi" w:hAnsiTheme="minorHAnsi" w:cs="Helvetica"/>
          <w:shd w:val="clear" w:color="auto" w:fill="FFFFFF"/>
        </w:rPr>
      </w:pPr>
    </w:p>
    <w:p w14:paraId="3EB80EE4" w14:textId="557E7AFD" w:rsidR="000B641E" w:rsidRDefault="000B641E" w:rsidP="00C67D12">
      <w:pPr>
        <w:spacing w:after="0"/>
        <w:jc w:val="both"/>
        <w:rPr>
          <w:rFonts w:asciiTheme="minorHAnsi" w:hAnsiTheme="minorHAnsi" w:cs="Helvetica"/>
          <w:shd w:val="clear" w:color="auto" w:fill="FFFFFF"/>
        </w:rPr>
      </w:pPr>
    </w:p>
    <w:p w14:paraId="704119DF" w14:textId="216FB65D" w:rsidR="000B641E" w:rsidRDefault="000B641E" w:rsidP="00C67D12">
      <w:pPr>
        <w:spacing w:after="0"/>
        <w:jc w:val="both"/>
        <w:rPr>
          <w:rFonts w:asciiTheme="minorHAnsi" w:hAnsiTheme="minorHAnsi" w:cs="Helvetica"/>
          <w:shd w:val="clear" w:color="auto" w:fill="FFFFFF"/>
        </w:rPr>
      </w:pPr>
      <w:r w:rsidRPr="00EF4976">
        <w:rPr>
          <w:noProof/>
          <w:lang w:val="en-US"/>
        </w:rPr>
        <w:lastRenderedPageBreak/>
        <mc:AlternateContent>
          <mc:Choice Requires="wpg">
            <w:drawing>
              <wp:inline distT="0" distB="0" distL="0" distR="0" wp14:anchorId="73DF64C0" wp14:editId="2E3A69CF">
                <wp:extent cx="2788920" cy="1280160"/>
                <wp:effectExtent l="0" t="0" r="0" b="0"/>
                <wp:docPr id="257" name="Group 5"/>
                <wp:cNvGraphicFramePr/>
                <a:graphic xmlns:a="http://schemas.openxmlformats.org/drawingml/2006/main">
                  <a:graphicData uri="http://schemas.microsoft.com/office/word/2010/wordprocessingGroup">
                    <wpg:wgp>
                      <wpg:cNvGrpSpPr/>
                      <wpg:grpSpPr>
                        <a:xfrm>
                          <a:off x="0" y="0"/>
                          <a:ext cx="2788920" cy="1280160"/>
                          <a:chOff x="0" y="0"/>
                          <a:chExt cx="2004695" cy="754380"/>
                        </a:xfrm>
                      </wpg:grpSpPr>
                      <pic:pic xmlns:pic="http://schemas.openxmlformats.org/drawingml/2006/picture">
                        <pic:nvPicPr>
                          <pic:cNvPr id="258" name="Picture 258"/>
                          <pic:cNvPicPr/>
                        </pic:nvPicPr>
                        <pic:blipFill rotWithShape="1">
                          <a:blip r:embed="rId50">
                            <a:extLst>
                              <a:ext uri="{28A0092B-C50C-407E-A947-70E740481C1C}">
                                <a14:useLocalDpi xmlns:a14="http://schemas.microsoft.com/office/drawing/2010/main" val="0"/>
                              </a:ext>
                            </a:extLst>
                          </a:blip>
                          <a:srcRect l="1235" t="7117" r="6785" b="8309"/>
                          <a:stretch/>
                        </pic:blipFill>
                        <pic:spPr bwMode="auto">
                          <a:xfrm>
                            <a:off x="0" y="0"/>
                            <a:ext cx="1127125"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9" name="Picture 259"/>
                          <pic:cNvPicPr/>
                        </pic:nvPicPr>
                        <pic:blipFill rotWithShape="1">
                          <a:blip r:embed="rId51"/>
                          <a:srcRect t="1" b="5187"/>
                          <a:stretch/>
                        </pic:blipFill>
                        <pic:spPr bwMode="auto">
                          <a:xfrm>
                            <a:off x="1127125" y="0"/>
                            <a:ext cx="877570" cy="75438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19A01C2" id="Group 5" o:spid="_x0000_s1026" style="width:219.6pt;height:100.8pt;mso-position-horizontal-relative:char;mso-position-vertical-relative:line" coordsize="20046,754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 o:spid="_x0000_s1027" type="#_x0000_t75" style="position:absolute;width:11271;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">
                  <v:imagedata r:id="rId55" o:title="" croptop="4664f" cropbottom="5445f" cropleft="809f" cropright="4447f"/>
                </v:shape>
                <v:shape id="Picture 259" o:spid="_x0000_s1028" type="#_x0000_t75" style="position:absolute;left:11271;width:8775;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">
                  <v:imagedata r:id="rId56" o:title="" croptop="1f" cropbottom="3399f"/>
                </v:shape>
                <w10:anchorlock/>
              </v:group>
            </w:pict>
          </mc:Fallback>
        </mc:AlternateContent>
      </w:r>
    </w:p>
    <w:p w14:paraId="55B3C070" w14:textId="5CB0D149" w:rsidR="000B641E" w:rsidRPr="00C061D8" w:rsidRDefault="000B641E" w:rsidP="000B641E">
      <w:pPr>
        <w:spacing w:after="0"/>
        <w:jc w:val="both"/>
        <w:rPr>
          <w:rFonts w:asciiTheme="minorHAnsi" w:hAnsiTheme="minorHAnsi" w:cs="Helvetica"/>
          <w:sz w:val="24"/>
          <w:shd w:val="clear" w:color="auto" w:fill="FFFFFF"/>
        </w:rPr>
      </w:pPr>
      <w:r w:rsidRPr="00C061D8">
        <w:rPr>
          <w:b/>
          <w:noProof/>
          <w:lang w:eastAsia="en-ZA"/>
        </w:rPr>
        <w:t>Figure</w:t>
      </w:r>
      <w:r w:rsidR="00684896" w:rsidRPr="00C061D8">
        <w:rPr>
          <w:b/>
          <w:noProof/>
          <w:lang w:eastAsia="en-ZA"/>
        </w:rPr>
        <w:t xml:space="preserve"> 1</w:t>
      </w:r>
      <w:r w:rsidRPr="00C061D8">
        <w:rPr>
          <w:b/>
          <w:noProof/>
          <w:lang w:eastAsia="en-ZA"/>
        </w:rPr>
        <w:t>:</w:t>
      </w:r>
      <w:r w:rsidRPr="00C061D8">
        <w:rPr>
          <w:noProof/>
          <w:lang w:eastAsia="en-ZA"/>
        </w:rPr>
        <w:t xml:space="preserve"> How to collect a nasopharyngeal swab (left) and oropharyngeal swab (right)</w:t>
      </w:r>
    </w:p>
    <w:p w14:paraId="0586E88E" w14:textId="77777777" w:rsidR="000B641E" w:rsidRPr="00D523DB" w:rsidRDefault="000B641E" w:rsidP="00C67D12">
      <w:pPr>
        <w:spacing w:after="0"/>
        <w:jc w:val="both"/>
        <w:rPr>
          <w:rFonts w:asciiTheme="minorHAnsi" w:hAnsiTheme="minorHAnsi" w:cs="Helvetica"/>
          <w:shd w:val="clear" w:color="auto" w:fill="FFFFFF"/>
        </w:rPr>
      </w:pPr>
    </w:p>
    <w:p w14:paraId="1B162E7A" w14:textId="4B1AE9E5" w:rsidR="00C9720D" w:rsidRPr="00C67D12" w:rsidRDefault="00C9720D" w:rsidP="00C67D12">
      <w:pPr>
        <w:ind w:left="360"/>
        <w:jc w:val="both"/>
        <w:rPr>
          <w:rFonts w:asciiTheme="minorHAnsi" w:hAnsiTheme="minorHAnsi" w:cs="Arial"/>
          <w:b/>
        </w:rPr>
      </w:pPr>
      <w:r w:rsidRPr="00C67D12">
        <w:rPr>
          <w:rFonts w:asciiTheme="minorHAnsi" w:hAnsiTheme="minorHAnsi" w:cs="Arial"/>
          <w:b/>
        </w:rPr>
        <w:t>Nasopharyngeal aspirates</w:t>
      </w:r>
    </w:p>
    <w:p w14:paraId="3D01AEE0" w14:textId="42F07C06" w:rsidR="00C9720D" w:rsidRPr="00D523DB" w:rsidRDefault="00C9720D" w:rsidP="00C67D12">
      <w:pPr>
        <w:pStyle w:val="ListParagraph"/>
        <w:numPr>
          <w:ilvl w:val="0"/>
          <w:numId w:val="18"/>
        </w:numPr>
        <w:spacing w:after="0"/>
        <w:contextualSpacing/>
        <w:jc w:val="both"/>
        <w:rPr>
          <w:rFonts w:asciiTheme="minorHAnsi" w:hAnsiTheme="minorHAnsi" w:cs="Helvetica"/>
          <w:shd w:val="clear" w:color="auto" w:fill="FFFFFF"/>
        </w:rPr>
      </w:pPr>
      <w:r w:rsidRPr="00D523DB">
        <w:rPr>
          <w:rFonts w:asciiTheme="minorHAnsi" w:hAnsiTheme="minorHAnsi" w:cs="Helvetica"/>
          <w:shd w:val="clear" w:color="auto" w:fill="FFFFFF"/>
        </w:rPr>
        <w:t>Fill syringe with</w:t>
      </w:r>
      <w:r w:rsidR="00D523DB" w:rsidRPr="00D523DB">
        <w:rPr>
          <w:rFonts w:asciiTheme="minorHAnsi" w:hAnsiTheme="minorHAnsi" w:cs="Helvetica"/>
          <w:shd w:val="clear" w:color="auto" w:fill="FFFFFF"/>
        </w:rPr>
        <w:t xml:space="preserve"> 2-3</w:t>
      </w:r>
      <w:r w:rsidR="00D84508">
        <w:rPr>
          <w:rFonts w:asciiTheme="minorHAnsi" w:hAnsiTheme="minorHAnsi" w:cs="Helvetica"/>
          <w:shd w:val="clear" w:color="auto" w:fill="FFFFFF"/>
        </w:rPr>
        <w:t xml:space="preserve"> </w:t>
      </w:r>
      <w:r w:rsidR="00D523DB" w:rsidRPr="00D523DB">
        <w:rPr>
          <w:rFonts w:asciiTheme="minorHAnsi" w:hAnsiTheme="minorHAnsi" w:cs="Helvetica"/>
          <w:shd w:val="clear" w:color="auto" w:fill="FFFFFF"/>
        </w:rPr>
        <w:t>ml</w:t>
      </w:r>
      <w:r w:rsidRPr="00D523DB">
        <w:rPr>
          <w:rFonts w:asciiTheme="minorHAnsi" w:hAnsiTheme="minorHAnsi" w:cs="Helvetica"/>
          <w:shd w:val="clear" w:color="auto" w:fill="FFFFFF"/>
        </w:rPr>
        <w:t xml:space="preserve"> saline; attach catheter </w:t>
      </w:r>
      <w:r w:rsidR="00D523DB" w:rsidRPr="00D523DB">
        <w:rPr>
          <w:rFonts w:asciiTheme="minorHAnsi" w:hAnsiTheme="minorHAnsi" w:cs="Helvetica"/>
          <w:shd w:val="clear" w:color="auto" w:fill="FFFFFF"/>
        </w:rPr>
        <w:t>tubing to syringe tip</w:t>
      </w:r>
    </w:p>
    <w:p w14:paraId="049E95D4" w14:textId="1CAB626F" w:rsidR="00C9720D" w:rsidRPr="00D523DB" w:rsidRDefault="00C9720D" w:rsidP="00C67D12">
      <w:pPr>
        <w:pStyle w:val="ListParagraph"/>
        <w:numPr>
          <w:ilvl w:val="0"/>
          <w:numId w:val="18"/>
        </w:numPr>
        <w:spacing w:after="0"/>
        <w:contextualSpacing/>
        <w:jc w:val="both"/>
        <w:rPr>
          <w:rFonts w:asciiTheme="minorHAnsi" w:hAnsiTheme="minorHAnsi" w:cs="Helvetica"/>
          <w:shd w:val="clear" w:color="auto" w:fill="FFFFFF"/>
        </w:rPr>
      </w:pPr>
      <w:r w:rsidRPr="00D523DB">
        <w:rPr>
          <w:rFonts w:asciiTheme="minorHAnsi" w:hAnsiTheme="minorHAnsi" w:cs="Helvetica"/>
          <w:shd w:val="clear" w:color="auto" w:fill="FFFFFF"/>
        </w:rPr>
        <w:t>Slowly insert the catheter into one nostril until the pharyngeal wall is reached</w:t>
      </w:r>
    </w:p>
    <w:p w14:paraId="52E6A04F" w14:textId="2FF883A0" w:rsidR="00C9720D" w:rsidRPr="00D523DB" w:rsidRDefault="00C9720D" w:rsidP="00C67D12">
      <w:pPr>
        <w:pStyle w:val="ListParagraph"/>
        <w:numPr>
          <w:ilvl w:val="0"/>
          <w:numId w:val="18"/>
        </w:numPr>
        <w:spacing w:after="0"/>
        <w:contextualSpacing/>
        <w:jc w:val="both"/>
        <w:rPr>
          <w:rFonts w:asciiTheme="minorHAnsi" w:hAnsiTheme="minorHAnsi" w:cs="Helvetica"/>
          <w:shd w:val="clear" w:color="auto" w:fill="FFFFFF"/>
        </w:rPr>
      </w:pPr>
      <w:r w:rsidRPr="00D523DB">
        <w:rPr>
          <w:rFonts w:asciiTheme="minorHAnsi" w:hAnsiTheme="minorHAnsi" w:cs="Helvetica"/>
          <w:shd w:val="clear" w:color="auto" w:fill="FFFFFF"/>
        </w:rPr>
        <w:t xml:space="preserve">Quickly inject saline into nostril and then aspirate the recoverable nasopharyngeal specimen </w:t>
      </w:r>
    </w:p>
    <w:p w14:paraId="74A0DCAC" w14:textId="2F3C1D21" w:rsidR="00C9720D" w:rsidRPr="00D523DB" w:rsidRDefault="00C9720D" w:rsidP="00C67D12">
      <w:pPr>
        <w:pStyle w:val="ListParagraph"/>
        <w:numPr>
          <w:ilvl w:val="0"/>
          <w:numId w:val="18"/>
        </w:numPr>
        <w:spacing w:after="0"/>
        <w:contextualSpacing/>
        <w:jc w:val="both"/>
        <w:rPr>
          <w:rFonts w:asciiTheme="minorHAnsi" w:hAnsiTheme="minorHAnsi" w:cs="Helvetica"/>
          <w:shd w:val="clear" w:color="auto" w:fill="FFFFFF"/>
        </w:rPr>
      </w:pPr>
      <w:r w:rsidRPr="00D523DB">
        <w:rPr>
          <w:rFonts w:asciiTheme="minorHAnsi" w:hAnsiTheme="minorHAnsi" w:cs="Helvetica"/>
          <w:shd w:val="clear" w:color="auto" w:fill="FFFFFF"/>
        </w:rPr>
        <w:t>Withdraw the catheter under suction, being careful not to touch the tip</w:t>
      </w:r>
    </w:p>
    <w:p w14:paraId="5A3EBADA" w14:textId="17E36D6E" w:rsidR="00C9720D" w:rsidRPr="00D523DB" w:rsidRDefault="00C9720D" w:rsidP="00C67D12">
      <w:pPr>
        <w:pStyle w:val="ListParagraph"/>
        <w:numPr>
          <w:ilvl w:val="0"/>
          <w:numId w:val="18"/>
        </w:numPr>
        <w:spacing w:after="0"/>
        <w:contextualSpacing/>
        <w:jc w:val="both"/>
        <w:rPr>
          <w:rFonts w:asciiTheme="minorHAnsi" w:hAnsiTheme="minorHAnsi" w:cs="Helvetica"/>
          <w:shd w:val="clear" w:color="auto" w:fill="FFFFFF"/>
        </w:rPr>
      </w:pPr>
      <w:r w:rsidRPr="00D523DB">
        <w:rPr>
          <w:rFonts w:asciiTheme="minorHAnsi" w:hAnsiTheme="minorHAnsi" w:cs="Helvetica"/>
          <w:shd w:val="clear" w:color="auto" w:fill="FFFFFF"/>
        </w:rPr>
        <w:t>Inject the aspirated fluid into a labelled sterile specimen container</w:t>
      </w:r>
      <w:r w:rsidR="00D523DB" w:rsidRPr="00D523DB">
        <w:rPr>
          <w:rFonts w:asciiTheme="minorHAnsi" w:hAnsiTheme="minorHAnsi" w:cs="Helvetica"/>
          <w:shd w:val="clear" w:color="auto" w:fill="FFFFFF"/>
        </w:rPr>
        <w:t>/ universal transport medium</w:t>
      </w:r>
    </w:p>
    <w:p w14:paraId="6BCB1EBE" w14:textId="098979DE" w:rsidR="00C9720D" w:rsidRPr="00D50040" w:rsidRDefault="00D523DB" w:rsidP="00EB22D3">
      <w:pPr>
        <w:pStyle w:val="ListParagraph"/>
        <w:numPr>
          <w:ilvl w:val="0"/>
          <w:numId w:val="18"/>
        </w:numPr>
        <w:spacing w:after="0"/>
        <w:contextualSpacing/>
        <w:jc w:val="both"/>
      </w:pPr>
      <w:r>
        <w:rPr>
          <w:rFonts w:asciiTheme="minorHAnsi" w:eastAsia="Times New Roman" w:hAnsiTheme="minorHAnsi" w:cs="Arial"/>
          <w:color w:val="000000" w:themeColor="text1"/>
          <w:lang w:eastAsia="zh-CN"/>
        </w:rPr>
        <w:t>Refrigerate at 2-8 °C</w:t>
      </w:r>
    </w:p>
    <w:p w14:paraId="7A14DE49" w14:textId="4B52CF77" w:rsidR="00D50040" w:rsidRDefault="00D50040" w:rsidP="00D50040">
      <w:pPr>
        <w:pStyle w:val="ListParagraph"/>
        <w:spacing w:after="0"/>
        <w:ind w:left="1077"/>
        <w:contextualSpacing/>
        <w:jc w:val="both"/>
      </w:pPr>
      <w:r>
        <w:rPr>
          <w:noProof/>
          <w:lang w:val="en-US"/>
        </w:rPr>
        <w:drawing>
          <wp:inline distT="0" distB="0" distL="0" distR="0" wp14:anchorId="22671B4D" wp14:editId="688F222D">
            <wp:extent cx="1371600" cy="1739589"/>
            <wp:effectExtent l="0" t="0" r="0" b="0"/>
            <wp:docPr id="224" name="Picture 224" descr="http://www.mekalasi.fi/sharedhtml/images/i000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kalasi.fi/sharedhtml/images/i000002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0192" cy="1737804"/>
                    </a:xfrm>
                    <a:prstGeom prst="rect">
                      <a:avLst/>
                    </a:prstGeom>
                    <a:noFill/>
                    <a:ln>
                      <a:noFill/>
                    </a:ln>
                  </pic:spPr>
                </pic:pic>
              </a:graphicData>
            </a:graphic>
          </wp:inline>
        </w:drawing>
      </w:r>
    </w:p>
    <w:p w14:paraId="5BA309AB" w14:textId="7197EF25" w:rsidR="00D50040" w:rsidRPr="00147B57" w:rsidRDefault="00D50040" w:rsidP="00D50040">
      <w:pPr>
        <w:spacing w:after="0" w:line="240" w:lineRule="auto"/>
        <w:rPr>
          <w:rFonts w:asciiTheme="minorHAnsi" w:hAnsiTheme="minorHAnsi" w:cs="Arial"/>
        </w:rPr>
      </w:pPr>
      <w:r w:rsidRPr="00684896">
        <w:rPr>
          <w:rFonts w:asciiTheme="minorHAnsi" w:hAnsiTheme="minorHAnsi" w:cs="Arial"/>
          <w:b/>
        </w:rPr>
        <w:t>Figure 2</w:t>
      </w:r>
      <w:r w:rsidRPr="00684896">
        <w:rPr>
          <w:rFonts w:asciiTheme="minorHAnsi" w:hAnsiTheme="minorHAnsi" w:cs="Arial"/>
        </w:rPr>
        <w:t>:</w:t>
      </w:r>
      <w:r w:rsidRPr="00147B57">
        <w:rPr>
          <w:rFonts w:asciiTheme="minorHAnsi" w:hAnsiTheme="minorHAnsi" w:cs="Arial"/>
        </w:rPr>
        <w:t xml:space="preserve"> Flocked swab and Universal Transport Medium</w:t>
      </w:r>
    </w:p>
    <w:p w14:paraId="42EDEDAF" w14:textId="77777777" w:rsidR="00D50040" w:rsidRDefault="00D50040" w:rsidP="00D50040">
      <w:pPr>
        <w:pStyle w:val="ListParagraph"/>
        <w:spacing w:after="0"/>
        <w:ind w:left="1077"/>
        <w:contextualSpacing/>
        <w:jc w:val="both"/>
      </w:pPr>
    </w:p>
    <w:p w14:paraId="51A5144A" w14:textId="77777777" w:rsidR="006121F5" w:rsidRDefault="006121F5">
      <w:pPr>
        <w:spacing w:after="0" w:line="240" w:lineRule="auto"/>
        <w:rPr>
          <w:rFonts w:asciiTheme="minorHAnsi" w:eastAsiaTheme="majorEastAsia" w:hAnsiTheme="minorHAnsi" w:cstheme="majorBidi"/>
          <w:b/>
          <w:bCs/>
          <w:sz w:val="26"/>
          <w:szCs w:val="26"/>
        </w:rPr>
      </w:pPr>
      <w:bookmarkStart w:id="37" w:name="_Toc432061712"/>
      <w:r>
        <w:br w:type="page"/>
      </w:r>
    </w:p>
    <w:p w14:paraId="113E99A0" w14:textId="2C2990CF" w:rsidR="00664167" w:rsidRDefault="00664167" w:rsidP="00664167">
      <w:pPr>
        <w:pStyle w:val="Heading2"/>
        <w:rPr>
          <w:rFonts w:cstheme="minorHAnsi"/>
        </w:rPr>
      </w:pPr>
      <w:bookmarkStart w:id="38" w:name="_Toc34562474"/>
      <w:r>
        <w:lastRenderedPageBreak/>
        <w:t xml:space="preserve">Appendix 6. </w:t>
      </w:r>
      <w:r w:rsidRPr="00C62E06">
        <w:t>Procedures for submission of specimens for investigation</w:t>
      </w:r>
      <w:bookmarkEnd w:id="37"/>
      <w:bookmarkEnd w:id="38"/>
    </w:p>
    <w:p w14:paraId="39331EAB" w14:textId="77777777" w:rsidR="00C67D12" w:rsidRDefault="00C67D12" w:rsidP="00664167">
      <w:pPr>
        <w:autoSpaceDE w:val="0"/>
        <w:autoSpaceDN w:val="0"/>
        <w:adjustRightInd w:val="0"/>
        <w:spacing w:after="0"/>
        <w:jc w:val="both"/>
        <w:rPr>
          <w:rFonts w:asciiTheme="minorHAnsi" w:eastAsia="ArialNarrow" w:hAnsiTheme="minorHAnsi" w:cs="Arial"/>
          <w:b/>
          <w:color w:val="000000" w:themeColor="text1"/>
        </w:rPr>
      </w:pPr>
    </w:p>
    <w:p w14:paraId="2998521D" w14:textId="4C8BFD05" w:rsidR="00664167" w:rsidRPr="003B082B" w:rsidRDefault="00664167" w:rsidP="00664167">
      <w:pPr>
        <w:autoSpaceDE w:val="0"/>
        <w:autoSpaceDN w:val="0"/>
        <w:adjustRightInd w:val="0"/>
        <w:spacing w:after="0"/>
        <w:jc w:val="both"/>
        <w:rPr>
          <w:rFonts w:asciiTheme="minorHAnsi" w:eastAsia="ArialNarrow" w:hAnsiTheme="minorHAnsi" w:cs="Arial"/>
          <w:b/>
          <w:color w:val="000000" w:themeColor="text1"/>
        </w:rPr>
      </w:pPr>
      <w:r w:rsidRPr="003B082B">
        <w:rPr>
          <w:rFonts w:asciiTheme="minorHAnsi" w:eastAsia="ArialNarrow" w:hAnsiTheme="minorHAnsi" w:cs="Arial"/>
          <w:b/>
          <w:color w:val="000000" w:themeColor="text1"/>
        </w:rPr>
        <w:t xml:space="preserve">Step 1: Report the </w:t>
      </w:r>
      <w:r w:rsidR="0043627D">
        <w:rPr>
          <w:rFonts w:asciiTheme="minorHAnsi" w:eastAsia="ArialNarrow" w:hAnsiTheme="minorHAnsi" w:cs="Arial"/>
          <w:b/>
          <w:color w:val="000000" w:themeColor="text1"/>
        </w:rPr>
        <w:t>PUI</w:t>
      </w:r>
      <w:r w:rsidRPr="003B082B">
        <w:rPr>
          <w:rFonts w:asciiTheme="minorHAnsi" w:eastAsia="ArialNarrow" w:hAnsiTheme="minorHAnsi" w:cs="Arial"/>
          <w:b/>
          <w:color w:val="000000" w:themeColor="text1"/>
        </w:rPr>
        <w:t xml:space="preserve"> to the NICD to allow a risk assessment to be carried out and guide laboratory testing</w:t>
      </w:r>
    </w:p>
    <w:p w14:paraId="5392E4D9" w14:textId="77777777" w:rsidR="00664167" w:rsidRPr="003B082B" w:rsidRDefault="00664167" w:rsidP="00326B6D">
      <w:pPr>
        <w:pStyle w:val="ListParagraph"/>
        <w:numPr>
          <w:ilvl w:val="0"/>
          <w:numId w:val="3"/>
        </w:numPr>
        <w:autoSpaceDE w:val="0"/>
        <w:autoSpaceDN w:val="0"/>
        <w:adjustRightInd w:val="0"/>
        <w:spacing w:after="0"/>
        <w:jc w:val="both"/>
        <w:rPr>
          <w:rFonts w:asciiTheme="minorHAnsi" w:eastAsia="ArialNarrow" w:hAnsiTheme="minorHAnsi" w:cs="Arial"/>
          <w:color w:val="000000" w:themeColor="text1"/>
        </w:rPr>
      </w:pPr>
      <w:r w:rsidRPr="003B082B">
        <w:rPr>
          <w:rFonts w:asciiTheme="minorHAnsi" w:eastAsia="ArialNarrow" w:hAnsiTheme="minorHAnsi" w:cs="Arial"/>
          <w:color w:val="000000" w:themeColor="text1"/>
        </w:rPr>
        <w:t>Contact the NICD Hotline +27 82 883 9920</w:t>
      </w:r>
    </w:p>
    <w:p w14:paraId="45622928" w14:textId="77777777" w:rsidR="00664167" w:rsidRPr="003B082B" w:rsidRDefault="00664167" w:rsidP="00326B6D">
      <w:pPr>
        <w:pStyle w:val="ListParagraph"/>
        <w:numPr>
          <w:ilvl w:val="0"/>
          <w:numId w:val="3"/>
        </w:numPr>
        <w:autoSpaceDE w:val="0"/>
        <w:autoSpaceDN w:val="0"/>
        <w:adjustRightInd w:val="0"/>
        <w:spacing w:after="0"/>
        <w:jc w:val="both"/>
        <w:rPr>
          <w:rFonts w:asciiTheme="minorHAnsi" w:eastAsia="ArialNarrow" w:hAnsiTheme="minorHAnsi" w:cs="Arial"/>
          <w:color w:val="000000" w:themeColor="text1"/>
        </w:rPr>
      </w:pPr>
      <w:r w:rsidRPr="003B082B">
        <w:rPr>
          <w:rFonts w:asciiTheme="minorHAnsi" w:eastAsia="Arial Unicode MS" w:hAnsiTheme="minorHAnsi" w:cs="Arial"/>
          <w:bCs/>
          <w:color w:val="000000" w:themeColor="text1"/>
        </w:rPr>
        <w:t>The test will be free of charge for patients meeting the case definitions above</w:t>
      </w:r>
    </w:p>
    <w:p w14:paraId="61D1B294" w14:textId="77777777" w:rsidR="00664167" w:rsidRPr="003B082B" w:rsidRDefault="00664167" w:rsidP="00664167">
      <w:pPr>
        <w:autoSpaceDE w:val="0"/>
        <w:autoSpaceDN w:val="0"/>
        <w:adjustRightInd w:val="0"/>
        <w:spacing w:after="0"/>
        <w:jc w:val="both"/>
        <w:rPr>
          <w:rFonts w:asciiTheme="minorHAnsi" w:eastAsia="ArialNarrow" w:hAnsiTheme="minorHAnsi" w:cs="Arial"/>
          <w:color w:val="000000" w:themeColor="text1"/>
        </w:rPr>
      </w:pPr>
    </w:p>
    <w:p w14:paraId="44BCC9CE" w14:textId="6C217121" w:rsidR="00664167" w:rsidRPr="003B082B" w:rsidRDefault="00664167" w:rsidP="00664167">
      <w:pPr>
        <w:autoSpaceDE w:val="0"/>
        <w:autoSpaceDN w:val="0"/>
        <w:adjustRightInd w:val="0"/>
        <w:spacing w:after="0"/>
        <w:jc w:val="both"/>
        <w:rPr>
          <w:rFonts w:asciiTheme="minorHAnsi" w:eastAsia="ArialNarrow" w:hAnsiTheme="minorHAnsi" w:cs="Arial"/>
          <w:b/>
          <w:color w:val="000000" w:themeColor="text1"/>
        </w:rPr>
      </w:pPr>
      <w:r w:rsidRPr="003B082B">
        <w:rPr>
          <w:rFonts w:asciiTheme="minorHAnsi" w:eastAsia="ArialNarrow" w:hAnsiTheme="minorHAnsi" w:cs="Arial"/>
          <w:b/>
          <w:color w:val="000000" w:themeColor="text1"/>
        </w:rPr>
        <w:t xml:space="preserve">Step 2: Complete the </w:t>
      </w:r>
      <w:r w:rsidR="00111CEC">
        <w:rPr>
          <w:rFonts w:asciiTheme="minorHAnsi" w:eastAsia="ArialNarrow" w:hAnsiTheme="minorHAnsi" w:cs="Arial"/>
          <w:b/>
          <w:color w:val="000000" w:themeColor="text1"/>
        </w:rPr>
        <w:t>person under</w:t>
      </w:r>
      <w:r w:rsidRPr="003B082B">
        <w:rPr>
          <w:rFonts w:asciiTheme="minorHAnsi" w:eastAsia="ArialNarrow" w:hAnsiTheme="minorHAnsi" w:cs="Arial"/>
          <w:b/>
          <w:color w:val="000000" w:themeColor="text1"/>
        </w:rPr>
        <w:t xml:space="preserve"> investigation form</w:t>
      </w:r>
      <w:r w:rsidR="00463841">
        <w:rPr>
          <w:rFonts w:asciiTheme="minorHAnsi" w:eastAsia="ArialNarrow" w:hAnsiTheme="minorHAnsi" w:cs="Arial"/>
          <w:b/>
          <w:color w:val="000000" w:themeColor="text1"/>
        </w:rPr>
        <w:t xml:space="preserve"> and specimen submission form</w:t>
      </w:r>
    </w:p>
    <w:p w14:paraId="1996CF36" w14:textId="0B12356A" w:rsidR="00664167" w:rsidRDefault="00664167" w:rsidP="00326B6D">
      <w:pPr>
        <w:pStyle w:val="ListParagraph"/>
        <w:numPr>
          <w:ilvl w:val="0"/>
          <w:numId w:val="3"/>
        </w:numPr>
        <w:autoSpaceDE w:val="0"/>
        <w:autoSpaceDN w:val="0"/>
        <w:adjustRightInd w:val="0"/>
        <w:spacing w:after="0"/>
        <w:jc w:val="both"/>
        <w:rPr>
          <w:rFonts w:asciiTheme="minorHAnsi" w:eastAsia="ArialNarrow" w:hAnsiTheme="minorHAnsi" w:cs="Arial"/>
          <w:color w:val="000000" w:themeColor="text1"/>
        </w:rPr>
      </w:pPr>
      <w:r w:rsidRPr="003B082B">
        <w:rPr>
          <w:rFonts w:asciiTheme="minorHAnsi" w:eastAsia="ArialNarrow" w:hAnsiTheme="minorHAnsi" w:cs="Arial"/>
          <w:color w:val="000000" w:themeColor="text1"/>
        </w:rPr>
        <w:t xml:space="preserve">Fully complete the </w:t>
      </w:r>
      <w:r w:rsidR="00111CEC">
        <w:rPr>
          <w:rFonts w:asciiTheme="minorHAnsi" w:eastAsia="ArialNarrow" w:hAnsiTheme="minorHAnsi" w:cs="Arial"/>
          <w:color w:val="000000" w:themeColor="text1"/>
        </w:rPr>
        <w:t>person under</w:t>
      </w:r>
      <w:r w:rsidRPr="003B082B">
        <w:rPr>
          <w:rFonts w:asciiTheme="minorHAnsi" w:eastAsia="ArialNarrow" w:hAnsiTheme="minorHAnsi" w:cs="Arial"/>
          <w:color w:val="000000" w:themeColor="text1"/>
        </w:rPr>
        <w:t xml:space="preserve"> investigation form </w:t>
      </w:r>
      <w:hyperlink r:id="rId58" w:history="1">
        <w:r w:rsidR="00FD6A49">
          <w:rPr>
            <w:rStyle w:val="Hyperlink"/>
            <w:lang w:val="en-GB"/>
          </w:rPr>
          <w:t>http://www.nicd.ac.za/diseases-a-z-index/novel-coronavirus-infection/</w:t>
        </w:r>
      </w:hyperlink>
    </w:p>
    <w:p w14:paraId="5D4BA82C" w14:textId="3B3126E8" w:rsidR="00463841" w:rsidRDefault="00463841" w:rsidP="00463841">
      <w:pPr>
        <w:pStyle w:val="ListParagraph"/>
        <w:numPr>
          <w:ilvl w:val="0"/>
          <w:numId w:val="3"/>
        </w:numPr>
        <w:autoSpaceDE w:val="0"/>
        <w:autoSpaceDN w:val="0"/>
        <w:adjustRightInd w:val="0"/>
        <w:spacing w:after="0"/>
        <w:jc w:val="both"/>
        <w:rPr>
          <w:rFonts w:asciiTheme="minorHAnsi" w:eastAsia="ArialNarrow" w:hAnsiTheme="minorHAnsi" w:cs="Arial"/>
          <w:color w:val="000000" w:themeColor="text1"/>
        </w:rPr>
      </w:pPr>
      <w:r>
        <w:rPr>
          <w:rFonts w:asciiTheme="minorHAnsi" w:eastAsia="ArialNarrow" w:hAnsiTheme="minorHAnsi" w:cs="Arial"/>
          <w:color w:val="000000" w:themeColor="text1"/>
        </w:rPr>
        <w:t xml:space="preserve">Fully complete the specimen submission form for each </w:t>
      </w:r>
      <w:r w:rsidR="00FD6A49">
        <w:rPr>
          <w:rFonts w:asciiTheme="minorHAnsi" w:eastAsia="ArialNarrow" w:hAnsiTheme="minorHAnsi" w:cs="Arial"/>
          <w:color w:val="000000" w:themeColor="text1"/>
        </w:rPr>
        <w:t xml:space="preserve">specimen submitted for testing </w:t>
      </w:r>
      <w:hyperlink r:id="rId59" w:history="1">
        <w:r w:rsidR="00FD6A49">
          <w:rPr>
            <w:rStyle w:val="Hyperlink"/>
            <w:lang w:val="en-GB"/>
          </w:rPr>
          <w:t>http://www.nicd.ac.za/diseases-a-z-index/novel-coronavirus-infection/</w:t>
        </w:r>
      </w:hyperlink>
      <w:r w:rsidR="004E6D15">
        <w:rPr>
          <w:rStyle w:val="Hyperlink"/>
          <w:lang w:val="en-GB"/>
        </w:rPr>
        <w:t>.</w:t>
      </w:r>
      <w:r w:rsidR="004E6D15">
        <w:rPr>
          <w:rStyle w:val="Hyperlink"/>
          <w:color w:val="auto"/>
          <w:u w:val="none"/>
          <w:lang w:val="en-GB"/>
        </w:rPr>
        <w:t xml:space="preserve"> For the “</w:t>
      </w:r>
      <w:r w:rsidR="004E6D15" w:rsidRPr="009F7CA4">
        <w:rPr>
          <w:rStyle w:val="Hyperlink"/>
          <w:color w:val="auto"/>
          <w:u w:val="none"/>
          <w:lang w:val="en-GB"/>
        </w:rPr>
        <w:t>Test requested”</w:t>
      </w:r>
      <w:r w:rsidR="004E6D15">
        <w:rPr>
          <w:rStyle w:val="Hyperlink"/>
          <w:color w:val="auto"/>
          <w:u w:val="none"/>
          <w:lang w:val="en-GB"/>
        </w:rPr>
        <w:t xml:space="preserve"> section</w:t>
      </w:r>
      <w:r w:rsidR="004E6D15" w:rsidRPr="009F7CA4">
        <w:rPr>
          <w:rStyle w:val="Hyperlink"/>
          <w:color w:val="auto"/>
          <w:u w:val="none"/>
          <w:lang w:val="en-GB"/>
        </w:rPr>
        <w:t>, select “Other”</w:t>
      </w:r>
      <w:r w:rsidR="004E6D15">
        <w:rPr>
          <w:rStyle w:val="Hyperlink"/>
          <w:color w:val="auto"/>
          <w:u w:val="none"/>
          <w:lang w:val="en-GB"/>
        </w:rPr>
        <w:t xml:space="preserve"> and specify</w:t>
      </w:r>
      <w:r w:rsidR="004E6D15" w:rsidRPr="009F7CA4">
        <w:rPr>
          <w:rStyle w:val="Hyperlink"/>
          <w:color w:val="auto"/>
          <w:u w:val="none"/>
          <w:lang w:val="en-GB"/>
        </w:rPr>
        <w:t xml:space="preserve"> “Novel coronavirus”</w:t>
      </w:r>
      <w:r w:rsidR="00111CEC">
        <w:rPr>
          <w:rStyle w:val="Hyperlink"/>
          <w:color w:val="auto"/>
          <w:u w:val="none"/>
          <w:lang w:val="en-GB"/>
        </w:rPr>
        <w:t xml:space="preserve"> or “SARS-CoV-2”</w:t>
      </w:r>
      <w:r w:rsidR="004E6D15" w:rsidRPr="009F7CA4">
        <w:rPr>
          <w:rStyle w:val="Hyperlink"/>
          <w:color w:val="auto"/>
          <w:u w:val="none"/>
          <w:lang w:val="en-GB"/>
        </w:rPr>
        <w:t>.</w:t>
      </w:r>
    </w:p>
    <w:p w14:paraId="49980942" w14:textId="77777777" w:rsidR="00664167" w:rsidRPr="003B082B" w:rsidRDefault="00664167" w:rsidP="00664167">
      <w:pPr>
        <w:autoSpaceDE w:val="0"/>
        <w:autoSpaceDN w:val="0"/>
        <w:adjustRightInd w:val="0"/>
        <w:spacing w:after="0"/>
        <w:jc w:val="both"/>
        <w:rPr>
          <w:rFonts w:asciiTheme="minorHAnsi" w:eastAsia="ArialNarrow" w:hAnsiTheme="minorHAnsi" w:cs="Arial"/>
          <w:color w:val="000000" w:themeColor="text1"/>
        </w:rPr>
      </w:pPr>
    </w:p>
    <w:p w14:paraId="68A7FD1E" w14:textId="77777777" w:rsidR="00664167" w:rsidRPr="003B082B" w:rsidRDefault="00664167" w:rsidP="00C67D12">
      <w:pPr>
        <w:autoSpaceDE w:val="0"/>
        <w:autoSpaceDN w:val="0"/>
        <w:adjustRightInd w:val="0"/>
        <w:spacing w:after="0"/>
        <w:jc w:val="both"/>
        <w:rPr>
          <w:rFonts w:asciiTheme="minorHAnsi" w:eastAsia="ArialNarrow" w:hAnsiTheme="minorHAnsi" w:cs="Arial"/>
          <w:b/>
          <w:color w:val="000000" w:themeColor="text1"/>
        </w:rPr>
      </w:pPr>
      <w:r w:rsidRPr="003B082B">
        <w:rPr>
          <w:rFonts w:asciiTheme="minorHAnsi" w:eastAsia="ArialNarrow" w:hAnsiTheme="minorHAnsi" w:cs="Arial"/>
          <w:b/>
          <w:color w:val="000000" w:themeColor="text1"/>
        </w:rPr>
        <w:t>Step 3: Submit specimens for specialized laboratory investigation</w:t>
      </w:r>
    </w:p>
    <w:p w14:paraId="3531FB06" w14:textId="69E02E59" w:rsidR="00FD35D7" w:rsidRPr="00FE1DFB" w:rsidRDefault="00FD35D7" w:rsidP="00C67D12">
      <w:pPr>
        <w:pStyle w:val="ListParagraph"/>
        <w:numPr>
          <w:ilvl w:val="0"/>
          <w:numId w:val="3"/>
        </w:numPr>
        <w:autoSpaceDE w:val="0"/>
        <w:autoSpaceDN w:val="0"/>
        <w:adjustRightInd w:val="0"/>
        <w:spacing w:after="0"/>
        <w:jc w:val="both"/>
        <w:rPr>
          <w:rFonts w:asciiTheme="minorHAnsi" w:hAnsiTheme="minorHAnsi"/>
          <w:bCs/>
        </w:rPr>
      </w:pPr>
      <w:r>
        <w:rPr>
          <w:rFonts w:asciiTheme="minorHAnsi" w:hAnsiTheme="minorHAnsi"/>
          <w:bCs/>
        </w:rPr>
        <w:t>Each specimen should be clearly labelled with the patient name, date of birth and sample type.</w:t>
      </w:r>
    </w:p>
    <w:p w14:paraId="61968E33" w14:textId="23D60F60" w:rsidR="0030126E" w:rsidRPr="00722401" w:rsidRDefault="00664167" w:rsidP="00C67D12">
      <w:pPr>
        <w:pStyle w:val="ListParagraph"/>
        <w:numPr>
          <w:ilvl w:val="0"/>
          <w:numId w:val="3"/>
        </w:numPr>
        <w:autoSpaceDE w:val="0"/>
        <w:autoSpaceDN w:val="0"/>
        <w:adjustRightInd w:val="0"/>
        <w:spacing w:after="0"/>
        <w:jc w:val="both"/>
        <w:rPr>
          <w:rFonts w:asciiTheme="minorHAnsi" w:hAnsiTheme="minorHAnsi"/>
          <w:bCs/>
        </w:rPr>
      </w:pPr>
      <w:r w:rsidRPr="003B082B">
        <w:rPr>
          <w:rFonts w:asciiTheme="minorHAnsi" w:eastAsia="ArialNarrow" w:hAnsiTheme="minorHAnsi" w:cs="Arial"/>
          <w:color w:val="000000" w:themeColor="text1"/>
        </w:rPr>
        <w:t xml:space="preserve">The specimens should be </w:t>
      </w:r>
      <w:r>
        <w:rPr>
          <w:rFonts w:asciiTheme="minorHAnsi" w:eastAsia="ArialNarrow" w:hAnsiTheme="minorHAnsi" w:cs="Arial"/>
          <w:color w:val="000000" w:themeColor="text1"/>
        </w:rPr>
        <w:t xml:space="preserve">stored and shipped at </w:t>
      </w:r>
      <w:r w:rsidR="00111CEC">
        <w:rPr>
          <w:rFonts w:asciiTheme="minorHAnsi" w:eastAsia="ArialNarrow" w:hAnsiTheme="minorHAnsi" w:cs="Arial"/>
          <w:color w:val="000000" w:themeColor="text1"/>
        </w:rPr>
        <w:t>2-8</w:t>
      </w:r>
      <w:r w:rsidR="00111CEC">
        <w:rPr>
          <w:rFonts w:asciiTheme="minorHAnsi" w:eastAsia="ArialNarrow" w:hAnsiTheme="minorHAnsi" w:cstheme="minorHAnsi"/>
          <w:color w:val="000000" w:themeColor="text1"/>
        </w:rPr>
        <w:t xml:space="preserve">°C (cooler box with ice packs). </w:t>
      </w:r>
      <w:r>
        <w:rPr>
          <w:rFonts w:asciiTheme="minorHAnsi" w:eastAsia="ArialNarrow" w:hAnsiTheme="minorHAnsi" w:cs="Arial"/>
          <w:color w:val="000000" w:themeColor="text1"/>
        </w:rPr>
        <w:t xml:space="preserve">Specimens should be </w:t>
      </w:r>
      <w:r w:rsidRPr="003B082B">
        <w:rPr>
          <w:rFonts w:asciiTheme="minorHAnsi" w:eastAsia="ArialNarrow" w:hAnsiTheme="minorHAnsi" w:cs="Arial"/>
          <w:color w:val="000000" w:themeColor="text1"/>
        </w:rPr>
        <w:t>packaged in accordance with the guidelines for the transport of biological goods and transported directly and urgently</w:t>
      </w:r>
      <w:r w:rsidR="00F237C1">
        <w:rPr>
          <w:rFonts w:asciiTheme="minorHAnsi" w:eastAsia="ArialNarrow" w:hAnsiTheme="minorHAnsi" w:cs="Arial"/>
          <w:color w:val="000000" w:themeColor="text1"/>
        </w:rPr>
        <w:t>.</w:t>
      </w:r>
    </w:p>
    <w:p w14:paraId="0FA6676E" w14:textId="65E771AB" w:rsidR="00664167" w:rsidRPr="00E40F00" w:rsidRDefault="0030126E" w:rsidP="00C67D12">
      <w:pPr>
        <w:pStyle w:val="ListParagraph"/>
        <w:numPr>
          <w:ilvl w:val="0"/>
          <w:numId w:val="3"/>
        </w:numPr>
        <w:autoSpaceDE w:val="0"/>
        <w:autoSpaceDN w:val="0"/>
        <w:adjustRightInd w:val="0"/>
        <w:spacing w:after="0"/>
        <w:jc w:val="both"/>
        <w:rPr>
          <w:rFonts w:asciiTheme="minorHAnsi" w:hAnsiTheme="minorHAnsi"/>
          <w:bCs/>
        </w:rPr>
      </w:pPr>
      <w:r>
        <w:rPr>
          <w:rFonts w:asciiTheme="minorHAnsi" w:eastAsia="ArialNarrow" w:hAnsiTheme="minorHAnsi" w:cs="Arial"/>
          <w:color w:val="000000" w:themeColor="text1"/>
        </w:rPr>
        <w:t>Transport specimens to NICD on same day as specimen collection.</w:t>
      </w:r>
    </w:p>
    <w:p w14:paraId="33955B05" w14:textId="77777777" w:rsidR="00F237C1" w:rsidRPr="00C55F15" w:rsidRDefault="00F237C1" w:rsidP="00C67D12">
      <w:pPr>
        <w:pStyle w:val="ListParagraph"/>
        <w:numPr>
          <w:ilvl w:val="0"/>
          <w:numId w:val="3"/>
        </w:numPr>
        <w:jc w:val="both"/>
        <w:rPr>
          <w:rFonts w:asciiTheme="minorHAnsi" w:hAnsiTheme="minorHAnsi" w:cstheme="minorHAnsi"/>
        </w:rPr>
      </w:pPr>
      <w:r w:rsidRPr="00C55F15">
        <w:rPr>
          <w:rFonts w:asciiTheme="minorHAnsi" w:hAnsiTheme="minorHAnsi" w:cstheme="minorHAnsi"/>
        </w:rPr>
        <w:t>Please mark for attention of:</w:t>
      </w:r>
    </w:p>
    <w:p w14:paraId="03D19E78" w14:textId="3E493C41" w:rsidR="00F237C1" w:rsidRPr="003B107A" w:rsidRDefault="00F237C1" w:rsidP="003B107A">
      <w:pPr>
        <w:pStyle w:val="NoSpacing"/>
        <w:ind w:left="1440"/>
        <w:rPr>
          <w:b/>
        </w:rPr>
      </w:pPr>
      <w:r w:rsidRPr="003B107A">
        <w:rPr>
          <w:b/>
        </w:rPr>
        <w:t>Suspected novel coronavirus</w:t>
      </w:r>
      <w:r w:rsidR="003B107A">
        <w:rPr>
          <w:b/>
        </w:rPr>
        <w:t xml:space="preserve"> (COVID-19)</w:t>
      </w:r>
      <w:r w:rsidRPr="003B107A">
        <w:rPr>
          <w:b/>
        </w:rPr>
        <w:t xml:space="preserve"> CRDM </w:t>
      </w:r>
    </w:p>
    <w:p w14:paraId="1BB9184B" w14:textId="77777777" w:rsidR="00F237C1" w:rsidRPr="003B107A" w:rsidRDefault="00F237C1" w:rsidP="003B107A">
      <w:pPr>
        <w:pStyle w:val="NoSpacing"/>
        <w:ind w:left="1440"/>
        <w:rPr>
          <w:b/>
        </w:rPr>
      </w:pPr>
      <w:r w:rsidRPr="003B107A">
        <w:rPr>
          <w:b/>
        </w:rPr>
        <w:t>NHLS/NICD</w:t>
      </w:r>
    </w:p>
    <w:p w14:paraId="26E5BFA7" w14:textId="77777777" w:rsidR="00F237C1" w:rsidRPr="003B107A" w:rsidRDefault="00F237C1" w:rsidP="003B107A">
      <w:pPr>
        <w:pStyle w:val="NoSpacing"/>
        <w:ind w:left="1440"/>
        <w:rPr>
          <w:b/>
        </w:rPr>
      </w:pPr>
      <w:r w:rsidRPr="003B107A">
        <w:rPr>
          <w:b/>
        </w:rPr>
        <w:t>Centre for Respiratory Disease and Meningitis (CRDM)</w:t>
      </w:r>
    </w:p>
    <w:p w14:paraId="56F62B4E" w14:textId="77777777" w:rsidR="00F237C1" w:rsidRPr="003B107A" w:rsidRDefault="00F237C1" w:rsidP="003B107A">
      <w:pPr>
        <w:pStyle w:val="NoSpacing"/>
        <w:ind w:left="1440"/>
        <w:rPr>
          <w:b/>
        </w:rPr>
      </w:pPr>
      <w:r w:rsidRPr="003B107A">
        <w:rPr>
          <w:b/>
        </w:rPr>
        <w:t>Lower North Wing, SAVP building</w:t>
      </w:r>
    </w:p>
    <w:p w14:paraId="3CE82DAC" w14:textId="4A6C1EFA" w:rsidR="00F237C1" w:rsidRPr="003B107A" w:rsidRDefault="00F237C1" w:rsidP="003B107A">
      <w:pPr>
        <w:pStyle w:val="NoSpacing"/>
        <w:ind w:left="1440"/>
        <w:rPr>
          <w:b/>
        </w:rPr>
      </w:pPr>
      <w:r w:rsidRPr="003B107A">
        <w:rPr>
          <w:b/>
        </w:rPr>
        <w:t>1 Modderfontein Rd, Sandringham, Johannesburg, 2131</w:t>
      </w:r>
    </w:p>
    <w:p w14:paraId="4F06BCB2" w14:textId="7B009292" w:rsidR="00C364B9" w:rsidRPr="003B107A" w:rsidRDefault="00F237C1" w:rsidP="003B107A">
      <w:pPr>
        <w:pStyle w:val="NoSpacing"/>
        <w:ind w:left="1440"/>
        <w:rPr>
          <w:b/>
        </w:rPr>
      </w:pPr>
      <w:r w:rsidRPr="003B107A">
        <w:rPr>
          <w:b/>
        </w:rPr>
        <w:t>South Africa</w:t>
      </w:r>
    </w:p>
    <w:p w14:paraId="322CED43" w14:textId="06718E17" w:rsidR="00F237C1" w:rsidRPr="00F237C1" w:rsidRDefault="00F237C1" w:rsidP="00C67D12">
      <w:pPr>
        <w:pStyle w:val="NoSpacing"/>
        <w:ind w:left="420"/>
        <w:jc w:val="both"/>
      </w:pPr>
    </w:p>
    <w:p w14:paraId="0096EBA6" w14:textId="110E3F27" w:rsidR="00F237C1" w:rsidRPr="00722401" w:rsidRDefault="00F237C1" w:rsidP="00C67D12">
      <w:pPr>
        <w:pStyle w:val="ListParagraph"/>
        <w:numPr>
          <w:ilvl w:val="0"/>
          <w:numId w:val="49"/>
        </w:numPr>
        <w:jc w:val="both"/>
        <w:rPr>
          <w:rFonts w:asciiTheme="minorHAnsi" w:hAnsiTheme="minorHAnsi" w:cstheme="minorHAnsi"/>
        </w:rPr>
      </w:pPr>
      <w:r w:rsidRPr="00722401">
        <w:rPr>
          <w:rFonts w:asciiTheme="minorHAnsi" w:hAnsiTheme="minorHAnsi" w:cstheme="minorHAnsi"/>
        </w:rPr>
        <w:t xml:space="preserve">Please notify by email the CRDM staff below of any pending shipments: </w:t>
      </w:r>
    </w:p>
    <w:p w14:paraId="38DAFDA5" w14:textId="77777777" w:rsidR="00F237C1" w:rsidRPr="00722401" w:rsidRDefault="00F237C1" w:rsidP="00C67D12">
      <w:pPr>
        <w:pStyle w:val="NoSpacing"/>
        <w:numPr>
          <w:ilvl w:val="1"/>
          <w:numId w:val="49"/>
        </w:numPr>
        <w:jc w:val="both"/>
        <w:rPr>
          <w:rFonts w:asciiTheme="minorHAnsi" w:hAnsiTheme="minorHAnsi" w:cstheme="minorHAnsi"/>
          <w:lang w:val="fr-FR"/>
        </w:rPr>
      </w:pPr>
      <w:r w:rsidRPr="00722401">
        <w:rPr>
          <w:rFonts w:asciiTheme="minorHAnsi" w:hAnsiTheme="minorHAnsi" w:cstheme="minorHAnsi"/>
          <w:lang w:val="fr-FR"/>
        </w:rPr>
        <w:t xml:space="preserve">Linda de Gouveia </w:t>
      </w:r>
      <w:hyperlink r:id="rId60" w:history="1">
        <w:r w:rsidRPr="00722401">
          <w:rPr>
            <w:rStyle w:val="Hyperlink"/>
            <w:rFonts w:asciiTheme="minorHAnsi" w:hAnsiTheme="minorHAnsi" w:cstheme="minorHAnsi"/>
            <w:lang w:val="fr-FR"/>
          </w:rPr>
          <w:t>lindad@nicd.ac.za</w:t>
        </w:r>
      </w:hyperlink>
      <w:r w:rsidRPr="00722401">
        <w:rPr>
          <w:rFonts w:asciiTheme="minorHAnsi" w:hAnsiTheme="minorHAnsi" w:cstheme="minorHAnsi"/>
          <w:lang w:val="fr-FR"/>
        </w:rPr>
        <w:t xml:space="preserve">  (011-555-0327) or</w:t>
      </w:r>
    </w:p>
    <w:p w14:paraId="44418194" w14:textId="77777777" w:rsidR="00F237C1" w:rsidRPr="00C55F15" w:rsidRDefault="00F237C1" w:rsidP="00C67D12">
      <w:pPr>
        <w:pStyle w:val="NoSpacing"/>
        <w:numPr>
          <w:ilvl w:val="1"/>
          <w:numId w:val="49"/>
        </w:numPr>
        <w:jc w:val="both"/>
        <w:rPr>
          <w:rFonts w:asciiTheme="minorHAnsi" w:hAnsiTheme="minorHAnsi" w:cstheme="minorHAnsi"/>
        </w:rPr>
      </w:pPr>
      <w:r w:rsidRPr="00C55F15">
        <w:rPr>
          <w:rFonts w:asciiTheme="minorHAnsi" w:hAnsiTheme="minorHAnsi" w:cstheme="minorHAnsi"/>
        </w:rPr>
        <w:t xml:space="preserve">Amelia Buys         </w:t>
      </w:r>
      <w:hyperlink r:id="rId61" w:history="1">
        <w:r w:rsidRPr="00C55F15">
          <w:rPr>
            <w:rStyle w:val="Hyperlink"/>
            <w:rFonts w:asciiTheme="minorHAnsi" w:hAnsiTheme="minorHAnsi" w:cstheme="minorHAnsi"/>
          </w:rPr>
          <w:t>ameliab@nicd.ac.za</w:t>
        </w:r>
      </w:hyperlink>
      <w:r w:rsidRPr="00C55F15">
        <w:rPr>
          <w:rFonts w:asciiTheme="minorHAnsi" w:hAnsiTheme="minorHAnsi" w:cstheme="minorHAnsi"/>
        </w:rPr>
        <w:t xml:space="preserve"> (011-386-6373) or</w:t>
      </w:r>
    </w:p>
    <w:p w14:paraId="2014D984" w14:textId="34BC7A14" w:rsidR="00F237C1" w:rsidRDefault="00F237C1" w:rsidP="00C67D12">
      <w:pPr>
        <w:pStyle w:val="NoSpacing"/>
        <w:numPr>
          <w:ilvl w:val="1"/>
          <w:numId w:val="49"/>
        </w:numPr>
        <w:jc w:val="both"/>
        <w:rPr>
          <w:rFonts w:asciiTheme="minorHAnsi" w:hAnsiTheme="minorHAnsi" w:cstheme="minorHAnsi"/>
        </w:rPr>
      </w:pPr>
      <w:r w:rsidRPr="00C55F15">
        <w:rPr>
          <w:rFonts w:asciiTheme="minorHAnsi" w:hAnsiTheme="minorHAnsi" w:cstheme="minorHAnsi"/>
        </w:rPr>
        <w:t xml:space="preserve">Cardia Fourie        </w:t>
      </w:r>
      <w:hyperlink r:id="rId62" w:history="1">
        <w:r w:rsidRPr="00C55F15">
          <w:rPr>
            <w:rStyle w:val="Hyperlink"/>
            <w:rFonts w:asciiTheme="minorHAnsi" w:hAnsiTheme="minorHAnsi" w:cstheme="minorHAnsi"/>
          </w:rPr>
          <w:t>cardiaf@nicd.ac.za</w:t>
        </w:r>
      </w:hyperlink>
      <w:r w:rsidRPr="00C55F15">
        <w:rPr>
          <w:rFonts w:asciiTheme="minorHAnsi" w:hAnsiTheme="minorHAnsi" w:cstheme="minorHAnsi"/>
        </w:rPr>
        <w:t xml:space="preserve"> (011-386-6373)</w:t>
      </w:r>
    </w:p>
    <w:p w14:paraId="3DA42975" w14:textId="77777777" w:rsidR="00F237C1" w:rsidRPr="00C55F15" w:rsidRDefault="00F237C1" w:rsidP="00C67D12">
      <w:pPr>
        <w:pStyle w:val="NoSpacing"/>
        <w:ind w:left="420"/>
        <w:jc w:val="both"/>
        <w:rPr>
          <w:rFonts w:asciiTheme="minorHAnsi" w:hAnsiTheme="minorHAnsi" w:cstheme="minorHAnsi"/>
        </w:rPr>
      </w:pPr>
    </w:p>
    <w:p w14:paraId="616F9165" w14:textId="11E78BCF" w:rsidR="00664167" w:rsidRDefault="00664167" w:rsidP="00C67D12">
      <w:pPr>
        <w:pStyle w:val="ListParagraph"/>
        <w:numPr>
          <w:ilvl w:val="0"/>
          <w:numId w:val="3"/>
        </w:numPr>
        <w:autoSpaceDE w:val="0"/>
        <w:autoSpaceDN w:val="0"/>
        <w:adjustRightInd w:val="0"/>
        <w:spacing w:after="0"/>
        <w:jc w:val="both"/>
        <w:rPr>
          <w:rFonts w:asciiTheme="minorHAnsi" w:hAnsiTheme="minorHAnsi" w:cs="Arial"/>
          <w:bCs/>
        </w:rPr>
      </w:pPr>
      <w:r w:rsidRPr="003B082B">
        <w:rPr>
          <w:rFonts w:asciiTheme="minorHAnsi" w:hAnsiTheme="minorHAnsi" w:cs="Arial"/>
          <w:bCs/>
        </w:rPr>
        <w:t>Ensure that the complete</w:t>
      </w:r>
      <w:r>
        <w:rPr>
          <w:rFonts w:asciiTheme="minorHAnsi" w:hAnsiTheme="minorHAnsi" w:cs="Arial"/>
          <w:bCs/>
        </w:rPr>
        <w:t>d</w:t>
      </w:r>
      <w:r w:rsidRPr="003B082B">
        <w:rPr>
          <w:rFonts w:asciiTheme="minorHAnsi" w:hAnsiTheme="minorHAnsi" w:cs="Arial"/>
          <w:bCs/>
        </w:rPr>
        <w:t xml:space="preserve"> </w:t>
      </w:r>
      <w:r w:rsidR="00F237C1">
        <w:rPr>
          <w:rFonts w:asciiTheme="minorHAnsi" w:hAnsiTheme="minorHAnsi" w:cs="Arial"/>
          <w:bCs/>
        </w:rPr>
        <w:t xml:space="preserve">(i) specimen submission form and (ii) </w:t>
      </w:r>
      <w:r w:rsidR="00111CEC">
        <w:rPr>
          <w:rFonts w:asciiTheme="minorHAnsi" w:hAnsiTheme="minorHAnsi" w:cs="Arial"/>
          <w:bCs/>
        </w:rPr>
        <w:t>person under</w:t>
      </w:r>
      <w:r w:rsidRPr="003B082B">
        <w:rPr>
          <w:rFonts w:asciiTheme="minorHAnsi" w:hAnsiTheme="minorHAnsi" w:cs="Arial"/>
          <w:bCs/>
        </w:rPr>
        <w:t xml:space="preserve"> investigation form accompanies the specimens</w:t>
      </w:r>
    </w:p>
    <w:p w14:paraId="1029A93C" w14:textId="77777777" w:rsidR="00664167" w:rsidRPr="003B082B" w:rsidRDefault="00664167" w:rsidP="00C67D12">
      <w:pPr>
        <w:pStyle w:val="ListParagraph"/>
        <w:numPr>
          <w:ilvl w:val="0"/>
          <w:numId w:val="3"/>
        </w:numPr>
        <w:autoSpaceDE w:val="0"/>
        <w:autoSpaceDN w:val="0"/>
        <w:adjustRightInd w:val="0"/>
        <w:spacing w:after="0"/>
        <w:jc w:val="both"/>
        <w:rPr>
          <w:rFonts w:asciiTheme="minorHAnsi" w:hAnsiTheme="minorHAnsi" w:cs="Arial"/>
          <w:bCs/>
        </w:rPr>
      </w:pPr>
      <w:r>
        <w:rPr>
          <w:rFonts w:asciiTheme="minorHAnsi" w:hAnsiTheme="minorHAnsi" w:cs="Arial"/>
          <w:bCs/>
        </w:rPr>
        <w:t>Avoid repeated freezing and thawing of specimens</w:t>
      </w:r>
    </w:p>
    <w:p w14:paraId="294E1899" w14:textId="77777777" w:rsidR="00664167" w:rsidRPr="003B082B" w:rsidRDefault="00664167" w:rsidP="00C67D12">
      <w:pPr>
        <w:pStyle w:val="ListParagraph"/>
        <w:autoSpaceDE w:val="0"/>
        <w:autoSpaceDN w:val="0"/>
        <w:adjustRightInd w:val="0"/>
        <w:spacing w:after="0"/>
        <w:ind w:left="780"/>
        <w:jc w:val="both"/>
        <w:rPr>
          <w:rFonts w:asciiTheme="minorHAnsi" w:eastAsia="ArialNarrow" w:hAnsiTheme="minorHAnsi" w:cs="Arial"/>
          <w:color w:val="000000" w:themeColor="text1"/>
        </w:rPr>
      </w:pPr>
    </w:p>
    <w:p w14:paraId="34126918" w14:textId="334BF851" w:rsidR="00664167" w:rsidRPr="003B107A" w:rsidRDefault="00664167" w:rsidP="003B107A">
      <w:pPr>
        <w:pStyle w:val="ListParagraph"/>
        <w:numPr>
          <w:ilvl w:val="0"/>
          <w:numId w:val="3"/>
        </w:numPr>
        <w:autoSpaceDE w:val="0"/>
        <w:autoSpaceDN w:val="0"/>
        <w:adjustRightInd w:val="0"/>
        <w:spacing w:after="0" w:line="360" w:lineRule="auto"/>
        <w:jc w:val="both"/>
        <w:rPr>
          <w:rFonts w:asciiTheme="minorHAnsi" w:eastAsia="ArialNarrow" w:hAnsiTheme="minorHAnsi" w:cs="Arial"/>
          <w:b/>
          <w:color w:val="000000" w:themeColor="text1"/>
        </w:rPr>
      </w:pPr>
      <w:r w:rsidRPr="003B107A">
        <w:rPr>
          <w:rFonts w:asciiTheme="minorHAnsi" w:eastAsia="ArialNarrow" w:hAnsiTheme="minorHAnsi" w:cs="Arial"/>
          <w:b/>
          <w:color w:val="000000" w:themeColor="text1"/>
        </w:rPr>
        <w:t xml:space="preserve">Packaging </w:t>
      </w:r>
      <w:r w:rsidR="00111CEC">
        <w:rPr>
          <w:rFonts w:asciiTheme="minorHAnsi" w:eastAsia="ArialNarrow" w:hAnsiTheme="minorHAnsi" w:cs="Arial"/>
          <w:b/>
          <w:color w:val="000000" w:themeColor="text1"/>
        </w:rPr>
        <w:t xml:space="preserve">and transport </w:t>
      </w:r>
      <w:r w:rsidRPr="003B107A">
        <w:rPr>
          <w:rFonts w:asciiTheme="minorHAnsi" w:eastAsia="ArialNarrow" w:hAnsiTheme="minorHAnsi" w:cs="Arial"/>
          <w:b/>
          <w:color w:val="000000" w:themeColor="text1"/>
        </w:rPr>
        <w:t>of s</w:t>
      </w:r>
      <w:r w:rsidR="002D365F" w:rsidRPr="003B107A">
        <w:rPr>
          <w:rFonts w:asciiTheme="minorHAnsi" w:eastAsia="ArialNarrow" w:hAnsiTheme="minorHAnsi" w:cs="Arial"/>
          <w:b/>
          <w:color w:val="000000" w:themeColor="text1"/>
        </w:rPr>
        <w:t xml:space="preserve">amples </w:t>
      </w:r>
      <w:r w:rsidRPr="003B107A">
        <w:rPr>
          <w:rFonts w:asciiTheme="minorHAnsi" w:eastAsia="ArialNarrow" w:hAnsiTheme="minorHAnsi" w:cs="Arial"/>
          <w:b/>
          <w:color w:val="000000" w:themeColor="text1"/>
        </w:rPr>
        <w:t>to NICD</w:t>
      </w:r>
    </w:p>
    <w:p w14:paraId="634EED4B" w14:textId="77777777" w:rsidR="000B3DB9" w:rsidRPr="003B107A" w:rsidRDefault="002D365F" w:rsidP="003B107A">
      <w:pPr>
        <w:spacing w:after="160" w:line="259" w:lineRule="auto"/>
        <w:ind w:left="420"/>
        <w:contextualSpacing/>
        <w:jc w:val="both"/>
        <w:rPr>
          <w:rFonts w:asciiTheme="minorHAnsi" w:hAnsiTheme="minorHAnsi" w:cstheme="minorHAnsi"/>
          <w:b/>
          <w:u w:val="single"/>
        </w:rPr>
      </w:pPr>
      <w:r w:rsidRPr="003B107A">
        <w:rPr>
          <w:rFonts w:asciiTheme="minorHAnsi" w:hAnsiTheme="minorHAnsi" w:cstheme="minorHAnsi"/>
          <w:b/>
          <w:u w:val="single"/>
        </w:rPr>
        <w:t>Samples referred from local</w:t>
      </w:r>
      <w:r w:rsidR="000B3DB9" w:rsidRPr="003B107A">
        <w:rPr>
          <w:rFonts w:asciiTheme="minorHAnsi" w:hAnsiTheme="minorHAnsi" w:cstheme="minorHAnsi"/>
          <w:b/>
          <w:u w:val="single"/>
        </w:rPr>
        <w:t xml:space="preserve"> (same province)</w:t>
      </w:r>
      <w:r w:rsidRPr="003B107A">
        <w:rPr>
          <w:rFonts w:asciiTheme="minorHAnsi" w:hAnsiTheme="minorHAnsi" w:cstheme="minorHAnsi"/>
          <w:b/>
          <w:u w:val="single"/>
        </w:rPr>
        <w:t xml:space="preserve"> or national</w:t>
      </w:r>
      <w:r w:rsidR="000B3DB9" w:rsidRPr="003B107A">
        <w:rPr>
          <w:rFonts w:asciiTheme="minorHAnsi" w:hAnsiTheme="minorHAnsi" w:cstheme="minorHAnsi"/>
          <w:b/>
          <w:u w:val="single"/>
        </w:rPr>
        <w:t xml:space="preserve"> (different province) NHLS and private</w:t>
      </w:r>
      <w:r w:rsidRPr="003B107A">
        <w:rPr>
          <w:rFonts w:asciiTheme="minorHAnsi" w:hAnsiTheme="minorHAnsi" w:cstheme="minorHAnsi"/>
          <w:b/>
          <w:u w:val="single"/>
        </w:rPr>
        <w:t xml:space="preserve"> laboratories to NICD</w:t>
      </w:r>
    </w:p>
    <w:p w14:paraId="5D45B5E4" w14:textId="306166A5" w:rsidR="002D365F" w:rsidRPr="003B107A" w:rsidRDefault="000B3DB9" w:rsidP="003B107A">
      <w:pPr>
        <w:pStyle w:val="ListParagraph"/>
        <w:numPr>
          <w:ilvl w:val="1"/>
          <w:numId w:val="116"/>
        </w:numPr>
        <w:spacing w:after="160" w:line="259" w:lineRule="auto"/>
        <w:contextualSpacing/>
        <w:jc w:val="both"/>
        <w:rPr>
          <w:rFonts w:asciiTheme="minorHAnsi" w:hAnsiTheme="minorHAnsi" w:cstheme="minorHAnsi"/>
          <w:b/>
        </w:rPr>
      </w:pPr>
      <w:r w:rsidRPr="003B107A">
        <w:rPr>
          <w:rFonts w:asciiTheme="minorHAnsi" w:hAnsiTheme="minorHAnsi" w:cstheme="minorHAnsi"/>
        </w:rPr>
        <w:lastRenderedPageBreak/>
        <w:t>Laboratories should f</w:t>
      </w:r>
      <w:r w:rsidR="002D365F" w:rsidRPr="003B107A">
        <w:rPr>
          <w:rFonts w:asciiTheme="minorHAnsi" w:hAnsiTheme="minorHAnsi" w:cstheme="minorHAnsi"/>
        </w:rPr>
        <w:t xml:space="preserve">ollow </w:t>
      </w:r>
      <w:r w:rsidRPr="003B107A">
        <w:rPr>
          <w:rFonts w:asciiTheme="minorHAnsi" w:hAnsiTheme="minorHAnsi" w:cstheme="minorHAnsi"/>
        </w:rPr>
        <w:t xml:space="preserve">their </w:t>
      </w:r>
      <w:r w:rsidR="002D365F" w:rsidRPr="003B107A">
        <w:rPr>
          <w:rFonts w:asciiTheme="minorHAnsi" w:hAnsiTheme="minorHAnsi" w:cstheme="minorHAnsi"/>
        </w:rPr>
        <w:t xml:space="preserve">local guidelines/transport SOPs </w:t>
      </w:r>
      <w:r w:rsidRPr="003B107A">
        <w:rPr>
          <w:rFonts w:asciiTheme="minorHAnsi" w:hAnsiTheme="minorHAnsi" w:cstheme="minorHAnsi"/>
        </w:rPr>
        <w:t xml:space="preserve">for sample packaging and </w:t>
      </w:r>
      <w:r w:rsidR="002D365F" w:rsidRPr="003B107A">
        <w:rPr>
          <w:rFonts w:asciiTheme="minorHAnsi" w:hAnsiTheme="minorHAnsi" w:cstheme="minorHAnsi"/>
        </w:rPr>
        <w:t>make use of usual overnight regional courier service</w:t>
      </w:r>
      <w:r w:rsidRPr="003B107A">
        <w:rPr>
          <w:rFonts w:asciiTheme="minorHAnsi" w:hAnsiTheme="minorHAnsi" w:cstheme="minorHAnsi"/>
        </w:rPr>
        <w:t>s</w:t>
      </w:r>
      <w:r w:rsidR="002D365F" w:rsidRPr="003B107A">
        <w:rPr>
          <w:rFonts w:asciiTheme="minorHAnsi" w:hAnsiTheme="minorHAnsi" w:cstheme="minorHAnsi"/>
        </w:rPr>
        <w:t xml:space="preserve"> to ship samples to NICD. </w:t>
      </w:r>
    </w:p>
    <w:p w14:paraId="36F1F778" w14:textId="565D5E80" w:rsidR="002D365F" w:rsidRDefault="000B3DB9" w:rsidP="002D365F">
      <w:pPr>
        <w:pStyle w:val="ListParagraph"/>
        <w:numPr>
          <w:ilvl w:val="0"/>
          <w:numId w:val="50"/>
        </w:numPr>
        <w:jc w:val="both"/>
        <w:rPr>
          <w:rFonts w:asciiTheme="minorHAnsi" w:hAnsiTheme="minorHAnsi" w:cstheme="minorHAnsi"/>
        </w:rPr>
      </w:pPr>
      <w:r>
        <w:t>C</w:t>
      </w:r>
      <w:r w:rsidR="002D365F" w:rsidRPr="00722401">
        <w:t xml:space="preserve">ontact CRDM for assistance if </w:t>
      </w:r>
      <w:r>
        <w:t xml:space="preserve">transport system is </w:t>
      </w:r>
      <w:r w:rsidR="002D365F" w:rsidRPr="00722401">
        <w:t>not available</w:t>
      </w:r>
      <w:r w:rsidR="002D365F" w:rsidRPr="0030126E" w:rsidDel="0030126E">
        <w:rPr>
          <w:rFonts w:asciiTheme="minorHAnsi" w:hAnsiTheme="minorHAnsi" w:cstheme="minorHAnsi"/>
        </w:rPr>
        <w:t xml:space="preserve"> </w:t>
      </w:r>
    </w:p>
    <w:p w14:paraId="3173DA06" w14:textId="39009001" w:rsidR="00111CEC" w:rsidRPr="003B107A" w:rsidRDefault="00111CEC" w:rsidP="002D365F">
      <w:pPr>
        <w:pStyle w:val="ListParagraph"/>
        <w:numPr>
          <w:ilvl w:val="0"/>
          <w:numId w:val="50"/>
        </w:numPr>
        <w:jc w:val="both"/>
        <w:rPr>
          <w:rFonts w:asciiTheme="minorHAnsi" w:hAnsiTheme="minorHAnsi" w:cstheme="minorHAnsi"/>
        </w:rPr>
      </w:pPr>
      <w:r>
        <w:t xml:space="preserve">Patient specimens from suspected for confirmed COVID-19 cases should be transported as Biological Substance Category B. </w:t>
      </w:r>
    </w:p>
    <w:p w14:paraId="65A13D52" w14:textId="62721CCE" w:rsidR="00FD35D7" w:rsidRPr="003B107A" w:rsidRDefault="00FD35D7" w:rsidP="002D365F">
      <w:pPr>
        <w:pStyle w:val="ListParagraph"/>
        <w:numPr>
          <w:ilvl w:val="0"/>
          <w:numId w:val="50"/>
        </w:numPr>
        <w:jc w:val="both"/>
        <w:rPr>
          <w:rFonts w:asciiTheme="minorHAnsi" w:hAnsiTheme="minorHAnsi" w:cstheme="minorHAnsi"/>
        </w:rPr>
      </w:pPr>
      <w:r>
        <w:t>For local and national shipments, specimens should be placed in a secondary container (Ziploc bag), to minimise potential for spill, and transported in a clearly marked cooler box with ice packs.</w:t>
      </w:r>
    </w:p>
    <w:p w14:paraId="70D27803" w14:textId="18510A2A" w:rsidR="002D365F" w:rsidRPr="003B107A" w:rsidRDefault="002D365F" w:rsidP="0064674E">
      <w:pPr>
        <w:autoSpaceDE w:val="0"/>
        <w:autoSpaceDN w:val="0"/>
        <w:adjustRightInd w:val="0"/>
        <w:spacing w:after="0" w:line="360" w:lineRule="auto"/>
        <w:ind w:firstLine="720"/>
        <w:jc w:val="both"/>
        <w:rPr>
          <w:rFonts w:asciiTheme="minorHAnsi" w:hAnsiTheme="minorHAnsi" w:cs="Arial"/>
          <w:color w:val="000000"/>
        </w:rPr>
      </w:pPr>
      <w:r w:rsidRPr="003B107A">
        <w:rPr>
          <w:rFonts w:asciiTheme="minorHAnsi" w:hAnsiTheme="minorHAnsi" w:cs="Arial"/>
          <w:b/>
          <w:color w:val="000000"/>
          <w:u w:val="single"/>
        </w:rPr>
        <w:t xml:space="preserve">International transport of </w:t>
      </w:r>
      <w:r w:rsidR="00FD35D7">
        <w:rPr>
          <w:rFonts w:asciiTheme="minorHAnsi" w:hAnsiTheme="minorHAnsi" w:cs="Arial"/>
          <w:b/>
          <w:color w:val="000000"/>
          <w:u w:val="single"/>
        </w:rPr>
        <w:t xml:space="preserve">clinical </w:t>
      </w:r>
      <w:r w:rsidRPr="003B107A">
        <w:rPr>
          <w:rFonts w:asciiTheme="minorHAnsi" w:hAnsiTheme="minorHAnsi" w:cs="Arial"/>
          <w:b/>
          <w:color w:val="000000"/>
          <w:u w:val="single"/>
        </w:rPr>
        <w:t>samples</w:t>
      </w:r>
      <w:r w:rsidR="00FD35D7">
        <w:rPr>
          <w:rFonts w:asciiTheme="minorHAnsi" w:hAnsiTheme="minorHAnsi" w:cs="Arial"/>
          <w:b/>
          <w:color w:val="000000"/>
          <w:u w:val="single"/>
        </w:rPr>
        <w:t xml:space="preserve"> from suspected or confirmed cases</w:t>
      </w:r>
      <w:r w:rsidRPr="003B107A">
        <w:rPr>
          <w:rFonts w:asciiTheme="minorHAnsi" w:hAnsiTheme="minorHAnsi" w:cs="Arial"/>
          <w:color w:val="000000"/>
        </w:rPr>
        <w:t>:</w:t>
      </w:r>
    </w:p>
    <w:p w14:paraId="3206E37C" w14:textId="77777777" w:rsidR="00A32DE9" w:rsidRPr="003B082B" w:rsidRDefault="00A32DE9" w:rsidP="00A32DE9">
      <w:pPr>
        <w:autoSpaceDE w:val="0"/>
        <w:autoSpaceDN w:val="0"/>
        <w:adjustRightInd w:val="0"/>
        <w:spacing w:after="0" w:line="360" w:lineRule="auto"/>
        <w:jc w:val="both"/>
        <w:rPr>
          <w:rFonts w:asciiTheme="minorHAnsi" w:hAnsiTheme="minorHAnsi" w:cs="Arial"/>
          <w:color w:val="000000"/>
        </w:rPr>
      </w:pPr>
      <w:r w:rsidRPr="003B082B">
        <w:rPr>
          <w:rFonts w:asciiTheme="minorHAnsi" w:hAnsiTheme="minorHAnsi" w:cs="Arial"/>
          <w:color w:val="000000"/>
        </w:rPr>
        <w:t xml:space="preserve">The parcel should bear </w:t>
      </w:r>
      <w:r>
        <w:rPr>
          <w:rFonts w:asciiTheme="minorHAnsi" w:hAnsiTheme="minorHAnsi" w:cs="Arial"/>
          <w:color w:val="000000"/>
        </w:rPr>
        <w:t xml:space="preserve">the </w:t>
      </w:r>
      <w:r w:rsidRPr="003B082B">
        <w:rPr>
          <w:rFonts w:asciiTheme="minorHAnsi" w:hAnsiTheme="minorHAnsi" w:cs="Arial"/>
          <w:color w:val="000000"/>
        </w:rPr>
        <w:t>appropriate outer warning</w:t>
      </w:r>
      <w:r>
        <w:rPr>
          <w:rFonts w:asciiTheme="minorHAnsi" w:hAnsiTheme="minorHAnsi" w:cs="Arial"/>
          <w:color w:val="000000"/>
        </w:rPr>
        <w:t>s</w:t>
      </w:r>
      <w:r w:rsidRPr="003B082B">
        <w:rPr>
          <w:rFonts w:asciiTheme="minorHAnsi" w:hAnsiTheme="minorHAnsi" w:cs="Arial"/>
          <w:color w:val="000000"/>
        </w:rPr>
        <w:t xml:space="preserve"> that it contains biohazardous material. </w:t>
      </w:r>
    </w:p>
    <w:p w14:paraId="300A1141" w14:textId="6AE2FC11" w:rsidR="00664167" w:rsidRPr="003B082B" w:rsidRDefault="00A32DE9" w:rsidP="00C67D12">
      <w:pPr>
        <w:autoSpaceDE w:val="0"/>
        <w:autoSpaceDN w:val="0"/>
        <w:adjustRightInd w:val="0"/>
        <w:spacing w:after="0" w:line="360" w:lineRule="auto"/>
        <w:jc w:val="both"/>
        <w:rPr>
          <w:rFonts w:asciiTheme="minorHAnsi" w:hAnsiTheme="minorHAnsi" w:cs="Arial"/>
          <w:color w:val="000000"/>
        </w:rPr>
      </w:pPr>
      <w:r w:rsidRPr="00EA0E77">
        <w:rPr>
          <w:rFonts w:asciiTheme="minorHAnsi" w:hAnsiTheme="minorHAnsi" w:cs="Arial"/>
        </w:rPr>
        <w:t xml:space="preserve">If transported by air, IATA regulations </w:t>
      </w:r>
      <w:r w:rsidR="00111CEC">
        <w:rPr>
          <w:rFonts w:asciiTheme="minorHAnsi" w:hAnsiTheme="minorHAnsi" w:cs="Arial"/>
        </w:rPr>
        <w:t>(</w:t>
      </w:r>
      <w:r w:rsidR="00FD35D7">
        <w:rPr>
          <w:rFonts w:asciiTheme="minorHAnsi" w:hAnsiTheme="minorHAnsi" w:cs="Arial"/>
        </w:rPr>
        <w:t xml:space="preserve">UN3373, Biological Substance, </w:t>
      </w:r>
      <w:r w:rsidR="00111CEC">
        <w:rPr>
          <w:rFonts w:asciiTheme="minorHAnsi" w:hAnsiTheme="minorHAnsi" w:cs="Arial"/>
        </w:rPr>
        <w:t xml:space="preserve">Category B) </w:t>
      </w:r>
      <w:r w:rsidRPr="00EA0E77">
        <w:rPr>
          <w:rFonts w:asciiTheme="minorHAnsi" w:hAnsiTheme="minorHAnsi" w:cs="Arial"/>
        </w:rPr>
        <w:t>must be followed and appropriate labe</w:t>
      </w:r>
      <w:r>
        <w:rPr>
          <w:rFonts w:asciiTheme="minorHAnsi" w:hAnsiTheme="minorHAnsi" w:cs="Arial"/>
        </w:rPr>
        <w:t>l</w:t>
      </w:r>
      <w:r w:rsidRPr="00EA0E77">
        <w:rPr>
          <w:rFonts w:asciiTheme="minorHAnsi" w:hAnsiTheme="minorHAnsi" w:cs="Arial"/>
        </w:rPr>
        <w:t>ling applied (refer to www.iata.org.</w:t>
      </w:r>
      <w:r>
        <w:rPr>
          <w:rFonts w:asciiTheme="minorHAnsi" w:hAnsiTheme="minorHAnsi" w:cs="Arial"/>
        </w:rPr>
        <w:t>)</w:t>
      </w:r>
      <w:r w:rsidR="00111CEC">
        <w:rPr>
          <w:rFonts w:asciiTheme="minorHAnsi" w:hAnsiTheme="minorHAnsi" w:cs="Arial"/>
        </w:rPr>
        <w:t>.</w:t>
      </w:r>
      <w:r w:rsidRPr="00EA0E77">
        <w:rPr>
          <w:rFonts w:asciiTheme="minorHAnsi" w:hAnsiTheme="minorHAnsi" w:cs="Arial"/>
        </w:rPr>
        <w:t xml:space="preserve"> In addition to completing an ordinary air waybill for parcels sent by air, it is necessary to complete a shipper's declaration for dangerous goods (refer to www.iata.org or your courier company).</w:t>
      </w:r>
      <w:r>
        <w:rPr>
          <w:rFonts w:asciiTheme="minorHAnsi" w:hAnsiTheme="minorHAnsi" w:cs="Arial"/>
        </w:rPr>
        <w:t xml:space="preserve"> </w:t>
      </w:r>
      <w:r w:rsidR="00664167" w:rsidRPr="003B082B">
        <w:rPr>
          <w:rFonts w:asciiTheme="minorHAnsi" w:hAnsiTheme="minorHAnsi" w:cs="Arial"/>
          <w:color w:val="000000"/>
        </w:rPr>
        <w:t xml:space="preserve">The principle of triple layer packaging </w:t>
      </w:r>
      <w:r w:rsidR="002D365F">
        <w:rPr>
          <w:rFonts w:asciiTheme="minorHAnsi" w:hAnsiTheme="minorHAnsi" w:cs="Arial"/>
          <w:color w:val="000000"/>
        </w:rPr>
        <w:t>and IATA regulations must</w:t>
      </w:r>
      <w:r w:rsidR="00664167" w:rsidRPr="003B082B">
        <w:rPr>
          <w:rFonts w:asciiTheme="minorHAnsi" w:hAnsiTheme="minorHAnsi" w:cs="Arial"/>
          <w:color w:val="000000"/>
        </w:rPr>
        <w:t xml:space="preserve"> be followed</w:t>
      </w:r>
      <w:r w:rsidR="00C061D8">
        <w:rPr>
          <w:rFonts w:asciiTheme="minorHAnsi" w:hAnsiTheme="minorHAnsi" w:cs="Arial"/>
          <w:color w:val="000000"/>
        </w:rPr>
        <w:t xml:space="preserve"> (Figure 1)</w:t>
      </w:r>
      <w:r w:rsidR="00664167" w:rsidRPr="003B082B">
        <w:rPr>
          <w:rFonts w:asciiTheme="minorHAnsi" w:hAnsiTheme="minorHAnsi" w:cs="Arial"/>
          <w:color w:val="000000"/>
        </w:rPr>
        <w:t>. UN/WHO approved shipping containers for hazardous specimens are commercially available, e.g. SAF-T-PAK® (www.saftpak.com) or PATHOPAK®</w:t>
      </w:r>
      <w:r w:rsidR="00C67D12">
        <w:rPr>
          <w:rFonts w:asciiTheme="minorHAnsi" w:hAnsiTheme="minorHAnsi" w:cs="Arial"/>
          <w:color w:val="000000"/>
        </w:rPr>
        <w:t xml:space="preserve"> </w:t>
      </w:r>
      <w:r w:rsidR="00664167" w:rsidRPr="003B082B">
        <w:rPr>
          <w:rFonts w:asciiTheme="minorHAnsi" w:hAnsiTheme="minorHAnsi" w:cs="Arial"/>
          <w:color w:val="000000"/>
        </w:rPr>
        <w:t>(</w:t>
      </w:r>
      <w:hyperlink r:id="rId63" w:history="1">
        <w:r w:rsidR="00C67D12" w:rsidRPr="00445111">
          <w:rPr>
            <w:rStyle w:val="Hyperlink"/>
            <w:rFonts w:asciiTheme="minorHAnsi" w:hAnsiTheme="minorHAnsi" w:cs="Arial"/>
          </w:rPr>
          <w:t>www.intelsius.com</w:t>
        </w:r>
      </w:hyperlink>
      <w:r w:rsidR="00664167" w:rsidRPr="003B082B">
        <w:rPr>
          <w:rFonts w:asciiTheme="minorHAnsi" w:hAnsiTheme="minorHAnsi" w:cs="Arial"/>
          <w:color w:val="000000"/>
        </w:rPr>
        <w:t xml:space="preserve">). </w:t>
      </w:r>
    </w:p>
    <w:p w14:paraId="69B19FCC" w14:textId="77777777" w:rsidR="00C061D8" w:rsidRDefault="00C061D8" w:rsidP="00C67D12">
      <w:pPr>
        <w:autoSpaceDE w:val="0"/>
        <w:autoSpaceDN w:val="0"/>
        <w:adjustRightInd w:val="0"/>
        <w:spacing w:after="0" w:line="360" w:lineRule="auto"/>
        <w:jc w:val="both"/>
        <w:rPr>
          <w:rFonts w:asciiTheme="minorHAnsi" w:hAnsiTheme="minorHAnsi" w:cs="Arial"/>
          <w:b/>
          <w:bCs/>
          <w:color w:val="000000"/>
        </w:rPr>
      </w:pPr>
    </w:p>
    <w:p w14:paraId="46B85401" w14:textId="6ECBFF82" w:rsidR="00C061D8" w:rsidRPr="005529D5" w:rsidRDefault="00C061D8" w:rsidP="00C061D8">
      <w:pPr>
        <w:spacing w:line="360" w:lineRule="auto"/>
        <w:rPr>
          <w:rFonts w:ascii="Times New Roman" w:hAnsi="Times New Roman"/>
          <w:sz w:val="24"/>
          <w:szCs w:val="24"/>
        </w:rPr>
      </w:pPr>
      <w:r w:rsidRPr="005529D5">
        <w:rPr>
          <w:rFonts w:ascii="Times New Roman" w:hAnsi="Times New Roman"/>
          <w:noProof/>
          <w:sz w:val="24"/>
          <w:szCs w:val="24"/>
          <w:lang w:val="en-US"/>
        </w:rPr>
        <w:drawing>
          <wp:inline distT="0" distB="0" distL="0" distR="0" wp14:anchorId="5C111915" wp14:editId="128B6CA0">
            <wp:extent cx="5283200" cy="3329305"/>
            <wp:effectExtent l="0" t="0" r="0" b="4445"/>
            <wp:docPr id="26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83200" cy="3329305"/>
                    </a:xfrm>
                    <a:prstGeom prst="rect">
                      <a:avLst/>
                    </a:prstGeom>
                    <a:noFill/>
                    <a:ln w="9525">
                      <a:noFill/>
                      <a:miter lim="800000"/>
                      <a:headEnd/>
                      <a:tailEnd/>
                    </a:ln>
                    <a:effectLst/>
                  </pic:spPr>
                </pic:pic>
              </a:graphicData>
            </a:graphic>
          </wp:inline>
        </w:drawing>
      </w:r>
    </w:p>
    <w:p w14:paraId="2834D1EA" w14:textId="7B3A4B1A" w:rsidR="00C061D8" w:rsidRPr="00C061D8" w:rsidRDefault="00C061D8" w:rsidP="00C061D8">
      <w:pPr>
        <w:spacing w:line="360" w:lineRule="auto"/>
        <w:rPr>
          <w:rFonts w:asciiTheme="minorHAnsi" w:hAnsiTheme="minorHAnsi" w:cs="Arial"/>
          <w:b/>
          <w:bCs/>
          <w:color w:val="000000"/>
        </w:rPr>
      </w:pPr>
      <w:r w:rsidRPr="00C061D8">
        <w:rPr>
          <w:rFonts w:asciiTheme="minorHAnsi" w:hAnsiTheme="minorHAnsi" w:cs="Arial"/>
          <w:b/>
          <w:bCs/>
          <w:color w:val="000000"/>
        </w:rPr>
        <w:t xml:space="preserve">Figure </w:t>
      </w:r>
      <w:r>
        <w:rPr>
          <w:rFonts w:asciiTheme="minorHAnsi" w:hAnsiTheme="minorHAnsi" w:cs="Arial"/>
          <w:b/>
          <w:bCs/>
          <w:color w:val="000000"/>
        </w:rPr>
        <w:t>1</w:t>
      </w:r>
      <w:r w:rsidRPr="00C061D8">
        <w:rPr>
          <w:rFonts w:asciiTheme="minorHAnsi" w:hAnsiTheme="minorHAnsi" w:cs="Arial"/>
          <w:b/>
          <w:bCs/>
          <w:color w:val="000000"/>
        </w:rPr>
        <w:t xml:space="preserve">. </w:t>
      </w:r>
      <w:r w:rsidRPr="00C061D8">
        <w:rPr>
          <w:rFonts w:asciiTheme="minorHAnsi" w:hAnsiTheme="minorHAnsi" w:cs="Arial"/>
          <w:bCs/>
          <w:color w:val="000000"/>
        </w:rPr>
        <w:t xml:space="preserve">Example of the triple packaging system for the packing and labelling of Category B </w:t>
      </w:r>
      <w:r w:rsidR="00FD35D7">
        <w:rPr>
          <w:rFonts w:asciiTheme="minorHAnsi" w:hAnsiTheme="minorHAnsi" w:cs="Arial"/>
          <w:bCs/>
          <w:color w:val="000000"/>
        </w:rPr>
        <w:t xml:space="preserve">Biological </w:t>
      </w:r>
      <w:r w:rsidRPr="00C061D8">
        <w:rPr>
          <w:rFonts w:asciiTheme="minorHAnsi" w:hAnsiTheme="minorHAnsi" w:cs="Arial"/>
          <w:bCs/>
          <w:color w:val="000000"/>
        </w:rPr>
        <w:t>substances</w:t>
      </w:r>
      <w:r w:rsidR="00111CEC">
        <w:rPr>
          <w:rFonts w:asciiTheme="minorHAnsi" w:hAnsiTheme="minorHAnsi" w:cs="Arial"/>
          <w:bCs/>
          <w:color w:val="000000"/>
        </w:rPr>
        <w:t xml:space="preserve"> for international shipment</w:t>
      </w:r>
      <w:r w:rsidR="00FD35D7">
        <w:rPr>
          <w:rFonts w:asciiTheme="minorHAnsi" w:hAnsiTheme="minorHAnsi" w:cs="Arial"/>
          <w:bCs/>
          <w:color w:val="000000"/>
        </w:rPr>
        <w:t xml:space="preserve"> of clinical specimens</w:t>
      </w:r>
      <w:r w:rsidRPr="00C061D8">
        <w:rPr>
          <w:rFonts w:asciiTheme="minorHAnsi" w:hAnsiTheme="minorHAnsi" w:cs="Arial"/>
          <w:bCs/>
          <w:color w:val="000000"/>
        </w:rPr>
        <w:t>.</w:t>
      </w:r>
    </w:p>
    <w:p w14:paraId="4D988798" w14:textId="159B9D3C" w:rsidR="00664167" w:rsidRPr="003B082B" w:rsidRDefault="00664167" w:rsidP="00C67D12">
      <w:pPr>
        <w:autoSpaceDE w:val="0"/>
        <w:autoSpaceDN w:val="0"/>
        <w:adjustRightInd w:val="0"/>
        <w:spacing w:after="0" w:line="360" w:lineRule="auto"/>
        <w:jc w:val="both"/>
        <w:rPr>
          <w:rFonts w:asciiTheme="minorHAnsi" w:hAnsiTheme="minorHAnsi" w:cs="Arial"/>
          <w:color w:val="000000"/>
        </w:rPr>
      </w:pPr>
      <w:r w:rsidRPr="003B082B">
        <w:rPr>
          <w:rFonts w:asciiTheme="minorHAnsi" w:hAnsiTheme="minorHAnsi" w:cs="Arial"/>
          <w:b/>
          <w:bCs/>
          <w:color w:val="000000"/>
        </w:rPr>
        <w:lastRenderedPageBreak/>
        <w:t xml:space="preserve">It is required that designated staff members per site are trained by approved provider in the packaging and transport of dangerous goods. </w:t>
      </w:r>
      <w:r w:rsidRPr="003B082B">
        <w:rPr>
          <w:rFonts w:asciiTheme="minorHAnsi" w:hAnsiTheme="minorHAnsi" w:cs="Arial"/>
          <w:color w:val="000000"/>
        </w:rPr>
        <w:t>The IATA of WHO websites may be consulted for international regulations and guidelines in this regard.</w:t>
      </w:r>
      <w:r w:rsidR="002D365F">
        <w:rPr>
          <w:rFonts w:asciiTheme="minorHAnsi" w:hAnsiTheme="minorHAnsi" w:cs="Arial"/>
          <w:color w:val="000000"/>
        </w:rPr>
        <w:t xml:space="preserve"> </w:t>
      </w:r>
      <w:r w:rsidRPr="003B082B">
        <w:rPr>
          <w:rFonts w:asciiTheme="minorHAnsi" w:hAnsiTheme="minorHAnsi" w:cs="Arial"/>
          <w:b/>
          <w:bCs/>
          <w:color w:val="000000"/>
        </w:rPr>
        <w:t xml:space="preserve">Primary specimen containers </w:t>
      </w:r>
      <w:r w:rsidRPr="003B082B">
        <w:rPr>
          <w:rFonts w:asciiTheme="minorHAnsi" w:hAnsiTheme="minorHAnsi" w:cs="Arial"/>
          <w:color w:val="000000"/>
        </w:rPr>
        <w:t xml:space="preserve">(properly labelled) should be wrapped in sufficient absorbent material (paper towels or tissues) to absorb the entire contents in the event of leakage. The wrapped primary containers must be placed in durable, leak-proof </w:t>
      </w:r>
      <w:r w:rsidRPr="003B082B">
        <w:rPr>
          <w:rFonts w:asciiTheme="minorHAnsi" w:hAnsiTheme="minorHAnsi" w:cs="Arial"/>
          <w:b/>
          <w:bCs/>
          <w:color w:val="000000"/>
        </w:rPr>
        <w:t xml:space="preserve">secondary containers </w:t>
      </w:r>
      <w:r w:rsidRPr="003B082B">
        <w:rPr>
          <w:rFonts w:asciiTheme="minorHAnsi" w:hAnsiTheme="minorHAnsi" w:cs="Arial"/>
          <w:color w:val="000000"/>
        </w:rPr>
        <w:t xml:space="preserve">such as several layers of sealed plastic bags or, preferably, rigid screw-cap metal, plastic or similar containers (suitable containers are usually available from hospital dispensaries). The secondary container should be taped closed to prevent leakage. The secondary containers and data forms, sealed separately in plastic, must then be placed in a </w:t>
      </w:r>
      <w:r w:rsidRPr="003B082B">
        <w:rPr>
          <w:rFonts w:asciiTheme="minorHAnsi" w:hAnsiTheme="minorHAnsi" w:cs="Arial"/>
          <w:b/>
          <w:bCs/>
          <w:color w:val="000000"/>
        </w:rPr>
        <w:t>rigid outer (tertiary) container s</w:t>
      </w:r>
      <w:r w:rsidRPr="003B082B">
        <w:rPr>
          <w:rFonts w:asciiTheme="minorHAnsi" w:hAnsiTheme="minorHAnsi" w:cs="Arial"/>
          <w:color w:val="000000"/>
        </w:rPr>
        <w:t>uch as a fibre carton or polysty</w:t>
      </w:r>
      <w:r w:rsidR="00C67D12">
        <w:rPr>
          <w:rFonts w:asciiTheme="minorHAnsi" w:hAnsiTheme="minorHAnsi" w:cs="Arial"/>
          <w:color w:val="000000"/>
        </w:rPr>
        <w:t xml:space="preserve">rene cold box with cold packs. </w:t>
      </w:r>
      <w:r w:rsidRPr="003B082B">
        <w:rPr>
          <w:rFonts w:asciiTheme="minorHAnsi" w:hAnsiTheme="minorHAnsi" w:cs="Arial"/>
          <w:color w:val="000000"/>
        </w:rPr>
        <w:t xml:space="preserve">The outer wrapping should be addressed to: </w:t>
      </w:r>
    </w:p>
    <w:p w14:paraId="5FD2595D" w14:textId="77777777" w:rsidR="00F237C1" w:rsidRPr="00722401" w:rsidRDefault="00F237C1" w:rsidP="00C67D12">
      <w:pPr>
        <w:pStyle w:val="NoSpacing"/>
        <w:ind w:left="420"/>
        <w:jc w:val="both"/>
        <w:rPr>
          <w:rFonts w:asciiTheme="minorHAnsi" w:hAnsiTheme="minorHAnsi" w:cstheme="minorHAnsi"/>
          <w:b/>
        </w:rPr>
      </w:pPr>
      <w:r w:rsidRPr="00722401">
        <w:rPr>
          <w:rFonts w:asciiTheme="minorHAnsi" w:hAnsiTheme="minorHAnsi" w:cstheme="minorHAnsi"/>
          <w:b/>
        </w:rPr>
        <w:t>NHLS/NICD</w:t>
      </w:r>
    </w:p>
    <w:p w14:paraId="23BB249F" w14:textId="77777777" w:rsidR="00F237C1" w:rsidRPr="00722401" w:rsidRDefault="00F237C1" w:rsidP="00C67D12">
      <w:pPr>
        <w:pStyle w:val="NoSpacing"/>
        <w:ind w:left="420"/>
        <w:jc w:val="both"/>
        <w:rPr>
          <w:rFonts w:asciiTheme="minorHAnsi" w:hAnsiTheme="minorHAnsi" w:cstheme="minorHAnsi"/>
          <w:b/>
        </w:rPr>
      </w:pPr>
      <w:r w:rsidRPr="00722401">
        <w:rPr>
          <w:rFonts w:asciiTheme="minorHAnsi" w:hAnsiTheme="minorHAnsi" w:cstheme="minorHAnsi"/>
          <w:b/>
        </w:rPr>
        <w:t>Centre for Respiratory Disease and Meningitis (CRDM)</w:t>
      </w:r>
    </w:p>
    <w:p w14:paraId="5D78A773" w14:textId="77777777" w:rsidR="00F237C1" w:rsidRPr="004C6B80" w:rsidRDefault="00F237C1" w:rsidP="00C67D12">
      <w:pPr>
        <w:pStyle w:val="NoSpacing"/>
        <w:ind w:left="420"/>
        <w:jc w:val="both"/>
        <w:rPr>
          <w:rFonts w:asciiTheme="minorHAnsi" w:hAnsiTheme="minorHAnsi" w:cstheme="minorHAnsi"/>
          <w:b/>
        </w:rPr>
      </w:pPr>
      <w:r w:rsidRPr="004C6B80">
        <w:rPr>
          <w:rFonts w:asciiTheme="minorHAnsi" w:hAnsiTheme="minorHAnsi" w:cstheme="minorHAnsi"/>
          <w:b/>
        </w:rPr>
        <w:t>Lower North Wing, SAVP building</w:t>
      </w:r>
    </w:p>
    <w:p w14:paraId="78BCCFC0" w14:textId="77777777" w:rsidR="00F237C1" w:rsidRPr="004C6B80" w:rsidRDefault="00F237C1" w:rsidP="00C67D12">
      <w:pPr>
        <w:pStyle w:val="NoSpacing"/>
        <w:ind w:left="420"/>
        <w:jc w:val="both"/>
        <w:rPr>
          <w:rFonts w:asciiTheme="minorHAnsi" w:hAnsiTheme="minorHAnsi" w:cstheme="minorHAnsi"/>
          <w:b/>
        </w:rPr>
      </w:pPr>
      <w:r w:rsidRPr="004C6B80">
        <w:rPr>
          <w:rFonts w:asciiTheme="minorHAnsi" w:hAnsiTheme="minorHAnsi" w:cstheme="minorHAnsi"/>
          <w:b/>
        </w:rPr>
        <w:t>1 Modderfontein Rd, Sandringham, Johannesburg, 2131</w:t>
      </w:r>
    </w:p>
    <w:p w14:paraId="7E7AE4F1" w14:textId="77777777" w:rsidR="00F237C1" w:rsidRPr="00722401" w:rsidRDefault="00F237C1" w:rsidP="00C67D12">
      <w:pPr>
        <w:pStyle w:val="NoSpacing"/>
        <w:ind w:left="420"/>
        <w:jc w:val="both"/>
        <w:rPr>
          <w:rFonts w:asciiTheme="minorHAnsi" w:hAnsiTheme="minorHAnsi" w:cstheme="minorHAnsi"/>
          <w:b/>
        </w:rPr>
      </w:pPr>
      <w:r w:rsidRPr="004C6B80">
        <w:rPr>
          <w:rFonts w:asciiTheme="minorHAnsi" w:hAnsiTheme="minorHAnsi" w:cstheme="minorHAnsi"/>
          <w:b/>
        </w:rPr>
        <w:t>South Africa</w:t>
      </w:r>
    </w:p>
    <w:p w14:paraId="6C5A0B49" w14:textId="77777777" w:rsidR="00C67D12" w:rsidRDefault="00C67D12" w:rsidP="00C67D12">
      <w:pPr>
        <w:autoSpaceDE w:val="0"/>
        <w:autoSpaceDN w:val="0"/>
        <w:adjustRightInd w:val="0"/>
        <w:spacing w:after="0" w:line="360" w:lineRule="auto"/>
        <w:jc w:val="both"/>
        <w:rPr>
          <w:rFonts w:asciiTheme="minorHAnsi" w:hAnsiTheme="minorHAnsi" w:cs="Arial"/>
          <w:color w:val="000000"/>
        </w:rPr>
      </w:pPr>
    </w:p>
    <w:p w14:paraId="4CAE690D" w14:textId="75957473" w:rsidR="003B107A" w:rsidRDefault="003B107A">
      <w:pPr>
        <w:spacing w:after="0" w:line="240" w:lineRule="auto"/>
        <w:rPr>
          <w:rFonts w:asciiTheme="minorHAnsi" w:hAnsiTheme="minorHAnsi" w:cs="Arial"/>
          <w:color w:val="000000"/>
        </w:rPr>
      </w:pPr>
      <w:r>
        <w:rPr>
          <w:rFonts w:asciiTheme="minorHAnsi" w:hAnsiTheme="minorHAnsi" w:cs="Arial"/>
          <w:color w:val="000000"/>
        </w:rPr>
        <w:br w:type="page"/>
      </w:r>
    </w:p>
    <w:p w14:paraId="27DB0C27" w14:textId="64AB97A9" w:rsidR="006F10C7" w:rsidRDefault="00FA3C04" w:rsidP="007C32FC">
      <w:pPr>
        <w:pStyle w:val="Heading2"/>
        <w:spacing w:line="240" w:lineRule="auto"/>
      </w:pPr>
      <w:bookmarkStart w:id="39" w:name="_Toc34562475"/>
      <w:r>
        <w:lastRenderedPageBreak/>
        <w:t xml:space="preserve">Appendix 7 - Specimen </w:t>
      </w:r>
      <w:r w:rsidR="00FC3C69">
        <w:t>submission</w:t>
      </w:r>
      <w:r>
        <w:t xml:space="preserve"> form</w:t>
      </w:r>
      <w:bookmarkEnd w:id="39"/>
      <w:r>
        <w:t xml:space="preserve"> </w:t>
      </w:r>
    </w:p>
    <w:p w14:paraId="5466754C" w14:textId="5DAAE4F8" w:rsidR="00E410F2" w:rsidRDefault="006F10C7" w:rsidP="006F10C7">
      <w:r>
        <w:t xml:space="preserve">The pdf can be downloaded at </w:t>
      </w:r>
      <w:hyperlink r:id="rId65" w:history="1">
        <w:r w:rsidR="007B6288" w:rsidRPr="005C4DC5">
          <w:rPr>
            <w:rStyle w:val="Hyperlink"/>
          </w:rPr>
          <w:t>http://www.nicd.ac.za/diseases-a-z-index/covid-19/</w:t>
        </w:r>
      </w:hyperlink>
      <w:r w:rsidR="007B6288">
        <w:t xml:space="preserve"> </w:t>
      </w:r>
    </w:p>
    <w:p w14:paraId="79D4316A" w14:textId="7FE4C794" w:rsidR="007B6288" w:rsidRDefault="007B6288" w:rsidP="006F10C7">
      <w:r>
        <w:rPr>
          <w:noProof/>
          <w:lang w:val="en-US"/>
        </w:rPr>
        <w:drawing>
          <wp:inline distT="0" distB="0" distL="0" distR="0" wp14:anchorId="06C96950" wp14:editId="15A71D8D">
            <wp:extent cx="5469021" cy="77400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CRDM specimen submission form v3_14 Feb 2020.jpg"/>
                    <pic:cNvPicPr/>
                  </pic:nvPicPr>
                  <pic:blipFill>
                    <a:blip r:embed="rId66">
                      <a:extLst>
                        <a:ext uri="{28A0092B-C50C-407E-A947-70E740481C1C}">
                          <a14:useLocalDpi xmlns:a14="http://schemas.microsoft.com/office/drawing/2010/main" val="0"/>
                        </a:ext>
                      </a:extLst>
                    </a:blip>
                    <a:stretch>
                      <a:fillRect/>
                    </a:stretch>
                  </pic:blipFill>
                  <pic:spPr>
                    <a:xfrm>
                      <a:off x="0" y="0"/>
                      <a:ext cx="5469021" cy="7740000"/>
                    </a:xfrm>
                    <a:prstGeom prst="rect">
                      <a:avLst/>
                    </a:prstGeom>
                  </pic:spPr>
                </pic:pic>
              </a:graphicData>
            </a:graphic>
          </wp:inline>
        </w:drawing>
      </w:r>
    </w:p>
    <w:p w14:paraId="17E933F0" w14:textId="3FB6590C" w:rsidR="00FA3C04" w:rsidRPr="000B517F" w:rsidRDefault="006121F5" w:rsidP="006F10C7">
      <w:pPr>
        <w:rPr>
          <w:rFonts w:asciiTheme="minorHAnsi" w:eastAsiaTheme="majorEastAsia" w:hAnsiTheme="minorHAnsi" w:cstheme="majorBidi"/>
          <w:b/>
          <w:bCs/>
          <w:sz w:val="26"/>
          <w:szCs w:val="26"/>
        </w:rPr>
      </w:pPr>
      <w:r>
        <w:br w:type="page"/>
      </w:r>
    </w:p>
    <w:p w14:paraId="6528DC3C" w14:textId="77777777" w:rsidR="00955BEF" w:rsidRDefault="00955BEF" w:rsidP="00333D39">
      <w:pPr>
        <w:pStyle w:val="Heading2"/>
        <w:ind w:left="5822"/>
        <w:sectPr w:rsidR="00955BEF" w:rsidSect="00955BEF">
          <w:headerReference w:type="default" r:id="rId67"/>
          <w:pgSz w:w="11906" w:h="16838"/>
          <w:pgMar w:top="851" w:right="1440" w:bottom="993" w:left="1440" w:header="426" w:footer="380" w:gutter="0"/>
          <w:cols w:space="708"/>
          <w:titlePg/>
          <w:docGrid w:linePitch="360"/>
        </w:sectPr>
      </w:pPr>
    </w:p>
    <w:p w14:paraId="6E7FC119" w14:textId="5BF27DD3" w:rsidR="007B6288" w:rsidRPr="007B6288" w:rsidRDefault="00FA3C04" w:rsidP="007B6288">
      <w:pPr>
        <w:pStyle w:val="Heading2"/>
      </w:pPr>
      <w:bookmarkStart w:id="40" w:name="_Toc34562476"/>
      <w:r>
        <w:lastRenderedPageBreak/>
        <w:t xml:space="preserve">Appendix 8– </w:t>
      </w:r>
      <w:r w:rsidR="007B6288">
        <w:t xml:space="preserve">Person under </w:t>
      </w:r>
      <w:r>
        <w:t>investigation form</w:t>
      </w:r>
      <w:bookmarkEnd w:id="40"/>
      <w:r>
        <w:t xml:space="preserve"> </w:t>
      </w:r>
    </w:p>
    <w:p w14:paraId="2869367E" w14:textId="39FED295" w:rsidR="007B6288" w:rsidRDefault="007B6288" w:rsidP="00703184">
      <w:r>
        <w:rPr>
          <w:noProof/>
          <w:lang w:val="en-US"/>
        </w:rPr>
        <w:drawing>
          <wp:anchor distT="0" distB="0" distL="114300" distR="114300" simplePos="0" relativeHeight="251917312" behindDoc="0" locked="0" layoutInCell="1" allowOverlap="1" wp14:anchorId="4D415A1A" wp14:editId="727ACE99">
            <wp:simplePos x="0" y="0"/>
            <wp:positionH relativeFrom="column">
              <wp:posOffset>-109182</wp:posOffset>
            </wp:positionH>
            <wp:positionV relativeFrom="paragraph">
              <wp:posOffset>326618</wp:posOffset>
            </wp:positionV>
            <wp:extent cx="5731510" cy="8111490"/>
            <wp:effectExtent l="0" t="0" r="2540" b="381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nCoV PUI form v3 17.02.2020 p1.jpg"/>
                    <pic:cNvPicPr/>
                  </pic:nvPicPr>
                  <pic:blipFill>
                    <a:blip r:embed="rId68">
                      <a:extLst>
                        <a:ext uri="{28A0092B-C50C-407E-A947-70E740481C1C}">
                          <a14:useLocalDpi xmlns:a14="http://schemas.microsoft.com/office/drawing/2010/main" val="0"/>
                        </a:ext>
                      </a:extLst>
                    </a:blip>
                    <a:stretch>
                      <a:fillRect/>
                    </a:stretch>
                  </pic:blipFill>
                  <pic:spPr>
                    <a:xfrm>
                      <a:off x="0" y="0"/>
                      <a:ext cx="5731510" cy="8111490"/>
                    </a:xfrm>
                    <a:prstGeom prst="rect">
                      <a:avLst/>
                    </a:prstGeom>
                  </pic:spPr>
                </pic:pic>
              </a:graphicData>
            </a:graphic>
          </wp:anchor>
        </w:drawing>
      </w:r>
      <w:r w:rsidR="00703184">
        <w:t xml:space="preserve">PDF version at: </w:t>
      </w:r>
      <w:hyperlink r:id="rId69" w:history="1">
        <w:r w:rsidRPr="005C4DC5">
          <w:rPr>
            <w:rStyle w:val="Hyperlink"/>
          </w:rPr>
          <w:t>http://www.nicd.ac.za/diseases-a-z-index/covid-19/</w:t>
        </w:r>
      </w:hyperlink>
    </w:p>
    <w:p w14:paraId="7FE1750B" w14:textId="5A1B290E" w:rsidR="007B6288" w:rsidRDefault="007B6288" w:rsidP="00703184"/>
    <w:p w14:paraId="5F02DA79" w14:textId="77777777" w:rsidR="007B6288" w:rsidRDefault="007B6288" w:rsidP="00703184"/>
    <w:p w14:paraId="3BAA5A42" w14:textId="2E8FDBEF" w:rsidR="00703184" w:rsidRDefault="007B6288" w:rsidP="00703184">
      <w:r>
        <w:rPr>
          <w:noProof/>
          <w:lang w:val="en-US"/>
        </w:rPr>
        <w:lastRenderedPageBreak/>
        <w:drawing>
          <wp:inline distT="0" distB="0" distL="0" distR="0" wp14:anchorId="4918E2AB" wp14:editId="30ADE139">
            <wp:extent cx="5731510" cy="8111490"/>
            <wp:effectExtent l="0" t="0" r="254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nCoV PUI form v3 17.02.2020 p2.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8111490"/>
                    </a:xfrm>
                    <a:prstGeom prst="rect">
                      <a:avLst/>
                    </a:prstGeom>
                  </pic:spPr>
                </pic:pic>
              </a:graphicData>
            </a:graphic>
          </wp:inline>
        </w:drawing>
      </w:r>
    </w:p>
    <w:p w14:paraId="11556A59" w14:textId="2F809E60" w:rsidR="00811935" w:rsidRDefault="00811935" w:rsidP="00703184"/>
    <w:p w14:paraId="14DDA00B" w14:textId="77777777" w:rsidR="00AC5C69" w:rsidRDefault="00AC5C69" w:rsidP="00B85D40">
      <w:pPr>
        <w:sectPr w:rsidR="00AC5C69" w:rsidSect="00955BEF">
          <w:headerReference w:type="default" r:id="rId71"/>
          <w:type w:val="continuous"/>
          <w:pgSz w:w="11906" w:h="16838"/>
          <w:pgMar w:top="1076" w:right="1440" w:bottom="993" w:left="1440" w:header="426" w:footer="380" w:gutter="0"/>
          <w:cols w:space="708"/>
          <w:titlePg/>
          <w:docGrid w:linePitch="360"/>
        </w:sectPr>
      </w:pPr>
    </w:p>
    <w:p w14:paraId="4E0B94B3" w14:textId="12381ED1" w:rsidR="007C67BE" w:rsidRDefault="00AA43C7" w:rsidP="00333D39">
      <w:pPr>
        <w:pStyle w:val="Heading2"/>
      </w:pPr>
      <w:bookmarkStart w:id="41" w:name="_Toc34562477"/>
      <w:r>
        <w:lastRenderedPageBreak/>
        <w:t xml:space="preserve">Appendix 9 – Contact </w:t>
      </w:r>
      <w:r w:rsidR="004C39F3">
        <w:t xml:space="preserve">tracing and contact </w:t>
      </w:r>
      <w:r>
        <w:t>line list</w:t>
      </w:r>
      <w:bookmarkEnd w:id="41"/>
      <w:r>
        <w:t xml:space="preserve"> </w:t>
      </w:r>
    </w:p>
    <w:p w14:paraId="2448D1CB" w14:textId="77777777" w:rsidR="00077F76" w:rsidRPr="00225A4F" w:rsidRDefault="00077F76" w:rsidP="00077F76">
      <w:pPr>
        <w:rPr>
          <w:b/>
          <w:lang w:val="en-US"/>
        </w:rPr>
      </w:pPr>
      <w:r>
        <w:rPr>
          <w:b/>
          <w:lang w:val="en-US"/>
        </w:rPr>
        <w:t>I</w:t>
      </w:r>
      <w:r w:rsidRPr="00225A4F">
        <w:rPr>
          <w:b/>
          <w:lang w:val="en-US"/>
        </w:rPr>
        <w:t>nitial contact with contact of confirmed case</w:t>
      </w:r>
    </w:p>
    <w:p w14:paraId="18A52327" w14:textId="77777777" w:rsidR="00077F76" w:rsidRPr="003E2361" w:rsidRDefault="00077F76" w:rsidP="00077F76">
      <w:pPr>
        <w:rPr>
          <w:lang w:val="en-US"/>
        </w:rPr>
      </w:pPr>
      <w:r>
        <w:rPr>
          <w:lang w:val="en-US"/>
        </w:rPr>
        <w:t xml:space="preserve">Each individual on the contact line list will be contacted </w:t>
      </w:r>
    </w:p>
    <w:p w14:paraId="124250CF" w14:textId="77777777" w:rsidR="00077F76" w:rsidRDefault="00077F76" w:rsidP="00077F76">
      <w:pPr>
        <w:pStyle w:val="ListParagraph"/>
        <w:numPr>
          <w:ilvl w:val="0"/>
          <w:numId w:val="123"/>
        </w:numPr>
        <w:spacing w:after="160" w:line="259" w:lineRule="auto"/>
        <w:contextualSpacing/>
        <w:rPr>
          <w:lang w:val="en-US"/>
        </w:rPr>
      </w:pPr>
      <w:r>
        <w:rPr>
          <w:lang w:val="en-US"/>
        </w:rPr>
        <w:t>Introduce yourself and specify where you are calling from</w:t>
      </w:r>
    </w:p>
    <w:p w14:paraId="1522CD2C" w14:textId="77777777" w:rsidR="00077F76" w:rsidRDefault="00077F76" w:rsidP="00077F76">
      <w:pPr>
        <w:pStyle w:val="ListParagraph"/>
        <w:numPr>
          <w:ilvl w:val="0"/>
          <w:numId w:val="123"/>
        </w:numPr>
        <w:spacing w:after="160" w:line="259" w:lineRule="auto"/>
        <w:contextualSpacing/>
        <w:rPr>
          <w:lang w:val="en-US"/>
        </w:rPr>
      </w:pPr>
      <w:r>
        <w:rPr>
          <w:lang w:val="en-US"/>
        </w:rPr>
        <w:t>Explain the following:</w:t>
      </w:r>
    </w:p>
    <w:p w14:paraId="7325DEC2" w14:textId="77777777" w:rsidR="00077F76" w:rsidRDefault="00077F76" w:rsidP="00077F76">
      <w:pPr>
        <w:pStyle w:val="ListParagraph"/>
        <w:numPr>
          <w:ilvl w:val="0"/>
          <w:numId w:val="123"/>
        </w:numPr>
        <w:spacing w:after="160" w:line="259" w:lineRule="auto"/>
        <w:contextualSpacing/>
        <w:rPr>
          <w:lang w:val="en-US"/>
        </w:rPr>
      </w:pPr>
      <w:r>
        <w:rPr>
          <w:lang w:val="en-US"/>
        </w:rPr>
        <w:t>Someone that tested positive for COVID-19 indicated that they were in close contact with them</w:t>
      </w:r>
    </w:p>
    <w:p w14:paraId="0EDFA726" w14:textId="77777777" w:rsidR="00077F76" w:rsidRDefault="00077F76" w:rsidP="00077F76">
      <w:pPr>
        <w:pStyle w:val="ListParagraph"/>
        <w:numPr>
          <w:ilvl w:val="0"/>
          <w:numId w:val="123"/>
        </w:numPr>
        <w:spacing w:after="160" w:line="259" w:lineRule="auto"/>
        <w:contextualSpacing/>
        <w:rPr>
          <w:lang w:val="en-US"/>
        </w:rPr>
      </w:pPr>
      <w:r>
        <w:rPr>
          <w:lang w:val="en-US"/>
        </w:rPr>
        <w:t>This means that they are at risk and need to be monitored for 14 days after their exposure to the person to monitor symptoms</w:t>
      </w:r>
    </w:p>
    <w:p w14:paraId="351C1B39" w14:textId="77777777" w:rsidR="00077F76" w:rsidRDefault="00077F76" w:rsidP="00077F76">
      <w:pPr>
        <w:pStyle w:val="ListParagraph"/>
        <w:numPr>
          <w:ilvl w:val="0"/>
          <w:numId w:val="123"/>
        </w:numPr>
        <w:spacing w:after="160" w:line="259" w:lineRule="auto"/>
        <w:contextualSpacing/>
        <w:rPr>
          <w:lang w:val="en-US"/>
        </w:rPr>
      </w:pPr>
      <w:r>
        <w:rPr>
          <w:lang w:val="en-US"/>
        </w:rPr>
        <w:t>Ask about the last contact with the case and establish if the person is a close contact. See definition of a close contact in guidelines.</w:t>
      </w:r>
    </w:p>
    <w:p w14:paraId="124D18F3" w14:textId="77777777" w:rsidR="00077F76" w:rsidRDefault="00077F76" w:rsidP="00077F76">
      <w:pPr>
        <w:pStyle w:val="ListParagraph"/>
        <w:numPr>
          <w:ilvl w:val="0"/>
          <w:numId w:val="123"/>
        </w:numPr>
        <w:spacing w:after="160" w:line="259" w:lineRule="auto"/>
        <w:contextualSpacing/>
        <w:rPr>
          <w:lang w:val="en-US"/>
        </w:rPr>
      </w:pPr>
      <w:r>
        <w:rPr>
          <w:lang w:val="en-US"/>
        </w:rPr>
        <w:t>If person is a close contact, continue with information below. If not, inform person that they have a low risk and should contact their healthcare provider should they develop any symptoms.</w:t>
      </w:r>
    </w:p>
    <w:p w14:paraId="32C2E171" w14:textId="77777777" w:rsidR="00077F76" w:rsidRDefault="00077F76" w:rsidP="00077F76">
      <w:pPr>
        <w:pStyle w:val="ListParagraph"/>
        <w:numPr>
          <w:ilvl w:val="0"/>
          <w:numId w:val="123"/>
        </w:numPr>
        <w:spacing w:after="160" w:line="259" w:lineRule="auto"/>
        <w:contextualSpacing/>
        <w:rPr>
          <w:lang w:val="en-US"/>
        </w:rPr>
      </w:pPr>
      <w:r>
        <w:rPr>
          <w:lang w:val="en-US"/>
        </w:rPr>
        <w:t>Ask if the person is experiencing any of the listed symptoms on the symptom monitoring tool</w:t>
      </w:r>
    </w:p>
    <w:p w14:paraId="794F8A9B" w14:textId="77777777" w:rsidR="00077F76" w:rsidRDefault="00077F76" w:rsidP="00077F76">
      <w:pPr>
        <w:pStyle w:val="ListParagraph"/>
        <w:numPr>
          <w:ilvl w:val="1"/>
          <w:numId w:val="123"/>
        </w:numPr>
        <w:spacing w:after="160" w:line="259" w:lineRule="auto"/>
        <w:contextualSpacing/>
        <w:rPr>
          <w:lang w:val="en-US"/>
        </w:rPr>
      </w:pPr>
      <w:r>
        <w:rPr>
          <w:lang w:val="en-US"/>
        </w:rPr>
        <w:t xml:space="preserve">If yes: </w:t>
      </w:r>
    </w:p>
    <w:p w14:paraId="7B856559" w14:textId="77777777" w:rsidR="00077F76" w:rsidRDefault="00077F76" w:rsidP="00077F76">
      <w:pPr>
        <w:pStyle w:val="ListParagraph"/>
        <w:numPr>
          <w:ilvl w:val="2"/>
          <w:numId w:val="123"/>
        </w:numPr>
        <w:spacing w:after="160" w:line="259" w:lineRule="auto"/>
        <w:contextualSpacing/>
        <w:rPr>
          <w:lang w:val="en-US"/>
        </w:rPr>
      </w:pPr>
      <w:r>
        <w:rPr>
          <w:lang w:val="en-US"/>
        </w:rPr>
        <w:t>A team will visit them at their home to collect a specimen and to issue them with a thermometer</w:t>
      </w:r>
    </w:p>
    <w:p w14:paraId="478E1013" w14:textId="77777777" w:rsidR="00077F76" w:rsidRDefault="00077F76" w:rsidP="00077F76">
      <w:pPr>
        <w:pStyle w:val="ListParagraph"/>
        <w:numPr>
          <w:ilvl w:val="2"/>
          <w:numId w:val="123"/>
        </w:numPr>
        <w:spacing w:after="160" w:line="259" w:lineRule="auto"/>
        <w:contextualSpacing/>
        <w:rPr>
          <w:lang w:val="en-US"/>
        </w:rPr>
      </w:pPr>
      <w:r>
        <w:rPr>
          <w:lang w:val="en-US"/>
        </w:rPr>
        <w:t>Should the test come back positive, they will be treated for COVID-19</w:t>
      </w:r>
    </w:p>
    <w:p w14:paraId="300B95C6" w14:textId="77777777" w:rsidR="00077F76" w:rsidRDefault="00077F76" w:rsidP="00077F76">
      <w:pPr>
        <w:pStyle w:val="ListParagraph"/>
        <w:numPr>
          <w:ilvl w:val="2"/>
          <w:numId w:val="123"/>
        </w:numPr>
        <w:spacing w:after="160" w:line="259" w:lineRule="auto"/>
        <w:contextualSpacing/>
        <w:rPr>
          <w:lang w:val="en-US"/>
        </w:rPr>
      </w:pPr>
      <w:r>
        <w:rPr>
          <w:lang w:val="en-US"/>
        </w:rPr>
        <w:t xml:space="preserve">Should the test come back negative, we will continue to </w:t>
      </w:r>
      <w:r w:rsidRPr="00752DB6">
        <w:rPr>
          <w:lang w:val="en-US"/>
        </w:rPr>
        <w:t xml:space="preserve">contact them every day telephonically </w:t>
      </w:r>
      <w:r>
        <w:rPr>
          <w:lang w:val="en-US"/>
        </w:rPr>
        <w:t>to monitor their symptoms and should symptoms worsen, we will test them again.</w:t>
      </w:r>
    </w:p>
    <w:p w14:paraId="477DA3D9" w14:textId="77777777" w:rsidR="00077F76" w:rsidRPr="00752DB6" w:rsidRDefault="00077F76" w:rsidP="00077F76">
      <w:pPr>
        <w:pStyle w:val="ListParagraph"/>
        <w:numPr>
          <w:ilvl w:val="2"/>
          <w:numId w:val="123"/>
        </w:numPr>
        <w:spacing w:after="160" w:line="259" w:lineRule="auto"/>
        <w:contextualSpacing/>
        <w:rPr>
          <w:lang w:val="en-US"/>
        </w:rPr>
      </w:pPr>
      <w:r>
        <w:rPr>
          <w:lang w:val="en-US"/>
        </w:rPr>
        <w:t>This will continue until day 14 after last exposure to the case.</w:t>
      </w:r>
    </w:p>
    <w:p w14:paraId="3A038A48" w14:textId="77777777" w:rsidR="00077F76" w:rsidRDefault="00077F76" w:rsidP="00077F76">
      <w:pPr>
        <w:pStyle w:val="ListParagraph"/>
        <w:numPr>
          <w:ilvl w:val="1"/>
          <w:numId w:val="123"/>
        </w:numPr>
        <w:spacing w:after="160" w:line="259" w:lineRule="auto"/>
        <w:contextualSpacing/>
        <w:rPr>
          <w:lang w:val="en-US"/>
        </w:rPr>
      </w:pPr>
      <w:r>
        <w:rPr>
          <w:lang w:val="en-US"/>
        </w:rPr>
        <w:t xml:space="preserve">If not: </w:t>
      </w:r>
    </w:p>
    <w:p w14:paraId="34DCCCD1" w14:textId="77777777" w:rsidR="00077F76" w:rsidRDefault="00077F76" w:rsidP="00077F76">
      <w:pPr>
        <w:pStyle w:val="ListParagraph"/>
        <w:numPr>
          <w:ilvl w:val="2"/>
          <w:numId w:val="123"/>
        </w:numPr>
        <w:spacing w:after="160" w:line="259" w:lineRule="auto"/>
        <w:contextualSpacing/>
        <w:rPr>
          <w:lang w:val="en-US"/>
        </w:rPr>
      </w:pPr>
      <w:r>
        <w:rPr>
          <w:lang w:val="en-US"/>
        </w:rPr>
        <w:t xml:space="preserve">A team will visit them at home and issue them with a thermometer. </w:t>
      </w:r>
    </w:p>
    <w:p w14:paraId="15AA2D8B" w14:textId="77777777" w:rsidR="00077F76" w:rsidRPr="00752DB6" w:rsidRDefault="00077F76" w:rsidP="00077F76">
      <w:pPr>
        <w:pStyle w:val="ListParagraph"/>
        <w:numPr>
          <w:ilvl w:val="2"/>
          <w:numId w:val="123"/>
        </w:numPr>
        <w:spacing w:after="160" w:line="259" w:lineRule="auto"/>
        <w:contextualSpacing/>
        <w:rPr>
          <w:lang w:val="en-US"/>
        </w:rPr>
      </w:pPr>
      <w:r>
        <w:rPr>
          <w:lang w:val="en-US"/>
        </w:rPr>
        <w:t>We will contact them every day telephonically to ask if they are experiencing any symptoms</w:t>
      </w:r>
    </w:p>
    <w:p w14:paraId="3CA1E924" w14:textId="77777777" w:rsidR="00077F76" w:rsidRDefault="00077F76" w:rsidP="00077F76">
      <w:pPr>
        <w:pStyle w:val="ListParagraph"/>
        <w:numPr>
          <w:ilvl w:val="2"/>
          <w:numId w:val="123"/>
        </w:numPr>
        <w:spacing w:after="160" w:line="259" w:lineRule="auto"/>
        <w:contextualSpacing/>
        <w:rPr>
          <w:lang w:val="en-US"/>
        </w:rPr>
      </w:pPr>
      <w:r>
        <w:rPr>
          <w:lang w:val="en-US"/>
        </w:rPr>
        <w:t>This will continue until day 14 after last exposure to the case.</w:t>
      </w:r>
    </w:p>
    <w:p w14:paraId="2A79D409" w14:textId="77777777" w:rsidR="00077F76" w:rsidRDefault="00077F76" w:rsidP="00077F76">
      <w:pPr>
        <w:pStyle w:val="ListParagraph"/>
        <w:numPr>
          <w:ilvl w:val="0"/>
          <w:numId w:val="123"/>
        </w:numPr>
        <w:spacing w:after="160" w:line="259" w:lineRule="auto"/>
        <w:contextualSpacing/>
        <w:rPr>
          <w:lang w:val="en-US"/>
        </w:rPr>
      </w:pPr>
      <w:r>
        <w:rPr>
          <w:lang w:val="en-US"/>
        </w:rPr>
        <w:t>During the monitoring period, individuals should self-quarantine at home</w:t>
      </w:r>
    </w:p>
    <w:p w14:paraId="1EC81B76" w14:textId="77777777" w:rsidR="00077F76" w:rsidRDefault="00077F76" w:rsidP="00077F76">
      <w:pPr>
        <w:pStyle w:val="ListParagraph"/>
        <w:numPr>
          <w:ilvl w:val="1"/>
          <w:numId w:val="123"/>
        </w:numPr>
        <w:spacing w:after="160" w:line="259" w:lineRule="auto"/>
        <w:contextualSpacing/>
        <w:rPr>
          <w:lang w:val="en-US"/>
        </w:rPr>
      </w:pPr>
      <w:r>
        <w:rPr>
          <w:lang w:val="en-US"/>
        </w:rPr>
        <w:t>This means they should not go to work, school, church, shops, visit friends, have friends or non-household members over, etc.</w:t>
      </w:r>
    </w:p>
    <w:p w14:paraId="7DD24E90" w14:textId="77777777" w:rsidR="00077F76" w:rsidRDefault="00077F76" w:rsidP="00077F76">
      <w:pPr>
        <w:pStyle w:val="ListParagraph"/>
        <w:numPr>
          <w:ilvl w:val="1"/>
          <w:numId w:val="123"/>
        </w:numPr>
        <w:spacing w:after="160" w:line="259" w:lineRule="auto"/>
        <w:contextualSpacing/>
        <w:rPr>
          <w:lang w:val="en-US"/>
        </w:rPr>
      </w:pPr>
      <w:r>
        <w:rPr>
          <w:lang w:val="en-US"/>
        </w:rPr>
        <w:t>If the contact is a healthcare worker that cannot take time of work, they should work with a surgical mask if asymptomatic. If symptomatic, they should self-quarantine.</w:t>
      </w:r>
    </w:p>
    <w:p w14:paraId="081CDC35" w14:textId="77777777" w:rsidR="00077F76" w:rsidRDefault="00077F76" w:rsidP="00077F76">
      <w:pPr>
        <w:pStyle w:val="ListParagraph"/>
        <w:numPr>
          <w:ilvl w:val="1"/>
          <w:numId w:val="123"/>
        </w:numPr>
        <w:spacing w:after="160" w:line="259" w:lineRule="auto"/>
        <w:contextualSpacing/>
        <w:rPr>
          <w:lang w:val="en-US"/>
        </w:rPr>
      </w:pPr>
      <w:r>
        <w:rPr>
          <w:lang w:val="en-US"/>
        </w:rPr>
        <w:t xml:space="preserve">If living with other individuals, the contact and their household members should: </w:t>
      </w:r>
    </w:p>
    <w:p w14:paraId="56389453" w14:textId="77777777" w:rsidR="00077F76" w:rsidRPr="00311FEE" w:rsidRDefault="00077F76" w:rsidP="00077F76">
      <w:pPr>
        <w:pStyle w:val="ListParagraph"/>
        <w:numPr>
          <w:ilvl w:val="0"/>
          <w:numId w:val="123"/>
        </w:numPr>
        <w:spacing w:after="160" w:line="259" w:lineRule="auto"/>
        <w:ind w:left="1800"/>
        <w:contextualSpacing/>
        <w:rPr>
          <w:lang w:val="en-US"/>
        </w:rPr>
      </w:pPr>
      <w:r>
        <w:rPr>
          <w:lang w:val="en-US"/>
        </w:rPr>
        <w:t>P</w:t>
      </w:r>
      <w:r w:rsidRPr="00311FEE">
        <w:rPr>
          <w:lang w:val="en-US"/>
        </w:rPr>
        <w:t>erform hand hygiene frequently, using alcohol-based</w:t>
      </w:r>
      <w:r>
        <w:rPr>
          <w:lang w:val="en-US"/>
        </w:rPr>
        <w:t xml:space="preserve"> </w:t>
      </w:r>
      <w:r w:rsidRPr="00311FEE">
        <w:rPr>
          <w:lang w:val="en-US"/>
        </w:rPr>
        <w:t xml:space="preserve">hand rub if hands are not visibly </w:t>
      </w:r>
      <w:r>
        <w:rPr>
          <w:lang w:val="en-US"/>
        </w:rPr>
        <w:t>S</w:t>
      </w:r>
      <w:r w:rsidRPr="00311FEE">
        <w:rPr>
          <w:lang w:val="en-US"/>
        </w:rPr>
        <w:t>oiled or soap and water</w:t>
      </w:r>
      <w:r>
        <w:rPr>
          <w:lang w:val="en-US"/>
        </w:rPr>
        <w:t xml:space="preserve"> </w:t>
      </w:r>
      <w:r w:rsidRPr="00311FEE">
        <w:rPr>
          <w:lang w:val="en-US"/>
        </w:rPr>
        <w:t>when hands are visibly soiled;</w:t>
      </w:r>
    </w:p>
    <w:p w14:paraId="539F2166" w14:textId="77777777" w:rsidR="00077F76" w:rsidRPr="00311FEE" w:rsidRDefault="00077F76" w:rsidP="00077F76">
      <w:pPr>
        <w:pStyle w:val="ListParagraph"/>
        <w:numPr>
          <w:ilvl w:val="0"/>
          <w:numId w:val="123"/>
        </w:numPr>
        <w:spacing w:after="160" w:line="259" w:lineRule="auto"/>
        <w:ind w:left="1800"/>
        <w:contextualSpacing/>
        <w:rPr>
          <w:lang w:val="en-US"/>
        </w:rPr>
      </w:pPr>
      <w:r>
        <w:rPr>
          <w:lang w:val="en-US"/>
        </w:rPr>
        <w:t>K</w:t>
      </w:r>
      <w:r w:rsidRPr="00311FEE">
        <w:rPr>
          <w:lang w:val="en-US"/>
        </w:rPr>
        <w:t>eep distance from affected individual as much as</w:t>
      </w:r>
      <w:r>
        <w:rPr>
          <w:lang w:val="en-US"/>
        </w:rPr>
        <w:t xml:space="preserve"> </w:t>
      </w:r>
      <w:r w:rsidRPr="00311FEE">
        <w:rPr>
          <w:lang w:val="en-US"/>
        </w:rPr>
        <w:t>possible (at least 1 meter);</w:t>
      </w:r>
    </w:p>
    <w:p w14:paraId="1AD11974" w14:textId="77777777" w:rsidR="00077F76" w:rsidRDefault="00077F76" w:rsidP="00077F76">
      <w:pPr>
        <w:pStyle w:val="ListParagraph"/>
        <w:numPr>
          <w:ilvl w:val="0"/>
          <w:numId w:val="123"/>
        </w:numPr>
        <w:spacing w:after="160" w:line="259" w:lineRule="auto"/>
        <w:ind w:left="1800"/>
        <w:contextualSpacing/>
        <w:rPr>
          <w:lang w:val="en-US"/>
        </w:rPr>
      </w:pPr>
      <w:r>
        <w:rPr>
          <w:lang w:val="en-US"/>
        </w:rPr>
        <w:t>W</w:t>
      </w:r>
      <w:r w:rsidRPr="00311FEE">
        <w:rPr>
          <w:lang w:val="en-US"/>
        </w:rPr>
        <w:t>ear a medical mask when in the same room with the</w:t>
      </w:r>
      <w:r>
        <w:rPr>
          <w:lang w:val="en-US"/>
        </w:rPr>
        <w:t xml:space="preserve"> </w:t>
      </w:r>
      <w:r w:rsidRPr="00311FEE">
        <w:rPr>
          <w:lang w:val="en-US"/>
        </w:rPr>
        <w:t>affected individual;</w:t>
      </w:r>
      <w:r>
        <w:rPr>
          <w:lang w:val="en-US"/>
        </w:rPr>
        <w:t xml:space="preserve"> replacing mask if damp, </w:t>
      </w:r>
      <w:r w:rsidRPr="00311FEE">
        <w:rPr>
          <w:lang w:val="en-US"/>
        </w:rPr>
        <w:t>dispose of the</w:t>
      </w:r>
      <w:r>
        <w:rPr>
          <w:lang w:val="en-US"/>
        </w:rPr>
        <w:t xml:space="preserve"> material immediately after use;</w:t>
      </w:r>
    </w:p>
    <w:p w14:paraId="62CA30FC" w14:textId="77777777" w:rsidR="00077F76" w:rsidRPr="00311FEE" w:rsidRDefault="00077F76" w:rsidP="00077F76">
      <w:pPr>
        <w:pStyle w:val="ListParagraph"/>
        <w:numPr>
          <w:ilvl w:val="0"/>
          <w:numId w:val="123"/>
        </w:numPr>
        <w:spacing w:after="160" w:line="259" w:lineRule="auto"/>
        <w:ind w:left="1800"/>
        <w:contextualSpacing/>
        <w:rPr>
          <w:lang w:val="en-US"/>
        </w:rPr>
      </w:pPr>
      <w:r w:rsidRPr="00311FEE">
        <w:rPr>
          <w:lang w:val="en-US"/>
        </w:rPr>
        <w:t>Clean</w:t>
      </w:r>
      <w:r>
        <w:rPr>
          <w:lang w:val="en-US"/>
        </w:rPr>
        <w:t xml:space="preserve"> </w:t>
      </w:r>
      <w:r w:rsidRPr="00311FEE">
        <w:rPr>
          <w:lang w:val="en-US"/>
        </w:rPr>
        <w:t>hands immediately after contact with respiratory</w:t>
      </w:r>
      <w:r>
        <w:rPr>
          <w:lang w:val="en-US"/>
        </w:rPr>
        <w:t xml:space="preserve"> </w:t>
      </w:r>
      <w:r w:rsidRPr="00311FEE">
        <w:rPr>
          <w:lang w:val="en-US"/>
        </w:rPr>
        <w:t>secretions;</w:t>
      </w:r>
    </w:p>
    <w:p w14:paraId="01C61615" w14:textId="77777777" w:rsidR="00077F76" w:rsidRDefault="00077F76" w:rsidP="00077F76">
      <w:pPr>
        <w:pStyle w:val="ListParagraph"/>
        <w:ind w:left="1800"/>
        <w:rPr>
          <w:lang w:val="en-US"/>
        </w:rPr>
      </w:pPr>
      <w:r w:rsidRPr="00311FEE">
        <w:rPr>
          <w:lang w:val="en-US"/>
        </w:rPr>
        <w:t>improve airflow in living space by opening windows as</w:t>
      </w:r>
      <w:r>
        <w:rPr>
          <w:lang w:val="en-US"/>
        </w:rPr>
        <w:t xml:space="preserve"> </w:t>
      </w:r>
      <w:r w:rsidRPr="00311FEE">
        <w:rPr>
          <w:lang w:val="en-US"/>
        </w:rPr>
        <w:t>much as possible.</w:t>
      </w:r>
      <w:r>
        <w:rPr>
          <w:lang w:val="en-US"/>
        </w:rPr>
        <w:t xml:space="preserve"> </w:t>
      </w:r>
    </w:p>
    <w:p w14:paraId="1D3AD80B" w14:textId="0AED92DB" w:rsidR="007B6288" w:rsidRDefault="00703184" w:rsidP="00FF5BC0">
      <w:pPr>
        <w:spacing w:after="0"/>
      </w:pPr>
      <w:r>
        <w:lastRenderedPageBreak/>
        <w:t xml:space="preserve">PDF version at: </w:t>
      </w:r>
      <w:hyperlink r:id="rId72" w:history="1">
        <w:r w:rsidR="007B6288" w:rsidRPr="005C4DC5">
          <w:rPr>
            <w:rStyle w:val="Hyperlink"/>
          </w:rPr>
          <w:t>http://www.nicd.ac.za/diseases-a-z-index/covid-19/</w:t>
        </w:r>
      </w:hyperlink>
      <w:r w:rsidR="007B6288">
        <w:t xml:space="preserve"> </w:t>
      </w:r>
    </w:p>
    <w:p w14:paraId="5CB59485" w14:textId="2E592523" w:rsidR="00077F76" w:rsidRDefault="00351858" w:rsidP="00FF5BC0">
      <w:pPr>
        <w:spacing w:after="0"/>
      </w:pPr>
      <w:r w:rsidRPr="00351858">
        <w:rPr>
          <w:noProof/>
          <w:lang w:val="en-US"/>
        </w:rPr>
        <w:drawing>
          <wp:inline distT="0" distB="0" distL="0" distR="0" wp14:anchorId="732AD8B4" wp14:editId="0EDE6A45">
            <wp:extent cx="8358505" cy="601000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369629" cy="6018000"/>
                    </a:xfrm>
                    <a:prstGeom prst="rect">
                      <a:avLst/>
                    </a:prstGeom>
                    <a:noFill/>
                    <a:ln>
                      <a:noFill/>
                    </a:ln>
                  </pic:spPr>
                </pic:pic>
              </a:graphicData>
            </a:graphic>
          </wp:inline>
        </w:drawing>
      </w:r>
    </w:p>
    <w:p w14:paraId="2CF2710E" w14:textId="76D83968" w:rsidR="00351858" w:rsidRDefault="00351858" w:rsidP="00FF5BC0">
      <w:pPr>
        <w:spacing w:after="0"/>
      </w:pPr>
      <w:r w:rsidRPr="00351858">
        <w:rPr>
          <w:noProof/>
          <w:lang w:val="en-US"/>
        </w:rPr>
        <w:lastRenderedPageBreak/>
        <w:drawing>
          <wp:inline distT="0" distB="0" distL="0" distR="0" wp14:anchorId="37DF5CC0" wp14:editId="47DFFC20">
            <wp:extent cx="9441180" cy="6789420"/>
            <wp:effectExtent l="0" t="0" r="762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441180" cy="6789420"/>
                    </a:xfrm>
                    <a:prstGeom prst="rect">
                      <a:avLst/>
                    </a:prstGeom>
                    <a:noFill/>
                    <a:ln>
                      <a:noFill/>
                    </a:ln>
                  </pic:spPr>
                </pic:pic>
              </a:graphicData>
            </a:graphic>
          </wp:inline>
        </w:drawing>
      </w:r>
    </w:p>
    <w:p w14:paraId="70B85E01" w14:textId="5F539B7B" w:rsidR="00AA43C7" w:rsidRPr="00AA43C7" w:rsidRDefault="00FA3C04" w:rsidP="000B641E">
      <w:pPr>
        <w:pStyle w:val="Heading2"/>
        <w:ind w:left="567"/>
      </w:pPr>
      <w:bookmarkStart w:id="42" w:name="_Toc34562478"/>
      <w:r>
        <w:lastRenderedPageBreak/>
        <w:t>Appendix 10 – Contact monitoring tool</w:t>
      </w:r>
      <w:bookmarkEnd w:id="42"/>
      <w:r>
        <w:t xml:space="preserve"> </w:t>
      </w:r>
    </w:p>
    <w:p w14:paraId="6893E2B9" w14:textId="313C0C78" w:rsidR="00D60F77" w:rsidRDefault="00FF5BC0" w:rsidP="00FF5BC0">
      <w:pPr>
        <w:rPr>
          <w:rStyle w:val="Hyperlink"/>
        </w:rPr>
      </w:pPr>
      <w:r>
        <w:t xml:space="preserve">PDF version at: </w:t>
      </w:r>
      <w:hyperlink r:id="rId75" w:history="1">
        <w:r w:rsidR="007B6288" w:rsidRPr="005C4DC5">
          <w:rPr>
            <w:rStyle w:val="Hyperlink"/>
          </w:rPr>
          <w:t>http://www.nicd.ac.za/diseases-a-z-index/covid-19/</w:t>
        </w:r>
      </w:hyperlink>
      <w:r w:rsidR="007B6288">
        <w:t xml:space="preserve"> </w:t>
      </w:r>
    </w:p>
    <w:p w14:paraId="0C6DC002" w14:textId="2F39FC54" w:rsidR="00B0127A" w:rsidRPr="00B0127A" w:rsidRDefault="007B6288" w:rsidP="00B0127A">
      <w:r>
        <w:rPr>
          <w:noProof/>
          <w:lang w:val="en-US"/>
        </w:rPr>
        <w:drawing>
          <wp:inline distT="0" distB="0" distL="0" distR="0" wp14:anchorId="6F02152F" wp14:editId="2B00217F">
            <wp:extent cx="8111077" cy="5731200"/>
            <wp:effectExtent l="0" t="0" r="4445" b="31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COVID-19 Symptom Monitoring tool v6 14.02.2020.jpg"/>
                    <pic:cNvPicPr/>
                  </pic:nvPicPr>
                  <pic:blipFill>
                    <a:blip r:embed="rId76">
                      <a:extLst>
                        <a:ext uri="{28A0092B-C50C-407E-A947-70E740481C1C}">
                          <a14:useLocalDpi xmlns:a14="http://schemas.microsoft.com/office/drawing/2010/main" val="0"/>
                        </a:ext>
                      </a:extLst>
                    </a:blip>
                    <a:stretch>
                      <a:fillRect/>
                    </a:stretch>
                  </pic:blipFill>
                  <pic:spPr>
                    <a:xfrm>
                      <a:off x="0" y="0"/>
                      <a:ext cx="8111077" cy="5731200"/>
                    </a:xfrm>
                    <a:prstGeom prst="rect">
                      <a:avLst/>
                    </a:prstGeom>
                  </pic:spPr>
                </pic:pic>
              </a:graphicData>
            </a:graphic>
          </wp:inline>
        </w:drawing>
      </w:r>
    </w:p>
    <w:p w14:paraId="696BB64F" w14:textId="77777777" w:rsidR="00D60F77" w:rsidRDefault="00D60F77" w:rsidP="00FA3C04">
      <w:pPr>
        <w:pStyle w:val="Heading2"/>
        <w:ind w:left="5822"/>
        <w:sectPr w:rsidR="00D60F77" w:rsidSect="00955BEF">
          <w:headerReference w:type="default" r:id="rId77"/>
          <w:pgSz w:w="16838" w:h="11906" w:orient="landscape"/>
          <w:pgMar w:top="720" w:right="432" w:bottom="720" w:left="432" w:header="284" w:footer="706" w:gutter="0"/>
          <w:cols w:space="720"/>
          <w:docGrid w:linePitch="299"/>
        </w:sectPr>
      </w:pPr>
    </w:p>
    <w:p w14:paraId="0A92B287" w14:textId="502B07C9" w:rsidR="00AA43C7" w:rsidRPr="002A13B9" w:rsidRDefault="00FA3C04" w:rsidP="00FA3C04">
      <w:pPr>
        <w:pStyle w:val="Heading2"/>
      </w:pPr>
      <w:bookmarkStart w:id="43" w:name="_Toc34562479"/>
      <w:r w:rsidRPr="002A13B9">
        <w:lastRenderedPageBreak/>
        <w:t>Appendix 11 – Response to suspected case at port of entry</w:t>
      </w:r>
      <w:bookmarkEnd w:id="43"/>
      <w:r w:rsidRPr="002A13B9">
        <w:t xml:space="preserve"> </w:t>
      </w:r>
    </w:p>
    <w:p w14:paraId="1DD68AAE" w14:textId="77777777" w:rsidR="003D4E82" w:rsidRPr="003D4E82" w:rsidRDefault="003D4E82" w:rsidP="00E473EE">
      <w:pPr>
        <w:spacing w:after="0"/>
      </w:pPr>
    </w:p>
    <w:p w14:paraId="30081958" w14:textId="77777777" w:rsidR="000036D7" w:rsidRDefault="000036D7" w:rsidP="00684896">
      <w:pPr>
        <w:pStyle w:val="Heading2"/>
        <w:numPr>
          <w:ilvl w:val="0"/>
          <w:numId w:val="0"/>
        </w:numPr>
        <w:spacing w:before="0" w:line="240" w:lineRule="auto"/>
        <w:rPr>
          <w:rFonts w:cstheme="minorHAnsi"/>
          <w:sz w:val="24"/>
          <w:szCs w:val="24"/>
        </w:rPr>
      </w:pPr>
      <w:bookmarkStart w:id="44" w:name="_Toc15550189"/>
      <w:bookmarkStart w:id="45" w:name="_Toc34562480"/>
      <w:r>
        <w:rPr>
          <w:rFonts w:cstheme="minorHAnsi"/>
          <w:sz w:val="24"/>
          <w:szCs w:val="24"/>
        </w:rPr>
        <w:t xml:space="preserve">Standard operating procedure for the management of suspected communicable disease at the points of entry </w:t>
      </w:r>
      <w:bookmarkEnd w:id="44"/>
      <w:r>
        <w:rPr>
          <w:rFonts w:cstheme="minorHAnsi"/>
          <w:sz w:val="24"/>
          <w:szCs w:val="24"/>
        </w:rPr>
        <w:t>and transportation to a designated hospital</w:t>
      </w:r>
      <w:bookmarkEnd w:id="45"/>
    </w:p>
    <w:p w14:paraId="41C107E1" w14:textId="77777777" w:rsidR="000036D7" w:rsidRDefault="000036D7" w:rsidP="004C39F3">
      <w:pPr>
        <w:spacing w:after="0" w:line="240" w:lineRule="auto"/>
        <w:rPr>
          <w:rFonts w:asciiTheme="minorHAnsi" w:hAnsiTheme="minorHAnsi" w:cstheme="minorHAnsi"/>
          <w:sz w:val="24"/>
          <w:szCs w:val="24"/>
        </w:rPr>
      </w:pPr>
    </w:p>
    <w:p w14:paraId="25582472" w14:textId="77777777" w:rsidR="000036D7" w:rsidRDefault="000036D7" w:rsidP="000036D7">
      <w:pPr>
        <w:pStyle w:val="BodyTextIndent"/>
        <w:numPr>
          <w:ilvl w:val="0"/>
          <w:numId w:val="75"/>
        </w:numPr>
        <w:spacing w:line="240" w:lineRule="auto"/>
        <w:ind w:left="0" w:firstLine="0"/>
        <w:contextualSpacing/>
        <w:rPr>
          <w:rFonts w:asciiTheme="minorHAnsi" w:hAnsiTheme="minorHAnsi" w:cstheme="minorHAnsi"/>
          <w:b/>
          <w:bCs/>
          <w:color w:val="000000"/>
        </w:rPr>
      </w:pPr>
      <w:r>
        <w:rPr>
          <w:rFonts w:asciiTheme="minorHAnsi" w:hAnsiTheme="minorHAnsi" w:cstheme="minorHAnsi"/>
          <w:b/>
          <w:color w:val="000000"/>
        </w:rPr>
        <w:t>INTRODUCTION</w:t>
      </w:r>
    </w:p>
    <w:p w14:paraId="3F824FC8" w14:textId="47F46F1F" w:rsidR="000036D7" w:rsidRDefault="000036D7" w:rsidP="000036D7">
      <w:pPr>
        <w:pStyle w:val="ListParagraph"/>
        <w:ind w:left="0"/>
        <w:jc w:val="both"/>
        <w:rPr>
          <w:rFonts w:asciiTheme="minorHAnsi" w:hAnsiTheme="minorHAnsi" w:cstheme="minorHAnsi"/>
        </w:rPr>
      </w:pPr>
      <w:r>
        <w:rPr>
          <w:rFonts w:asciiTheme="minorHAnsi" w:hAnsiTheme="minorHAnsi" w:cstheme="minorHAnsi"/>
        </w:rPr>
        <w:t>Port Health Service (PHS) is defined as the first line of defence to protect the citizens of South Africa and visitors against the health risks associated with cross border movement of people, conveyances, baggage, cargo shipments and other imported consignments. It is thus vital for all points of entry to be on the alert and prepared to respond to a possible importation of a communicable disease, whether</w:t>
      </w:r>
      <w:r w:rsidR="003D4E82">
        <w:rPr>
          <w:rFonts w:asciiTheme="minorHAnsi" w:hAnsiTheme="minorHAnsi" w:cstheme="minorHAnsi"/>
        </w:rPr>
        <w:t xml:space="preserve"> intentional or unintentional. </w:t>
      </w:r>
    </w:p>
    <w:p w14:paraId="053B8546" w14:textId="74FB976D" w:rsidR="000036D7" w:rsidRDefault="000036D7" w:rsidP="000036D7">
      <w:pPr>
        <w:pStyle w:val="ListParagraph"/>
        <w:ind w:left="0"/>
        <w:jc w:val="both"/>
        <w:rPr>
          <w:rFonts w:asciiTheme="minorHAnsi" w:hAnsiTheme="minorHAnsi" w:cstheme="minorHAnsi"/>
          <w:b/>
          <w:color w:val="000000" w:themeColor="text1"/>
        </w:rPr>
      </w:pPr>
      <w:r>
        <w:rPr>
          <w:rFonts w:asciiTheme="minorHAnsi" w:hAnsiTheme="minorHAnsi" w:cstheme="minorHAnsi"/>
        </w:rPr>
        <w:t xml:space="preserve">The following standard operating procedures detail measures that must be implemented by Port Health officials in preventing and responding to a suspected case of </w:t>
      </w:r>
      <w:r w:rsidR="00FD20BB">
        <w:rPr>
          <w:rFonts w:asciiTheme="minorHAnsi" w:hAnsiTheme="minorHAnsi" w:cstheme="minorHAnsi"/>
        </w:rPr>
        <w:t>COVID-19</w:t>
      </w:r>
      <w:r>
        <w:rPr>
          <w:rFonts w:asciiTheme="minorHAnsi" w:hAnsiTheme="minorHAnsi" w:cstheme="minorHAnsi"/>
        </w:rPr>
        <w:t xml:space="preserve">. </w:t>
      </w:r>
    </w:p>
    <w:p w14:paraId="57748B32" w14:textId="77777777" w:rsidR="000036D7" w:rsidRDefault="000036D7" w:rsidP="000036D7">
      <w:pPr>
        <w:pStyle w:val="BodyTextIndent"/>
        <w:spacing w:line="240" w:lineRule="auto"/>
        <w:ind w:left="720" w:hanging="720"/>
        <w:contextualSpacing/>
        <w:rPr>
          <w:rFonts w:asciiTheme="minorHAnsi" w:hAnsiTheme="minorHAnsi" w:cstheme="minorHAnsi"/>
          <w:b/>
          <w:bCs/>
          <w:color w:val="000000"/>
        </w:rPr>
      </w:pPr>
    </w:p>
    <w:p w14:paraId="2D0CE2EB" w14:textId="7BAD219F" w:rsidR="000036D7" w:rsidRDefault="000036D7" w:rsidP="000036D7">
      <w:pPr>
        <w:pStyle w:val="ListParagraph"/>
        <w:numPr>
          <w:ilvl w:val="0"/>
          <w:numId w:val="75"/>
        </w:numPr>
        <w:autoSpaceDE w:val="0"/>
        <w:autoSpaceDN w:val="0"/>
        <w:adjustRightInd w:val="0"/>
        <w:spacing w:after="0" w:line="240" w:lineRule="auto"/>
        <w:contextualSpacing/>
        <w:jc w:val="both"/>
        <w:rPr>
          <w:rFonts w:asciiTheme="minorHAnsi" w:hAnsiTheme="minorHAnsi" w:cstheme="minorHAnsi"/>
          <w:b/>
        </w:rPr>
      </w:pPr>
      <w:r>
        <w:rPr>
          <w:rFonts w:asciiTheme="minorHAnsi" w:hAnsiTheme="minorHAnsi" w:cstheme="minorHAnsi"/>
          <w:b/>
        </w:rPr>
        <w:t xml:space="preserve">SCREENING MEASURES </w:t>
      </w:r>
    </w:p>
    <w:p w14:paraId="05EF32E4" w14:textId="4488ABA6" w:rsidR="00755911" w:rsidRPr="004B7BA0" w:rsidRDefault="00755911" w:rsidP="004B7BA0">
      <w:pPr>
        <w:pStyle w:val="ListParagraph"/>
        <w:numPr>
          <w:ilvl w:val="1"/>
          <w:numId w:val="120"/>
        </w:numPr>
        <w:autoSpaceDE w:val="0"/>
        <w:autoSpaceDN w:val="0"/>
        <w:adjustRightInd w:val="0"/>
        <w:spacing w:after="0" w:line="240" w:lineRule="auto"/>
        <w:contextualSpacing/>
        <w:jc w:val="both"/>
        <w:rPr>
          <w:rFonts w:asciiTheme="minorHAnsi" w:eastAsia="Times New Roman" w:hAnsiTheme="minorHAnsi" w:cstheme="minorHAnsi"/>
          <w:b/>
          <w:lang w:val="en-GB"/>
        </w:rPr>
      </w:pPr>
      <w:r w:rsidRPr="004B7BA0">
        <w:rPr>
          <w:rFonts w:asciiTheme="minorHAnsi" w:hAnsiTheme="minorHAnsi" w:cstheme="minorHAnsi"/>
          <w:b/>
          <w:color w:val="000000"/>
        </w:rPr>
        <w:t>Screening</w:t>
      </w:r>
      <w:r w:rsidRPr="00DD3210">
        <w:rPr>
          <w:rFonts w:asciiTheme="minorHAnsi" w:eastAsia="Times New Roman" w:hAnsiTheme="minorHAnsi" w:cstheme="minorHAnsi"/>
          <w:b/>
          <w:lang w:val="en-GB"/>
        </w:rPr>
        <w:t xml:space="preserve"> Procedures</w:t>
      </w:r>
    </w:p>
    <w:p w14:paraId="626A1E78" w14:textId="77777777" w:rsidR="000036D7" w:rsidRDefault="000036D7" w:rsidP="000036D7">
      <w:pPr>
        <w:autoSpaceDE w:val="0"/>
        <w:autoSpaceDN w:val="0"/>
        <w:adjustRightInd w:val="0"/>
        <w:spacing w:after="0" w:line="240" w:lineRule="auto"/>
        <w:ind w:left="794" w:hanging="454"/>
        <w:contextualSpacing/>
        <w:jc w:val="both"/>
        <w:rPr>
          <w:rFonts w:asciiTheme="minorHAnsi" w:hAnsiTheme="minorHAnsi" w:cstheme="minorHAnsi"/>
          <w:b/>
          <w:sz w:val="24"/>
          <w:szCs w:val="24"/>
        </w:rPr>
      </w:pPr>
    </w:p>
    <w:p w14:paraId="1C1FDE47" w14:textId="53A3098A" w:rsidR="000036D7" w:rsidRPr="004B7BA0" w:rsidRDefault="000036D7" w:rsidP="000036D7">
      <w:pPr>
        <w:pStyle w:val="ListParagraph"/>
        <w:numPr>
          <w:ilvl w:val="0"/>
          <w:numId w:val="76"/>
        </w:numPr>
        <w:spacing w:after="0" w:line="240" w:lineRule="auto"/>
        <w:contextualSpacing/>
        <w:jc w:val="both"/>
        <w:rPr>
          <w:rFonts w:asciiTheme="minorHAnsi" w:hAnsiTheme="minorHAnsi" w:cstheme="minorHAnsi"/>
          <w:color w:val="000000"/>
          <w:sz w:val="24"/>
          <w:szCs w:val="24"/>
        </w:rPr>
      </w:pPr>
      <w:r>
        <w:rPr>
          <w:rFonts w:asciiTheme="minorHAnsi" w:hAnsiTheme="minorHAnsi" w:cstheme="minorHAnsi"/>
          <w:color w:val="000000"/>
        </w:rPr>
        <w:t>Port Health Officials (PHO) must monitor all arriving conveyances from the affected countries and increase surveillance measures.</w:t>
      </w:r>
    </w:p>
    <w:p w14:paraId="16AD81B7" w14:textId="60744D4D" w:rsidR="00755911" w:rsidRPr="004B7BA0" w:rsidRDefault="00755911" w:rsidP="00755911">
      <w:pPr>
        <w:pStyle w:val="ListParagraph"/>
        <w:numPr>
          <w:ilvl w:val="0"/>
          <w:numId w:val="76"/>
        </w:numPr>
        <w:spacing w:after="0" w:line="240" w:lineRule="auto"/>
        <w:contextualSpacing/>
        <w:jc w:val="both"/>
        <w:rPr>
          <w:rFonts w:asciiTheme="minorHAnsi" w:hAnsiTheme="minorHAnsi" w:cstheme="minorHAnsi"/>
          <w:color w:val="000000"/>
          <w:sz w:val="24"/>
          <w:szCs w:val="24"/>
        </w:rPr>
      </w:pPr>
      <w:r>
        <w:rPr>
          <w:rFonts w:asciiTheme="minorHAnsi" w:hAnsiTheme="minorHAnsi" w:cstheme="minorHAnsi"/>
          <w:color w:val="000000"/>
        </w:rPr>
        <w:t xml:space="preserve">Surveillance measures must be enhanced on conveyances arriving from high risk areas. </w:t>
      </w:r>
    </w:p>
    <w:p w14:paraId="1F1C8FA1" w14:textId="77777777" w:rsidR="00147DA7" w:rsidRDefault="00147DA7" w:rsidP="00147DA7">
      <w:pPr>
        <w:pStyle w:val="ListParagraph"/>
        <w:numPr>
          <w:ilvl w:val="0"/>
          <w:numId w:val="76"/>
        </w:numPr>
        <w:spacing w:after="0" w:line="240" w:lineRule="auto"/>
        <w:contextualSpacing/>
        <w:jc w:val="both"/>
        <w:rPr>
          <w:rFonts w:asciiTheme="minorHAnsi" w:hAnsiTheme="minorHAnsi" w:cstheme="minorHAnsi"/>
        </w:rPr>
      </w:pPr>
      <w:r>
        <w:rPr>
          <w:rFonts w:asciiTheme="minorHAnsi" w:hAnsiTheme="minorHAnsi" w:cstheme="minorHAnsi"/>
        </w:rPr>
        <w:t>Upon arrival of the conveyance, PHO must collect and verify the health documentation and interview the crew member/operator to determine if there is any sick passenger on board.</w:t>
      </w:r>
    </w:p>
    <w:p w14:paraId="68C66BA5" w14:textId="482A228E" w:rsidR="00147DA7" w:rsidRPr="00147DA7" w:rsidRDefault="00147DA7" w:rsidP="00147DA7">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In addition to the routine interview of crew members/operators, PHO must ask crew members questions specific to signs and symptoms of COVID-19.</w:t>
      </w:r>
    </w:p>
    <w:p w14:paraId="30B1D6CA" w14:textId="6F542BA3" w:rsidR="00755911" w:rsidRDefault="00755911" w:rsidP="00755911">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PHO must screen all travellers utilising non-invasive thermometer.</w:t>
      </w:r>
    </w:p>
    <w:p w14:paraId="0B1B0F0B" w14:textId="10BF6798" w:rsidR="00755911" w:rsidRDefault="00755911" w:rsidP="00755911">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Travellers with normal temperature may be allowed to proceed.</w:t>
      </w:r>
    </w:p>
    <w:p w14:paraId="5B8C9586" w14:textId="759B5772" w:rsidR="00147DA7" w:rsidRPr="004B7BA0" w:rsidRDefault="00755911" w:rsidP="00147DA7">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If traveller is found to have a high temperature, he/she must be informed of such and must be assessed further by clinical staff</w:t>
      </w:r>
      <w:r w:rsidR="00147DA7">
        <w:rPr>
          <w:rFonts w:asciiTheme="minorHAnsi" w:hAnsiTheme="minorHAnsi" w:cstheme="minorHAnsi"/>
          <w:color w:val="000000"/>
        </w:rPr>
        <w:t xml:space="preserve"> where available.</w:t>
      </w:r>
    </w:p>
    <w:p w14:paraId="48382D60" w14:textId="3AA5026E" w:rsidR="00147DA7" w:rsidRPr="004B7BA0" w:rsidRDefault="00755911" w:rsidP="00147DA7">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If traveller conforms to the case definition, the suspect case must be transported by emergency medical services to a designated hospital for further management.</w:t>
      </w:r>
    </w:p>
    <w:p w14:paraId="7D3DDD33" w14:textId="5E56669B" w:rsidR="00755911" w:rsidRPr="00DD3210" w:rsidRDefault="00755911" w:rsidP="00755911">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 xml:space="preserve">Where a clinical staff is not available, port health must interview the traveller and if determined to conform to the case definition the traveller must be kept in isolation until such time as emergency medical services transport the traveller to a designated hospital. PHO must inform the NICD and Provincial CDC coordinators. </w:t>
      </w:r>
    </w:p>
    <w:p w14:paraId="19F5F954" w14:textId="794A08C4" w:rsidR="00755911" w:rsidRPr="004B7BA0" w:rsidRDefault="00755911" w:rsidP="00755911">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Where thermal scanners are available, all travellers who were not found to have an elevated temperature during the non-invasive thermometer screening must  be channelled through the</w:t>
      </w:r>
      <w:r w:rsidRPr="004F3C99">
        <w:rPr>
          <w:rFonts w:asciiTheme="minorHAnsi" w:hAnsiTheme="minorHAnsi" w:cstheme="minorHAnsi"/>
          <w:color w:val="000000"/>
        </w:rPr>
        <w:t xml:space="preserve"> </w:t>
      </w:r>
      <w:r>
        <w:rPr>
          <w:rFonts w:asciiTheme="minorHAnsi" w:hAnsiTheme="minorHAnsi" w:cstheme="minorHAnsi"/>
          <w:color w:val="000000"/>
        </w:rPr>
        <w:t xml:space="preserve">secondary screening utilising a thermal scanner </w:t>
      </w:r>
    </w:p>
    <w:p w14:paraId="4A938643" w14:textId="091E7EFD" w:rsidR="000036D7" w:rsidRDefault="000036D7" w:rsidP="000036D7">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 xml:space="preserve">Travellers found to have elevated temperature must be escorted to the Port Health Clinic where available, for further examination and must be interviewed to determine their travel history. </w:t>
      </w:r>
    </w:p>
    <w:p w14:paraId="71FA5778" w14:textId="6ECD95DC" w:rsidR="00147DA7" w:rsidRDefault="00147DA7" w:rsidP="00147DA7">
      <w:pPr>
        <w:pStyle w:val="ListParagraph"/>
        <w:numPr>
          <w:ilvl w:val="0"/>
          <w:numId w:val="76"/>
        </w:numPr>
        <w:spacing w:after="0" w:line="240" w:lineRule="auto"/>
        <w:contextualSpacing/>
        <w:jc w:val="both"/>
        <w:rPr>
          <w:rFonts w:asciiTheme="minorHAnsi" w:hAnsiTheme="minorHAnsi" w:cstheme="minorHAnsi"/>
          <w:color w:val="000000"/>
        </w:rPr>
      </w:pPr>
      <w:r>
        <w:rPr>
          <w:rFonts w:asciiTheme="minorHAnsi" w:hAnsiTheme="minorHAnsi" w:cstheme="minorHAnsi"/>
          <w:color w:val="000000"/>
        </w:rPr>
        <w:t xml:space="preserve">Where Port Health Clinic is not available, </w:t>
      </w:r>
      <w:r>
        <w:rPr>
          <w:rFonts w:asciiTheme="minorHAnsi" w:hAnsiTheme="minorHAnsi" w:cstheme="minorHAnsi"/>
        </w:rPr>
        <w:t xml:space="preserve">Port Health </w:t>
      </w:r>
      <w:r>
        <w:rPr>
          <w:rFonts w:asciiTheme="minorHAnsi" w:hAnsiTheme="minorHAnsi" w:cstheme="minorHAnsi"/>
          <w:color w:val="000000"/>
        </w:rPr>
        <w:t xml:space="preserve">must interview the traveller/s to determine if the traveller/s meet the case definition for PUI.  </w:t>
      </w:r>
    </w:p>
    <w:p w14:paraId="5FFB19DF" w14:textId="54B97989" w:rsidR="00147DA7" w:rsidRPr="004B7BA0" w:rsidRDefault="00147DA7" w:rsidP="004B7BA0">
      <w:pPr>
        <w:pStyle w:val="ListParagraph"/>
        <w:numPr>
          <w:ilvl w:val="0"/>
          <w:numId w:val="76"/>
        </w:numPr>
        <w:rPr>
          <w:rFonts w:asciiTheme="minorHAnsi" w:hAnsiTheme="minorHAnsi" w:cstheme="minorHAnsi"/>
          <w:color w:val="000000"/>
        </w:rPr>
      </w:pPr>
      <w:r>
        <w:rPr>
          <w:rFonts w:asciiTheme="minorHAnsi" w:hAnsiTheme="minorHAnsi" w:cstheme="minorHAnsi"/>
          <w:color w:val="000000"/>
        </w:rPr>
        <w:t>If traveller meets</w:t>
      </w:r>
      <w:r w:rsidRPr="004F3C99">
        <w:rPr>
          <w:rFonts w:asciiTheme="minorHAnsi" w:hAnsiTheme="minorHAnsi" w:cstheme="minorHAnsi"/>
          <w:color w:val="000000"/>
        </w:rPr>
        <w:t xml:space="preserve"> the case definition</w:t>
      </w:r>
      <w:r>
        <w:rPr>
          <w:rFonts w:asciiTheme="minorHAnsi" w:hAnsiTheme="minorHAnsi" w:cstheme="minorHAnsi"/>
          <w:color w:val="000000"/>
        </w:rPr>
        <w:t xml:space="preserve"> for PUI COVID-19</w:t>
      </w:r>
      <w:r w:rsidRPr="004F3C99">
        <w:rPr>
          <w:rFonts w:asciiTheme="minorHAnsi" w:hAnsiTheme="minorHAnsi" w:cstheme="minorHAnsi"/>
          <w:color w:val="000000"/>
        </w:rPr>
        <w:t xml:space="preserve">, the suspect case </w:t>
      </w:r>
      <w:r>
        <w:rPr>
          <w:rFonts w:asciiTheme="minorHAnsi" w:hAnsiTheme="minorHAnsi" w:cstheme="minorHAnsi"/>
          <w:color w:val="000000"/>
        </w:rPr>
        <w:t>must be kept in isolation until he/she is transported</w:t>
      </w:r>
      <w:r w:rsidRPr="004F3C99">
        <w:rPr>
          <w:rFonts w:asciiTheme="minorHAnsi" w:hAnsiTheme="minorHAnsi" w:cstheme="minorHAnsi"/>
          <w:color w:val="000000"/>
        </w:rPr>
        <w:t xml:space="preserve"> to a designated hospital for further management</w:t>
      </w:r>
      <w:r>
        <w:rPr>
          <w:rFonts w:asciiTheme="minorHAnsi" w:hAnsiTheme="minorHAnsi" w:cstheme="minorHAnsi"/>
          <w:color w:val="000000"/>
        </w:rPr>
        <w:t xml:space="preserve"> (see table below)</w:t>
      </w:r>
      <w:r w:rsidRPr="004F3C99">
        <w:rPr>
          <w:rFonts w:asciiTheme="minorHAnsi" w:hAnsiTheme="minorHAnsi" w:cstheme="minorHAnsi"/>
          <w:color w:val="000000"/>
        </w:rPr>
        <w:t>.</w:t>
      </w:r>
    </w:p>
    <w:p w14:paraId="56B6ACA4" w14:textId="77777777" w:rsidR="00147DA7" w:rsidRPr="00786403" w:rsidRDefault="00147DA7" w:rsidP="004C39F3">
      <w:pPr>
        <w:spacing w:after="0"/>
        <w:jc w:val="both"/>
        <w:rPr>
          <w:rFonts w:asciiTheme="minorHAnsi" w:hAnsiTheme="minorHAnsi" w:cstheme="minorHAnsi"/>
          <w:b/>
          <w:color w:val="000000"/>
          <w:lang w:eastAsia="en-ZA"/>
        </w:rPr>
      </w:pPr>
      <w:r w:rsidRPr="00786403">
        <w:rPr>
          <w:rFonts w:asciiTheme="minorHAnsi" w:hAnsiTheme="minorHAnsi" w:cstheme="minorHAnsi"/>
          <w:b/>
          <w:color w:val="000000"/>
          <w:lang w:eastAsia="en-ZA"/>
        </w:rPr>
        <w:t>Traveller Health Questionnaires</w:t>
      </w:r>
    </w:p>
    <w:p w14:paraId="523B0EF8" w14:textId="642884E6" w:rsidR="00A13340" w:rsidRDefault="00147DA7" w:rsidP="004B7BA0">
      <w:pPr>
        <w:ind w:left="360"/>
        <w:jc w:val="both"/>
        <w:rPr>
          <w:rFonts w:asciiTheme="minorHAnsi" w:hAnsiTheme="minorHAnsi" w:cstheme="minorHAnsi"/>
          <w:color w:val="000000"/>
        </w:rPr>
      </w:pPr>
      <w:r>
        <w:rPr>
          <w:rFonts w:asciiTheme="minorHAnsi" w:hAnsiTheme="minorHAnsi" w:cstheme="minorHAnsi"/>
          <w:color w:val="000000"/>
        </w:rPr>
        <w:t xml:space="preserve">NB! </w:t>
      </w:r>
      <w:r w:rsidRPr="00786403">
        <w:rPr>
          <w:rFonts w:asciiTheme="minorHAnsi" w:hAnsiTheme="minorHAnsi" w:cstheme="minorHAnsi"/>
          <w:color w:val="000000"/>
          <w:lang w:eastAsia="en-ZA"/>
        </w:rPr>
        <w:t xml:space="preserve">All travellers arriving </w:t>
      </w:r>
      <w:r>
        <w:rPr>
          <w:rFonts w:asciiTheme="minorHAnsi" w:hAnsiTheme="minorHAnsi" w:cstheme="minorHAnsi"/>
          <w:color w:val="000000"/>
          <w:lang w:eastAsia="en-ZA"/>
        </w:rPr>
        <w:t xml:space="preserve">directly </w:t>
      </w:r>
      <w:r w:rsidR="004C39F3">
        <w:rPr>
          <w:rFonts w:asciiTheme="minorHAnsi" w:hAnsiTheme="minorHAnsi" w:cstheme="minorHAnsi"/>
          <w:color w:val="000000"/>
          <w:lang w:eastAsia="en-ZA"/>
        </w:rPr>
        <w:t>from</w:t>
      </w:r>
      <w:r>
        <w:rPr>
          <w:rFonts w:asciiTheme="minorHAnsi" w:hAnsiTheme="minorHAnsi" w:cstheme="minorHAnsi"/>
          <w:color w:val="000000"/>
          <w:lang w:eastAsia="en-ZA"/>
        </w:rPr>
        <w:t xml:space="preserve"> countries and who have visited China or </w:t>
      </w:r>
      <w:r w:rsidR="00453D5B">
        <w:rPr>
          <w:rFonts w:asciiTheme="minorHAnsi" w:hAnsiTheme="minorHAnsi" w:cstheme="minorHAnsi"/>
          <w:color w:val="000000"/>
          <w:lang w:eastAsia="en-ZA"/>
        </w:rPr>
        <w:t xml:space="preserve"> travellers </w:t>
      </w:r>
      <w:r>
        <w:rPr>
          <w:rFonts w:asciiTheme="minorHAnsi" w:hAnsiTheme="minorHAnsi" w:cstheme="minorHAnsi"/>
          <w:color w:val="000000"/>
          <w:lang w:eastAsia="en-ZA"/>
        </w:rPr>
        <w:t xml:space="preserve">who had travelled to </w:t>
      </w:r>
      <w:r w:rsidR="00453D5B">
        <w:rPr>
          <w:rFonts w:asciiTheme="minorHAnsi" w:hAnsiTheme="minorHAnsi" w:cstheme="minorHAnsi"/>
          <w:color w:val="000000"/>
          <w:lang w:eastAsia="en-ZA"/>
        </w:rPr>
        <w:t>areas</w:t>
      </w:r>
      <w:r>
        <w:rPr>
          <w:rFonts w:asciiTheme="minorHAnsi" w:hAnsiTheme="minorHAnsi" w:cstheme="minorHAnsi"/>
          <w:color w:val="000000"/>
          <w:lang w:eastAsia="en-ZA"/>
        </w:rPr>
        <w:t xml:space="preserve"> where</w:t>
      </w:r>
      <w:r w:rsidR="00453D5B">
        <w:rPr>
          <w:rFonts w:asciiTheme="minorHAnsi" w:hAnsiTheme="minorHAnsi" w:cstheme="minorHAnsi"/>
          <w:color w:val="000000"/>
          <w:lang w:eastAsia="en-ZA"/>
        </w:rPr>
        <w:t xml:space="preserve"> there is</w:t>
      </w:r>
      <w:r>
        <w:rPr>
          <w:rFonts w:asciiTheme="minorHAnsi" w:hAnsiTheme="minorHAnsi" w:cstheme="minorHAnsi"/>
          <w:color w:val="000000"/>
          <w:lang w:eastAsia="en-ZA"/>
        </w:rPr>
        <w:t xml:space="preserve"> community transmission </w:t>
      </w:r>
      <w:r w:rsidR="00453D5B">
        <w:rPr>
          <w:rFonts w:asciiTheme="minorHAnsi" w:hAnsiTheme="minorHAnsi" w:cstheme="minorHAnsi"/>
          <w:color w:val="000000"/>
          <w:lang w:eastAsia="en-ZA"/>
        </w:rPr>
        <w:t xml:space="preserve">of COVID-19 </w:t>
      </w:r>
      <w:r>
        <w:rPr>
          <w:rFonts w:asciiTheme="minorHAnsi" w:hAnsiTheme="minorHAnsi" w:cstheme="minorHAnsi"/>
          <w:color w:val="000000"/>
          <w:lang w:eastAsia="en-ZA"/>
        </w:rPr>
        <w:t xml:space="preserve">in the past 14 days </w:t>
      </w:r>
      <w:r w:rsidRPr="00786403">
        <w:rPr>
          <w:rFonts w:asciiTheme="minorHAnsi" w:hAnsiTheme="minorHAnsi" w:cstheme="minorHAnsi"/>
          <w:color w:val="000000"/>
          <w:lang w:eastAsia="en-ZA"/>
        </w:rPr>
        <w:t>must complete a traveller health questionnaire</w:t>
      </w:r>
      <w:r w:rsidRPr="00483DB2">
        <w:rPr>
          <w:rFonts w:asciiTheme="minorHAnsi" w:hAnsiTheme="minorHAnsi" w:cstheme="minorHAnsi"/>
          <w:color w:val="000000"/>
        </w:rPr>
        <w:t xml:space="preserve">. </w:t>
      </w:r>
      <w:r w:rsidR="00453D5B">
        <w:rPr>
          <w:rFonts w:asciiTheme="minorHAnsi" w:hAnsiTheme="minorHAnsi" w:cstheme="minorHAnsi"/>
          <w:color w:val="000000"/>
        </w:rPr>
        <w:t>All</w:t>
      </w:r>
      <w:r>
        <w:rPr>
          <w:rFonts w:asciiTheme="minorHAnsi" w:hAnsiTheme="minorHAnsi" w:cstheme="minorHAnsi"/>
          <w:color w:val="000000"/>
        </w:rPr>
        <w:t xml:space="preserve"> questionnaires must be</w:t>
      </w:r>
      <w:r w:rsidR="00453D5B">
        <w:rPr>
          <w:rFonts w:asciiTheme="minorHAnsi" w:hAnsiTheme="minorHAnsi" w:cstheme="minorHAnsi"/>
          <w:color w:val="000000"/>
        </w:rPr>
        <w:t xml:space="preserve"> reviewed in real time </w:t>
      </w:r>
      <w:r>
        <w:rPr>
          <w:rFonts w:asciiTheme="minorHAnsi" w:hAnsiTheme="minorHAnsi" w:cstheme="minorHAnsi"/>
          <w:color w:val="000000"/>
        </w:rPr>
        <w:t>analysed and information captured electronically</w:t>
      </w:r>
      <w:r w:rsidR="00453D5B">
        <w:rPr>
          <w:rFonts w:asciiTheme="minorHAnsi" w:hAnsiTheme="minorHAnsi" w:cstheme="minorHAnsi"/>
          <w:color w:val="000000"/>
        </w:rPr>
        <w:t xml:space="preserve">. </w:t>
      </w:r>
    </w:p>
    <w:p w14:paraId="5A55376D" w14:textId="77777777" w:rsidR="004C39F3" w:rsidRDefault="004C39F3" w:rsidP="002A13B9">
      <w:pPr>
        <w:pStyle w:val="ListParagraph"/>
        <w:jc w:val="both"/>
        <w:rPr>
          <w:rFonts w:asciiTheme="minorHAnsi" w:hAnsiTheme="minorHAnsi" w:cstheme="minorHAnsi"/>
          <w:b/>
          <w:color w:val="000000"/>
        </w:rPr>
      </w:pPr>
    </w:p>
    <w:p w14:paraId="070CACBB" w14:textId="76E8C186" w:rsidR="000036D7" w:rsidRPr="002A13B9" w:rsidRDefault="00A13340" w:rsidP="002A13B9">
      <w:pPr>
        <w:pStyle w:val="ListParagraph"/>
        <w:jc w:val="both"/>
        <w:rPr>
          <w:rFonts w:asciiTheme="minorHAnsi" w:hAnsiTheme="minorHAnsi" w:cstheme="minorHAnsi"/>
          <w:b/>
          <w:color w:val="000000"/>
        </w:rPr>
      </w:pPr>
      <w:r w:rsidRPr="003D4E82">
        <w:rPr>
          <w:rFonts w:asciiTheme="minorHAnsi" w:hAnsiTheme="minorHAnsi" w:cstheme="minorHAnsi"/>
          <w:b/>
          <w:color w:val="000000"/>
        </w:rPr>
        <w:lastRenderedPageBreak/>
        <w:t xml:space="preserve">Table </w:t>
      </w:r>
      <w:r w:rsidR="003D4E82" w:rsidRPr="003D4E82">
        <w:rPr>
          <w:rFonts w:asciiTheme="minorHAnsi" w:hAnsiTheme="minorHAnsi" w:cstheme="minorHAnsi"/>
          <w:b/>
          <w:color w:val="000000"/>
        </w:rPr>
        <w:t>2</w:t>
      </w:r>
      <w:r w:rsidRPr="003D4E82">
        <w:rPr>
          <w:rFonts w:asciiTheme="minorHAnsi" w:hAnsiTheme="minorHAnsi" w:cstheme="minorHAnsi"/>
          <w:b/>
          <w:color w:val="000000"/>
        </w:rPr>
        <w:t xml:space="preserve"> :</w:t>
      </w:r>
      <w:r w:rsidR="003D4E82" w:rsidRPr="003D4E82">
        <w:rPr>
          <w:rFonts w:asciiTheme="minorHAnsi" w:hAnsiTheme="minorHAnsi" w:cstheme="minorHAnsi"/>
          <w:b/>
          <w:color w:val="000000"/>
        </w:rPr>
        <w:t xml:space="preserve"> </w:t>
      </w:r>
      <w:r w:rsidRPr="003D4E82">
        <w:rPr>
          <w:rFonts w:asciiTheme="minorHAnsi" w:hAnsiTheme="minorHAnsi" w:cstheme="minorHAnsi"/>
          <w:b/>
          <w:color w:val="000000"/>
        </w:rPr>
        <w:t>Hospitals and contact persons for hospitals designated to receive PUI/confirmed case</w:t>
      </w:r>
      <w:r w:rsidR="003D4E82">
        <w:rPr>
          <w:rFonts w:asciiTheme="minorHAnsi" w:hAnsiTheme="minorHAnsi" w:cstheme="minorHAnsi"/>
          <w:b/>
          <w:color w:val="000000"/>
        </w:rPr>
        <w:t>s</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326"/>
        <w:gridCol w:w="3541"/>
        <w:gridCol w:w="3261"/>
      </w:tblGrid>
      <w:tr w:rsidR="000036D7" w14:paraId="740FDEA4"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0C4B2946" w14:textId="77777777" w:rsidR="000036D7" w:rsidRDefault="000036D7">
            <w:pPr>
              <w:rPr>
                <w:rFonts w:ascii="Arial" w:hAnsi="Arial" w:cs="Arial"/>
                <w:b/>
                <w:bCs/>
                <w:sz w:val="20"/>
                <w:szCs w:val="20"/>
              </w:rPr>
            </w:pPr>
            <w:r>
              <w:rPr>
                <w:rFonts w:ascii="Arial" w:hAnsi="Arial" w:cs="Arial"/>
                <w:b/>
                <w:bCs/>
                <w:sz w:val="20"/>
                <w:szCs w:val="20"/>
              </w:rPr>
              <w:t>PROVINCE</w:t>
            </w:r>
          </w:p>
        </w:tc>
        <w:tc>
          <w:tcPr>
            <w:tcW w:w="1080" w:type="pct"/>
            <w:tcBorders>
              <w:top w:val="single" w:sz="4" w:space="0" w:color="auto"/>
              <w:left w:val="single" w:sz="4" w:space="0" w:color="auto"/>
              <w:bottom w:val="single" w:sz="4" w:space="0" w:color="auto"/>
              <w:right w:val="single" w:sz="4" w:space="0" w:color="auto"/>
            </w:tcBorders>
            <w:hideMark/>
          </w:tcPr>
          <w:p w14:paraId="3A7B23C5" w14:textId="77777777" w:rsidR="000036D7" w:rsidRDefault="000036D7">
            <w:pPr>
              <w:rPr>
                <w:rFonts w:ascii="Arial" w:hAnsi="Arial" w:cs="Arial"/>
                <w:b/>
                <w:bCs/>
                <w:sz w:val="20"/>
                <w:szCs w:val="20"/>
              </w:rPr>
            </w:pPr>
            <w:r>
              <w:rPr>
                <w:rFonts w:ascii="Arial" w:hAnsi="Arial" w:cs="Arial"/>
                <w:b/>
                <w:bCs/>
                <w:sz w:val="20"/>
                <w:szCs w:val="20"/>
              </w:rPr>
              <w:t>2019-nCoV DESIGNATED HOSPITAL NAME</w:t>
            </w:r>
          </w:p>
        </w:tc>
        <w:tc>
          <w:tcPr>
            <w:tcW w:w="1644" w:type="pct"/>
            <w:tcBorders>
              <w:top w:val="single" w:sz="4" w:space="0" w:color="auto"/>
              <w:left w:val="single" w:sz="4" w:space="0" w:color="auto"/>
              <w:bottom w:val="single" w:sz="4" w:space="0" w:color="auto"/>
              <w:right w:val="single" w:sz="4" w:space="0" w:color="auto"/>
            </w:tcBorders>
            <w:hideMark/>
          </w:tcPr>
          <w:p w14:paraId="2117FF08" w14:textId="77777777" w:rsidR="000036D7" w:rsidRDefault="000036D7">
            <w:pPr>
              <w:rPr>
                <w:rFonts w:ascii="Arial" w:hAnsi="Arial" w:cs="Arial"/>
                <w:b/>
                <w:bCs/>
                <w:sz w:val="20"/>
                <w:szCs w:val="20"/>
              </w:rPr>
            </w:pPr>
            <w:r>
              <w:rPr>
                <w:rFonts w:ascii="Arial" w:hAnsi="Arial" w:cs="Arial"/>
                <w:b/>
                <w:bCs/>
                <w:sz w:val="20"/>
                <w:szCs w:val="20"/>
              </w:rPr>
              <w:t>CEO</w:t>
            </w:r>
          </w:p>
        </w:tc>
        <w:tc>
          <w:tcPr>
            <w:tcW w:w="1514" w:type="pct"/>
            <w:tcBorders>
              <w:top w:val="single" w:sz="4" w:space="0" w:color="auto"/>
              <w:left w:val="single" w:sz="4" w:space="0" w:color="auto"/>
              <w:bottom w:val="single" w:sz="4" w:space="0" w:color="auto"/>
              <w:right w:val="single" w:sz="4" w:space="0" w:color="auto"/>
            </w:tcBorders>
            <w:hideMark/>
          </w:tcPr>
          <w:p w14:paraId="309F8DCE" w14:textId="77777777" w:rsidR="000036D7" w:rsidRDefault="000036D7">
            <w:pPr>
              <w:rPr>
                <w:rFonts w:ascii="Arial" w:hAnsi="Arial" w:cs="Arial"/>
                <w:b/>
                <w:bCs/>
                <w:sz w:val="20"/>
                <w:szCs w:val="20"/>
              </w:rPr>
            </w:pPr>
            <w:r>
              <w:rPr>
                <w:rFonts w:ascii="Arial" w:hAnsi="Arial" w:cs="Arial"/>
                <w:b/>
                <w:bCs/>
                <w:sz w:val="20"/>
                <w:szCs w:val="20"/>
              </w:rPr>
              <w:t>IPC</w:t>
            </w:r>
          </w:p>
        </w:tc>
      </w:tr>
      <w:tr w:rsidR="000036D7" w14:paraId="60B972EE"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1FDD2C5F" w14:textId="77777777" w:rsidR="000036D7" w:rsidRDefault="000036D7">
            <w:pPr>
              <w:rPr>
                <w:rFonts w:ascii="Arial" w:hAnsi="Arial" w:cs="Arial"/>
                <w:sz w:val="20"/>
                <w:szCs w:val="20"/>
              </w:rPr>
            </w:pPr>
            <w:r>
              <w:rPr>
                <w:rFonts w:ascii="Arial" w:hAnsi="Arial" w:cs="Arial"/>
                <w:sz w:val="20"/>
                <w:szCs w:val="20"/>
              </w:rPr>
              <w:t>LIMPOPO</w:t>
            </w:r>
          </w:p>
        </w:tc>
        <w:tc>
          <w:tcPr>
            <w:tcW w:w="1080" w:type="pct"/>
            <w:tcBorders>
              <w:top w:val="single" w:sz="4" w:space="0" w:color="auto"/>
              <w:left w:val="single" w:sz="4" w:space="0" w:color="auto"/>
              <w:bottom w:val="single" w:sz="4" w:space="0" w:color="auto"/>
              <w:right w:val="single" w:sz="4" w:space="0" w:color="auto"/>
            </w:tcBorders>
            <w:hideMark/>
          </w:tcPr>
          <w:p w14:paraId="02FBF67B" w14:textId="77777777" w:rsidR="000036D7" w:rsidRDefault="000036D7">
            <w:pPr>
              <w:rPr>
                <w:rFonts w:ascii="Arial" w:hAnsi="Arial" w:cs="Arial"/>
                <w:sz w:val="20"/>
                <w:szCs w:val="20"/>
              </w:rPr>
            </w:pPr>
            <w:r>
              <w:rPr>
                <w:rFonts w:ascii="Arial" w:hAnsi="Arial" w:cs="Arial"/>
                <w:sz w:val="20"/>
                <w:szCs w:val="20"/>
              </w:rPr>
              <w:t>Polokwane Hospital</w:t>
            </w:r>
          </w:p>
        </w:tc>
        <w:tc>
          <w:tcPr>
            <w:tcW w:w="1644" w:type="pct"/>
            <w:tcBorders>
              <w:top w:val="single" w:sz="4" w:space="0" w:color="auto"/>
              <w:left w:val="single" w:sz="4" w:space="0" w:color="auto"/>
              <w:bottom w:val="single" w:sz="4" w:space="0" w:color="auto"/>
              <w:right w:val="single" w:sz="4" w:space="0" w:color="auto"/>
            </w:tcBorders>
            <w:hideMark/>
          </w:tcPr>
          <w:p w14:paraId="172B887B" w14:textId="77777777" w:rsidR="000036D7" w:rsidRDefault="000036D7">
            <w:pPr>
              <w:rPr>
                <w:rFonts w:ascii="Arial" w:hAnsi="Arial" w:cs="Arial"/>
                <w:sz w:val="20"/>
                <w:szCs w:val="20"/>
              </w:rPr>
            </w:pPr>
            <w:r>
              <w:rPr>
                <w:rFonts w:ascii="Arial" w:hAnsi="Arial" w:cs="Arial"/>
                <w:sz w:val="20"/>
                <w:szCs w:val="20"/>
              </w:rPr>
              <w:t>Mr Ramawa: 081 494 6995</w:t>
            </w:r>
          </w:p>
        </w:tc>
        <w:tc>
          <w:tcPr>
            <w:tcW w:w="1514" w:type="pct"/>
            <w:tcBorders>
              <w:top w:val="single" w:sz="4" w:space="0" w:color="auto"/>
              <w:left w:val="single" w:sz="4" w:space="0" w:color="auto"/>
              <w:bottom w:val="single" w:sz="4" w:space="0" w:color="auto"/>
              <w:right w:val="single" w:sz="4" w:space="0" w:color="auto"/>
            </w:tcBorders>
            <w:hideMark/>
          </w:tcPr>
          <w:p w14:paraId="7C1F8836" w14:textId="77777777" w:rsidR="000036D7" w:rsidRDefault="000036D7">
            <w:pPr>
              <w:rPr>
                <w:rFonts w:ascii="Arial" w:hAnsi="Arial" w:cs="Arial"/>
                <w:sz w:val="20"/>
                <w:szCs w:val="20"/>
              </w:rPr>
            </w:pPr>
            <w:r>
              <w:rPr>
                <w:rFonts w:ascii="Arial" w:hAnsi="Arial" w:cs="Arial"/>
                <w:sz w:val="20"/>
                <w:szCs w:val="20"/>
              </w:rPr>
              <w:t>Ms Maronel Kruger: 079 978 7984</w:t>
            </w:r>
          </w:p>
        </w:tc>
      </w:tr>
      <w:tr w:rsidR="000036D7" w14:paraId="379D65E1"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457B0348" w14:textId="77777777" w:rsidR="000036D7" w:rsidRDefault="000036D7">
            <w:pPr>
              <w:rPr>
                <w:rFonts w:ascii="Arial" w:hAnsi="Arial" w:cs="Arial"/>
                <w:sz w:val="20"/>
                <w:szCs w:val="20"/>
              </w:rPr>
            </w:pPr>
            <w:r>
              <w:rPr>
                <w:rFonts w:ascii="Arial" w:hAnsi="Arial" w:cs="Arial"/>
                <w:sz w:val="20"/>
                <w:szCs w:val="20"/>
              </w:rPr>
              <w:t>MPUMALANGA</w:t>
            </w:r>
          </w:p>
        </w:tc>
        <w:tc>
          <w:tcPr>
            <w:tcW w:w="1080" w:type="pct"/>
            <w:tcBorders>
              <w:top w:val="single" w:sz="4" w:space="0" w:color="auto"/>
              <w:left w:val="single" w:sz="4" w:space="0" w:color="auto"/>
              <w:bottom w:val="single" w:sz="4" w:space="0" w:color="auto"/>
              <w:right w:val="single" w:sz="4" w:space="0" w:color="auto"/>
            </w:tcBorders>
            <w:hideMark/>
          </w:tcPr>
          <w:p w14:paraId="1B39AD70" w14:textId="77777777" w:rsidR="000036D7" w:rsidRDefault="000036D7">
            <w:pPr>
              <w:rPr>
                <w:rFonts w:ascii="Arial" w:hAnsi="Arial" w:cs="Arial"/>
                <w:sz w:val="20"/>
                <w:szCs w:val="20"/>
              </w:rPr>
            </w:pPr>
            <w:r>
              <w:rPr>
                <w:rFonts w:ascii="Arial" w:hAnsi="Arial" w:cs="Arial"/>
                <w:sz w:val="20"/>
                <w:szCs w:val="20"/>
              </w:rPr>
              <w:t>Rob Ferreira</w:t>
            </w:r>
          </w:p>
        </w:tc>
        <w:tc>
          <w:tcPr>
            <w:tcW w:w="1644" w:type="pct"/>
            <w:tcBorders>
              <w:top w:val="single" w:sz="4" w:space="0" w:color="auto"/>
              <w:left w:val="single" w:sz="4" w:space="0" w:color="auto"/>
              <w:bottom w:val="single" w:sz="4" w:space="0" w:color="auto"/>
              <w:right w:val="single" w:sz="4" w:space="0" w:color="auto"/>
            </w:tcBorders>
            <w:hideMark/>
          </w:tcPr>
          <w:p w14:paraId="0EBF51B8" w14:textId="77777777" w:rsidR="000036D7" w:rsidRDefault="000036D7">
            <w:pPr>
              <w:rPr>
                <w:rFonts w:ascii="Arial" w:hAnsi="Arial" w:cs="Arial"/>
                <w:sz w:val="20"/>
                <w:szCs w:val="20"/>
              </w:rPr>
            </w:pPr>
            <w:r>
              <w:rPr>
                <w:rFonts w:ascii="Arial" w:hAnsi="Arial" w:cs="Arial"/>
                <w:sz w:val="20"/>
                <w:szCs w:val="20"/>
              </w:rPr>
              <w:t>S FG Nyathi : 071 682 6396  / 013 741 6307</w:t>
            </w:r>
          </w:p>
        </w:tc>
        <w:tc>
          <w:tcPr>
            <w:tcW w:w="1514" w:type="pct"/>
            <w:tcBorders>
              <w:top w:val="single" w:sz="4" w:space="0" w:color="auto"/>
              <w:left w:val="single" w:sz="4" w:space="0" w:color="auto"/>
              <w:bottom w:val="single" w:sz="4" w:space="0" w:color="auto"/>
              <w:right w:val="single" w:sz="4" w:space="0" w:color="auto"/>
            </w:tcBorders>
            <w:hideMark/>
          </w:tcPr>
          <w:p w14:paraId="5CAEC3E1" w14:textId="77777777" w:rsidR="000036D7" w:rsidRDefault="000036D7">
            <w:pPr>
              <w:rPr>
                <w:rFonts w:ascii="Arial" w:hAnsi="Arial" w:cs="Arial"/>
                <w:sz w:val="20"/>
                <w:szCs w:val="20"/>
              </w:rPr>
            </w:pPr>
            <w:r>
              <w:rPr>
                <w:rFonts w:ascii="Arial" w:hAnsi="Arial" w:cs="Arial"/>
                <w:sz w:val="20"/>
                <w:szCs w:val="20"/>
              </w:rPr>
              <w:t>Ms Francina: 079 365 5522</w:t>
            </w:r>
          </w:p>
        </w:tc>
      </w:tr>
      <w:tr w:rsidR="000036D7" w14:paraId="6D190D63" w14:textId="77777777" w:rsidTr="00EB22D3">
        <w:tc>
          <w:tcPr>
            <w:tcW w:w="762" w:type="pct"/>
            <w:vMerge w:val="restart"/>
            <w:tcBorders>
              <w:top w:val="single" w:sz="4" w:space="0" w:color="auto"/>
              <w:left w:val="single" w:sz="4" w:space="0" w:color="auto"/>
              <w:bottom w:val="single" w:sz="4" w:space="0" w:color="auto"/>
              <w:right w:val="single" w:sz="4" w:space="0" w:color="auto"/>
            </w:tcBorders>
            <w:hideMark/>
          </w:tcPr>
          <w:p w14:paraId="2C5A4C18" w14:textId="77777777" w:rsidR="000036D7" w:rsidRDefault="000036D7">
            <w:pPr>
              <w:rPr>
                <w:rFonts w:ascii="Arial" w:hAnsi="Arial" w:cs="Arial"/>
                <w:sz w:val="20"/>
                <w:szCs w:val="20"/>
              </w:rPr>
            </w:pPr>
            <w:r>
              <w:rPr>
                <w:rFonts w:ascii="Arial" w:hAnsi="Arial" w:cs="Arial"/>
                <w:sz w:val="20"/>
                <w:szCs w:val="20"/>
              </w:rPr>
              <w:t>GAUTENG</w:t>
            </w:r>
          </w:p>
        </w:tc>
        <w:tc>
          <w:tcPr>
            <w:tcW w:w="1080" w:type="pct"/>
            <w:tcBorders>
              <w:top w:val="single" w:sz="4" w:space="0" w:color="auto"/>
              <w:left w:val="single" w:sz="4" w:space="0" w:color="auto"/>
              <w:bottom w:val="single" w:sz="4" w:space="0" w:color="auto"/>
              <w:right w:val="single" w:sz="4" w:space="0" w:color="auto"/>
            </w:tcBorders>
            <w:hideMark/>
          </w:tcPr>
          <w:p w14:paraId="1F260904" w14:textId="77777777" w:rsidR="000036D7" w:rsidRDefault="000036D7">
            <w:pPr>
              <w:rPr>
                <w:rFonts w:ascii="Arial" w:hAnsi="Arial" w:cs="Arial"/>
                <w:sz w:val="20"/>
                <w:szCs w:val="20"/>
              </w:rPr>
            </w:pPr>
            <w:r>
              <w:rPr>
                <w:rFonts w:ascii="Arial" w:hAnsi="Arial" w:cs="Arial"/>
                <w:sz w:val="20"/>
                <w:szCs w:val="20"/>
              </w:rPr>
              <w:t>Charlotte Mexeke</w:t>
            </w:r>
          </w:p>
        </w:tc>
        <w:tc>
          <w:tcPr>
            <w:tcW w:w="1644" w:type="pct"/>
            <w:tcBorders>
              <w:top w:val="single" w:sz="4" w:space="0" w:color="auto"/>
              <w:left w:val="single" w:sz="4" w:space="0" w:color="auto"/>
              <w:bottom w:val="single" w:sz="4" w:space="0" w:color="auto"/>
              <w:right w:val="single" w:sz="4" w:space="0" w:color="auto"/>
            </w:tcBorders>
            <w:hideMark/>
          </w:tcPr>
          <w:p w14:paraId="11349F32" w14:textId="77777777" w:rsidR="000036D7" w:rsidRDefault="000036D7">
            <w:pPr>
              <w:rPr>
                <w:rFonts w:ascii="Arial" w:hAnsi="Arial" w:cs="Arial"/>
                <w:sz w:val="20"/>
                <w:szCs w:val="20"/>
              </w:rPr>
            </w:pPr>
            <w:r>
              <w:rPr>
                <w:rFonts w:ascii="Arial" w:hAnsi="Arial" w:cs="Arial"/>
                <w:sz w:val="20"/>
                <w:szCs w:val="20"/>
              </w:rPr>
              <w:t>Ms Gladys Bogoshi: 082 9273 565</w:t>
            </w:r>
          </w:p>
        </w:tc>
        <w:tc>
          <w:tcPr>
            <w:tcW w:w="1514" w:type="pct"/>
            <w:tcBorders>
              <w:top w:val="single" w:sz="4" w:space="0" w:color="auto"/>
              <w:left w:val="single" w:sz="4" w:space="0" w:color="auto"/>
              <w:bottom w:val="single" w:sz="4" w:space="0" w:color="auto"/>
              <w:right w:val="single" w:sz="4" w:space="0" w:color="auto"/>
            </w:tcBorders>
            <w:hideMark/>
          </w:tcPr>
          <w:p w14:paraId="2ACBF23E" w14:textId="77777777" w:rsidR="000036D7" w:rsidRDefault="000036D7">
            <w:pPr>
              <w:rPr>
                <w:rFonts w:ascii="Arial" w:hAnsi="Arial" w:cs="Arial"/>
                <w:sz w:val="20"/>
                <w:szCs w:val="20"/>
              </w:rPr>
            </w:pPr>
            <w:r>
              <w:rPr>
                <w:rFonts w:ascii="Arial" w:hAnsi="Arial" w:cs="Arial"/>
                <w:sz w:val="20"/>
                <w:szCs w:val="20"/>
              </w:rPr>
              <w:t>Mr Malebati : 082 332 8501</w:t>
            </w:r>
          </w:p>
        </w:tc>
      </w:tr>
      <w:tr w:rsidR="000036D7" w14:paraId="68B4C148" w14:textId="77777777" w:rsidTr="00EB22D3">
        <w:trPr>
          <w:trHeight w:val="4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237923" w14:textId="77777777" w:rsidR="000036D7" w:rsidRDefault="000036D7">
            <w:pPr>
              <w:spacing w:after="0" w:line="240" w:lineRule="auto"/>
              <w:rPr>
                <w:rFonts w:ascii="Arial" w:hAnsi="Arial" w:cs="Arial"/>
                <w:sz w:val="20"/>
                <w:szCs w:val="20"/>
              </w:rPr>
            </w:pPr>
          </w:p>
        </w:tc>
        <w:tc>
          <w:tcPr>
            <w:tcW w:w="1080" w:type="pct"/>
            <w:tcBorders>
              <w:top w:val="single" w:sz="4" w:space="0" w:color="auto"/>
              <w:left w:val="single" w:sz="4" w:space="0" w:color="auto"/>
              <w:bottom w:val="single" w:sz="4" w:space="0" w:color="auto"/>
              <w:right w:val="single" w:sz="4" w:space="0" w:color="auto"/>
            </w:tcBorders>
            <w:hideMark/>
          </w:tcPr>
          <w:p w14:paraId="6CEB1C63" w14:textId="602FB678" w:rsidR="000036D7" w:rsidRDefault="000036D7">
            <w:pPr>
              <w:rPr>
                <w:rFonts w:ascii="Arial" w:hAnsi="Arial" w:cs="Arial"/>
                <w:sz w:val="20"/>
                <w:szCs w:val="20"/>
              </w:rPr>
            </w:pPr>
            <w:r>
              <w:rPr>
                <w:rFonts w:ascii="Arial" w:hAnsi="Arial" w:cs="Arial"/>
                <w:sz w:val="20"/>
                <w:szCs w:val="20"/>
              </w:rPr>
              <w:t xml:space="preserve">Steve Biko </w:t>
            </w:r>
            <w:r w:rsidR="0066314A">
              <w:rPr>
                <w:rFonts w:ascii="Arial" w:hAnsi="Arial" w:cs="Arial"/>
                <w:sz w:val="20"/>
                <w:szCs w:val="20"/>
              </w:rPr>
              <w:t>Academic Hospital</w:t>
            </w:r>
          </w:p>
        </w:tc>
        <w:tc>
          <w:tcPr>
            <w:tcW w:w="1644" w:type="pct"/>
            <w:tcBorders>
              <w:top w:val="single" w:sz="4" w:space="0" w:color="auto"/>
              <w:left w:val="single" w:sz="4" w:space="0" w:color="auto"/>
              <w:bottom w:val="single" w:sz="4" w:space="0" w:color="auto"/>
              <w:right w:val="single" w:sz="4" w:space="0" w:color="auto"/>
            </w:tcBorders>
            <w:hideMark/>
          </w:tcPr>
          <w:p w14:paraId="12ACF8BB" w14:textId="77777777" w:rsidR="000036D7" w:rsidRDefault="000036D7">
            <w:pPr>
              <w:rPr>
                <w:rFonts w:ascii="Arial" w:hAnsi="Arial" w:cs="Arial"/>
                <w:sz w:val="20"/>
                <w:szCs w:val="20"/>
              </w:rPr>
            </w:pPr>
            <w:r>
              <w:rPr>
                <w:rFonts w:ascii="Arial" w:hAnsi="Arial" w:cs="Arial"/>
                <w:sz w:val="20"/>
                <w:szCs w:val="20"/>
              </w:rPr>
              <w:t>Dr M Mathebula: 082 907 0973</w:t>
            </w:r>
          </w:p>
        </w:tc>
        <w:tc>
          <w:tcPr>
            <w:tcW w:w="1514" w:type="pct"/>
            <w:tcBorders>
              <w:top w:val="single" w:sz="4" w:space="0" w:color="auto"/>
              <w:left w:val="single" w:sz="4" w:space="0" w:color="auto"/>
              <w:bottom w:val="single" w:sz="4" w:space="0" w:color="auto"/>
              <w:right w:val="single" w:sz="4" w:space="0" w:color="auto"/>
            </w:tcBorders>
          </w:tcPr>
          <w:p w14:paraId="10CECDAB" w14:textId="77777777" w:rsidR="000036D7" w:rsidRDefault="000036D7">
            <w:pPr>
              <w:rPr>
                <w:rFonts w:ascii="Arial" w:hAnsi="Arial" w:cs="Arial"/>
                <w:sz w:val="20"/>
                <w:szCs w:val="20"/>
              </w:rPr>
            </w:pPr>
          </w:p>
        </w:tc>
      </w:tr>
      <w:tr w:rsidR="000036D7" w14:paraId="3CC13A37"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70955C02" w14:textId="77777777" w:rsidR="000036D7" w:rsidRDefault="000036D7">
            <w:pPr>
              <w:rPr>
                <w:rFonts w:ascii="Arial" w:hAnsi="Arial" w:cs="Arial"/>
                <w:sz w:val="20"/>
                <w:szCs w:val="20"/>
              </w:rPr>
            </w:pPr>
            <w:r>
              <w:rPr>
                <w:rFonts w:ascii="Arial" w:hAnsi="Arial" w:cs="Arial"/>
                <w:sz w:val="20"/>
                <w:szCs w:val="20"/>
              </w:rPr>
              <w:t>KWAZULU-NATAL</w:t>
            </w:r>
          </w:p>
        </w:tc>
        <w:tc>
          <w:tcPr>
            <w:tcW w:w="1080" w:type="pct"/>
            <w:tcBorders>
              <w:top w:val="single" w:sz="4" w:space="0" w:color="auto"/>
              <w:left w:val="single" w:sz="4" w:space="0" w:color="auto"/>
              <w:bottom w:val="single" w:sz="4" w:space="0" w:color="auto"/>
              <w:right w:val="single" w:sz="4" w:space="0" w:color="auto"/>
            </w:tcBorders>
            <w:hideMark/>
          </w:tcPr>
          <w:p w14:paraId="2CF7B017" w14:textId="4F13F0EE" w:rsidR="000036D7" w:rsidRDefault="003E5BE4">
            <w:pPr>
              <w:rPr>
                <w:rFonts w:ascii="Arial" w:hAnsi="Arial" w:cs="Arial"/>
                <w:sz w:val="20"/>
                <w:szCs w:val="20"/>
              </w:rPr>
            </w:pPr>
            <w:r>
              <w:rPr>
                <w:rFonts w:ascii="Arial" w:hAnsi="Arial" w:cs="Arial"/>
                <w:sz w:val="20"/>
                <w:szCs w:val="20"/>
              </w:rPr>
              <w:t>Greys</w:t>
            </w:r>
            <w:r w:rsidR="000036D7">
              <w:rPr>
                <w:rFonts w:ascii="Arial" w:hAnsi="Arial" w:cs="Arial"/>
                <w:sz w:val="20"/>
                <w:szCs w:val="20"/>
              </w:rPr>
              <w:t xml:space="preserve"> Hospital</w:t>
            </w:r>
          </w:p>
        </w:tc>
        <w:tc>
          <w:tcPr>
            <w:tcW w:w="1644" w:type="pct"/>
            <w:tcBorders>
              <w:top w:val="single" w:sz="4" w:space="0" w:color="auto"/>
              <w:left w:val="single" w:sz="4" w:space="0" w:color="auto"/>
              <w:bottom w:val="single" w:sz="4" w:space="0" w:color="auto"/>
              <w:right w:val="single" w:sz="4" w:space="0" w:color="auto"/>
            </w:tcBorders>
            <w:hideMark/>
          </w:tcPr>
          <w:p w14:paraId="352B2378" w14:textId="77777777" w:rsidR="000036D7" w:rsidRDefault="000036D7">
            <w:pPr>
              <w:rPr>
                <w:rFonts w:ascii="Arial" w:hAnsi="Arial" w:cs="Arial"/>
                <w:sz w:val="20"/>
                <w:szCs w:val="20"/>
              </w:rPr>
            </w:pPr>
            <w:r>
              <w:rPr>
                <w:rFonts w:ascii="Arial" w:hAnsi="Arial" w:cs="Arial"/>
                <w:sz w:val="20"/>
                <w:szCs w:val="20"/>
              </w:rPr>
              <w:t>Dr Ben Bilenge: 083 555 1563</w:t>
            </w:r>
          </w:p>
        </w:tc>
        <w:tc>
          <w:tcPr>
            <w:tcW w:w="1514" w:type="pct"/>
            <w:tcBorders>
              <w:top w:val="single" w:sz="4" w:space="0" w:color="auto"/>
              <w:left w:val="single" w:sz="4" w:space="0" w:color="auto"/>
              <w:bottom w:val="single" w:sz="4" w:space="0" w:color="auto"/>
              <w:right w:val="single" w:sz="4" w:space="0" w:color="auto"/>
            </w:tcBorders>
            <w:hideMark/>
          </w:tcPr>
          <w:p w14:paraId="52FC8683" w14:textId="77777777" w:rsidR="000036D7" w:rsidRDefault="000036D7">
            <w:pPr>
              <w:rPr>
                <w:rFonts w:ascii="Arial" w:hAnsi="Arial" w:cs="Arial"/>
                <w:sz w:val="20"/>
                <w:szCs w:val="20"/>
              </w:rPr>
            </w:pPr>
            <w:r>
              <w:rPr>
                <w:rFonts w:ascii="Arial" w:hAnsi="Arial" w:cs="Arial"/>
                <w:sz w:val="20"/>
                <w:szCs w:val="20"/>
              </w:rPr>
              <w:t>Sr Jennifer Green 074 311 3330</w:t>
            </w:r>
          </w:p>
        </w:tc>
      </w:tr>
      <w:tr w:rsidR="000036D7" w14:paraId="66DAA2E2"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5BE315AA" w14:textId="77777777" w:rsidR="000036D7" w:rsidRDefault="000036D7">
            <w:pPr>
              <w:rPr>
                <w:rFonts w:ascii="Arial" w:hAnsi="Arial" w:cs="Arial"/>
                <w:sz w:val="20"/>
                <w:szCs w:val="20"/>
              </w:rPr>
            </w:pPr>
            <w:r>
              <w:rPr>
                <w:rFonts w:ascii="Arial" w:hAnsi="Arial" w:cs="Arial"/>
                <w:sz w:val="20"/>
                <w:szCs w:val="20"/>
              </w:rPr>
              <w:t>NORTH WEST</w:t>
            </w:r>
          </w:p>
        </w:tc>
        <w:tc>
          <w:tcPr>
            <w:tcW w:w="1080" w:type="pct"/>
            <w:tcBorders>
              <w:top w:val="single" w:sz="4" w:space="0" w:color="auto"/>
              <w:left w:val="single" w:sz="4" w:space="0" w:color="auto"/>
              <w:bottom w:val="single" w:sz="4" w:space="0" w:color="auto"/>
              <w:right w:val="single" w:sz="4" w:space="0" w:color="auto"/>
            </w:tcBorders>
            <w:hideMark/>
          </w:tcPr>
          <w:p w14:paraId="31C2F1C0" w14:textId="77777777" w:rsidR="000036D7" w:rsidRDefault="000036D7">
            <w:pPr>
              <w:rPr>
                <w:rFonts w:ascii="Arial" w:hAnsi="Arial" w:cs="Arial"/>
                <w:sz w:val="20"/>
                <w:szCs w:val="20"/>
              </w:rPr>
            </w:pPr>
            <w:r>
              <w:rPr>
                <w:rFonts w:ascii="Arial" w:hAnsi="Arial" w:cs="Arial"/>
                <w:sz w:val="20"/>
                <w:szCs w:val="20"/>
              </w:rPr>
              <w:t>Klerksdorp Hospital</w:t>
            </w:r>
          </w:p>
        </w:tc>
        <w:tc>
          <w:tcPr>
            <w:tcW w:w="1644" w:type="pct"/>
            <w:tcBorders>
              <w:top w:val="single" w:sz="4" w:space="0" w:color="auto"/>
              <w:left w:val="single" w:sz="4" w:space="0" w:color="auto"/>
              <w:bottom w:val="single" w:sz="4" w:space="0" w:color="auto"/>
              <w:right w:val="single" w:sz="4" w:space="0" w:color="auto"/>
            </w:tcBorders>
            <w:hideMark/>
          </w:tcPr>
          <w:p w14:paraId="1EC1282C" w14:textId="77777777" w:rsidR="000036D7" w:rsidRDefault="000036D7">
            <w:pPr>
              <w:rPr>
                <w:rFonts w:ascii="Arial" w:hAnsi="Arial" w:cs="Arial"/>
                <w:sz w:val="20"/>
                <w:szCs w:val="20"/>
              </w:rPr>
            </w:pPr>
            <w:r>
              <w:rPr>
                <w:rFonts w:ascii="Arial" w:hAnsi="Arial" w:cs="Arial"/>
                <w:sz w:val="20"/>
                <w:szCs w:val="20"/>
              </w:rPr>
              <w:t>Dr Dikhing Mahole: 082 566 1146</w:t>
            </w:r>
          </w:p>
        </w:tc>
        <w:tc>
          <w:tcPr>
            <w:tcW w:w="1514" w:type="pct"/>
            <w:tcBorders>
              <w:top w:val="single" w:sz="4" w:space="0" w:color="auto"/>
              <w:left w:val="single" w:sz="4" w:space="0" w:color="auto"/>
              <w:bottom w:val="single" w:sz="4" w:space="0" w:color="auto"/>
              <w:right w:val="single" w:sz="4" w:space="0" w:color="auto"/>
            </w:tcBorders>
            <w:hideMark/>
          </w:tcPr>
          <w:p w14:paraId="732ED628" w14:textId="77777777" w:rsidR="000036D7" w:rsidRDefault="000036D7">
            <w:pPr>
              <w:rPr>
                <w:rFonts w:ascii="Arial" w:hAnsi="Arial" w:cs="Arial"/>
                <w:sz w:val="20"/>
                <w:szCs w:val="20"/>
              </w:rPr>
            </w:pPr>
            <w:r>
              <w:rPr>
                <w:rFonts w:ascii="Arial" w:hAnsi="Arial" w:cs="Arial"/>
                <w:sz w:val="20"/>
                <w:szCs w:val="20"/>
              </w:rPr>
              <w:t>Sr Mojaki Mosiatlhaga: 082 450 6116</w:t>
            </w:r>
          </w:p>
        </w:tc>
      </w:tr>
      <w:tr w:rsidR="000036D7" w14:paraId="143FF6B9"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6CA796BC" w14:textId="77777777" w:rsidR="000036D7" w:rsidRDefault="000036D7">
            <w:pPr>
              <w:rPr>
                <w:rFonts w:ascii="Arial" w:hAnsi="Arial" w:cs="Arial"/>
                <w:sz w:val="20"/>
                <w:szCs w:val="20"/>
              </w:rPr>
            </w:pPr>
            <w:r>
              <w:rPr>
                <w:rFonts w:ascii="Arial" w:hAnsi="Arial" w:cs="Arial"/>
                <w:sz w:val="20"/>
                <w:szCs w:val="20"/>
              </w:rPr>
              <w:t>FREE STATE</w:t>
            </w:r>
          </w:p>
        </w:tc>
        <w:tc>
          <w:tcPr>
            <w:tcW w:w="1080" w:type="pct"/>
            <w:tcBorders>
              <w:top w:val="single" w:sz="4" w:space="0" w:color="auto"/>
              <w:left w:val="single" w:sz="4" w:space="0" w:color="auto"/>
              <w:bottom w:val="single" w:sz="4" w:space="0" w:color="auto"/>
              <w:right w:val="single" w:sz="4" w:space="0" w:color="auto"/>
            </w:tcBorders>
            <w:hideMark/>
          </w:tcPr>
          <w:p w14:paraId="744E93F1" w14:textId="77777777" w:rsidR="000036D7" w:rsidRDefault="000036D7">
            <w:pPr>
              <w:rPr>
                <w:rFonts w:ascii="Arial" w:hAnsi="Arial" w:cs="Arial"/>
                <w:sz w:val="20"/>
                <w:szCs w:val="20"/>
              </w:rPr>
            </w:pPr>
            <w:r>
              <w:rPr>
                <w:rFonts w:ascii="Arial" w:hAnsi="Arial" w:cs="Arial"/>
                <w:sz w:val="20"/>
                <w:szCs w:val="20"/>
              </w:rPr>
              <w:t>Pelonomi Hospital</w:t>
            </w:r>
          </w:p>
        </w:tc>
        <w:tc>
          <w:tcPr>
            <w:tcW w:w="1644" w:type="pct"/>
            <w:tcBorders>
              <w:top w:val="single" w:sz="4" w:space="0" w:color="auto"/>
              <w:left w:val="single" w:sz="4" w:space="0" w:color="auto"/>
              <w:bottom w:val="single" w:sz="4" w:space="0" w:color="auto"/>
              <w:right w:val="single" w:sz="4" w:space="0" w:color="auto"/>
            </w:tcBorders>
          </w:tcPr>
          <w:p w14:paraId="058E8941" w14:textId="77777777" w:rsidR="000036D7" w:rsidRDefault="000036D7">
            <w:pPr>
              <w:rPr>
                <w:rFonts w:ascii="Arial" w:hAnsi="Arial" w:cs="Arial"/>
                <w:sz w:val="20"/>
                <w:szCs w:val="20"/>
              </w:rPr>
            </w:pPr>
          </w:p>
        </w:tc>
        <w:tc>
          <w:tcPr>
            <w:tcW w:w="1514" w:type="pct"/>
            <w:tcBorders>
              <w:top w:val="single" w:sz="4" w:space="0" w:color="auto"/>
              <w:left w:val="single" w:sz="4" w:space="0" w:color="auto"/>
              <w:bottom w:val="single" w:sz="4" w:space="0" w:color="auto"/>
              <w:right w:val="single" w:sz="4" w:space="0" w:color="auto"/>
            </w:tcBorders>
          </w:tcPr>
          <w:p w14:paraId="48342A1A" w14:textId="77777777" w:rsidR="000036D7" w:rsidRDefault="000036D7">
            <w:pPr>
              <w:rPr>
                <w:rFonts w:ascii="Arial" w:hAnsi="Arial" w:cs="Arial"/>
                <w:sz w:val="20"/>
                <w:szCs w:val="20"/>
              </w:rPr>
            </w:pPr>
          </w:p>
        </w:tc>
      </w:tr>
      <w:tr w:rsidR="000036D7" w14:paraId="25D9E7C8"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74E8D16C" w14:textId="77777777" w:rsidR="000036D7" w:rsidRDefault="000036D7">
            <w:pPr>
              <w:rPr>
                <w:rFonts w:ascii="Arial" w:hAnsi="Arial" w:cs="Arial"/>
                <w:sz w:val="20"/>
                <w:szCs w:val="20"/>
              </w:rPr>
            </w:pPr>
            <w:r>
              <w:rPr>
                <w:rFonts w:ascii="Arial" w:hAnsi="Arial" w:cs="Arial"/>
                <w:sz w:val="20"/>
                <w:szCs w:val="20"/>
              </w:rPr>
              <w:t>NORTHERN CAPE</w:t>
            </w:r>
          </w:p>
        </w:tc>
        <w:tc>
          <w:tcPr>
            <w:tcW w:w="1080" w:type="pct"/>
            <w:tcBorders>
              <w:top w:val="single" w:sz="4" w:space="0" w:color="auto"/>
              <w:left w:val="single" w:sz="4" w:space="0" w:color="auto"/>
              <w:bottom w:val="single" w:sz="4" w:space="0" w:color="auto"/>
              <w:right w:val="single" w:sz="4" w:space="0" w:color="auto"/>
            </w:tcBorders>
            <w:hideMark/>
          </w:tcPr>
          <w:p w14:paraId="22B7219C" w14:textId="77777777" w:rsidR="000036D7" w:rsidRDefault="000036D7">
            <w:pPr>
              <w:rPr>
                <w:rFonts w:ascii="Arial" w:hAnsi="Arial" w:cs="Arial"/>
                <w:sz w:val="20"/>
                <w:szCs w:val="20"/>
              </w:rPr>
            </w:pPr>
            <w:r>
              <w:rPr>
                <w:rFonts w:ascii="Arial" w:hAnsi="Arial" w:cs="Arial"/>
                <w:sz w:val="20"/>
                <w:szCs w:val="20"/>
              </w:rPr>
              <w:t>Kimberley Hospital</w:t>
            </w:r>
          </w:p>
        </w:tc>
        <w:tc>
          <w:tcPr>
            <w:tcW w:w="1644" w:type="pct"/>
            <w:tcBorders>
              <w:top w:val="single" w:sz="4" w:space="0" w:color="auto"/>
              <w:left w:val="single" w:sz="4" w:space="0" w:color="auto"/>
              <w:bottom w:val="single" w:sz="4" w:space="0" w:color="auto"/>
              <w:right w:val="single" w:sz="4" w:space="0" w:color="auto"/>
            </w:tcBorders>
            <w:hideMark/>
          </w:tcPr>
          <w:p w14:paraId="66911D6F" w14:textId="77777777" w:rsidR="000036D7" w:rsidRDefault="000036D7">
            <w:pPr>
              <w:rPr>
                <w:rFonts w:ascii="Arial" w:hAnsi="Arial" w:cs="Arial"/>
                <w:sz w:val="20"/>
                <w:szCs w:val="20"/>
              </w:rPr>
            </w:pPr>
            <w:r>
              <w:rPr>
                <w:rFonts w:ascii="Arial" w:hAnsi="Arial" w:cs="Arial"/>
                <w:sz w:val="20"/>
                <w:szCs w:val="20"/>
              </w:rPr>
              <w:t>Allister Katana: 072 560 9990</w:t>
            </w:r>
          </w:p>
        </w:tc>
        <w:tc>
          <w:tcPr>
            <w:tcW w:w="1514" w:type="pct"/>
            <w:tcBorders>
              <w:top w:val="single" w:sz="4" w:space="0" w:color="auto"/>
              <w:left w:val="single" w:sz="4" w:space="0" w:color="auto"/>
              <w:bottom w:val="single" w:sz="4" w:space="0" w:color="auto"/>
              <w:right w:val="single" w:sz="4" w:space="0" w:color="auto"/>
            </w:tcBorders>
            <w:hideMark/>
          </w:tcPr>
          <w:p w14:paraId="68231B44" w14:textId="77777777" w:rsidR="000036D7" w:rsidRDefault="000036D7">
            <w:pPr>
              <w:rPr>
                <w:rFonts w:ascii="Arial" w:hAnsi="Arial" w:cs="Arial"/>
                <w:sz w:val="20"/>
                <w:szCs w:val="20"/>
              </w:rPr>
            </w:pPr>
            <w:r>
              <w:rPr>
                <w:rFonts w:ascii="Arial" w:hAnsi="Arial" w:cs="Arial"/>
                <w:sz w:val="20"/>
                <w:szCs w:val="20"/>
              </w:rPr>
              <w:t>S Maritjie Langevelt: 084 467 6888</w:t>
            </w:r>
          </w:p>
        </w:tc>
      </w:tr>
      <w:tr w:rsidR="000036D7" w14:paraId="472C16E9"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339DA299" w14:textId="77777777" w:rsidR="000036D7" w:rsidRDefault="000036D7">
            <w:pPr>
              <w:rPr>
                <w:rFonts w:ascii="Arial" w:hAnsi="Arial" w:cs="Arial"/>
                <w:sz w:val="20"/>
                <w:szCs w:val="20"/>
              </w:rPr>
            </w:pPr>
            <w:r>
              <w:rPr>
                <w:rFonts w:ascii="Arial" w:hAnsi="Arial" w:cs="Arial"/>
                <w:sz w:val="20"/>
                <w:szCs w:val="20"/>
              </w:rPr>
              <w:t>EASTERN CAPE</w:t>
            </w:r>
          </w:p>
        </w:tc>
        <w:tc>
          <w:tcPr>
            <w:tcW w:w="1080" w:type="pct"/>
            <w:tcBorders>
              <w:top w:val="single" w:sz="4" w:space="0" w:color="auto"/>
              <w:left w:val="single" w:sz="4" w:space="0" w:color="auto"/>
              <w:bottom w:val="single" w:sz="4" w:space="0" w:color="auto"/>
              <w:right w:val="single" w:sz="4" w:space="0" w:color="auto"/>
            </w:tcBorders>
            <w:hideMark/>
          </w:tcPr>
          <w:p w14:paraId="4173913D" w14:textId="77777777" w:rsidR="000036D7" w:rsidRDefault="000036D7">
            <w:pPr>
              <w:rPr>
                <w:rFonts w:ascii="Arial" w:hAnsi="Arial" w:cs="Arial"/>
                <w:sz w:val="20"/>
                <w:szCs w:val="20"/>
              </w:rPr>
            </w:pPr>
            <w:r>
              <w:rPr>
                <w:rFonts w:ascii="Arial" w:hAnsi="Arial" w:cs="Arial"/>
                <w:sz w:val="20"/>
                <w:szCs w:val="20"/>
              </w:rPr>
              <w:t>Livingston Hospital</w:t>
            </w:r>
          </w:p>
        </w:tc>
        <w:tc>
          <w:tcPr>
            <w:tcW w:w="1644" w:type="pct"/>
            <w:tcBorders>
              <w:top w:val="single" w:sz="4" w:space="0" w:color="auto"/>
              <w:left w:val="single" w:sz="4" w:space="0" w:color="auto"/>
              <w:bottom w:val="single" w:sz="4" w:space="0" w:color="auto"/>
              <w:right w:val="single" w:sz="4" w:space="0" w:color="auto"/>
            </w:tcBorders>
            <w:hideMark/>
          </w:tcPr>
          <w:p w14:paraId="099799D8" w14:textId="77777777" w:rsidR="000036D7" w:rsidRDefault="000036D7">
            <w:pPr>
              <w:rPr>
                <w:rFonts w:ascii="Arial" w:hAnsi="Arial" w:cs="Arial"/>
                <w:sz w:val="20"/>
                <w:szCs w:val="20"/>
              </w:rPr>
            </w:pPr>
            <w:r>
              <w:rPr>
                <w:rFonts w:ascii="Arial" w:hAnsi="Arial" w:cs="Arial"/>
                <w:sz w:val="20"/>
                <w:szCs w:val="20"/>
              </w:rPr>
              <w:t>D Makamba: 082 854 1155</w:t>
            </w:r>
          </w:p>
        </w:tc>
        <w:tc>
          <w:tcPr>
            <w:tcW w:w="1514" w:type="pct"/>
            <w:tcBorders>
              <w:top w:val="single" w:sz="4" w:space="0" w:color="auto"/>
              <w:left w:val="single" w:sz="4" w:space="0" w:color="auto"/>
              <w:bottom w:val="single" w:sz="4" w:space="0" w:color="auto"/>
              <w:right w:val="single" w:sz="4" w:space="0" w:color="auto"/>
            </w:tcBorders>
          </w:tcPr>
          <w:p w14:paraId="17F5AE4A" w14:textId="77777777" w:rsidR="000036D7" w:rsidRDefault="000036D7">
            <w:pPr>
              <w:rPr>
                <w:rFonts w:ascii="Arial" w:hAnsi="Arial" w:cs="Arial"/>
                <w:sz w:val="20"/>
                <w:szCs w:val="20"/>
              </w:rPr>
            </w:pPr>
          </w:p>
        </w:tc>
      </w:tr>
      <w:tr w:rsidR="000036D7" w:rsidRPr="00351858" w14:paraId="5B3DDCC6" w14:textId="77777777" w:rsidTr="00EB22D3">
        <w:tc>
          <w:tcPr>
            <w:tcW w:w="762" w:type="pct"/>
            <w:tcBorders>
              <w:top w:val="single" w:sz="4" w:space="0" w:color="auto"/>
              <w:left w:val="single" w:sz="4" w:space="0" w:color="auto"/>
              <w:bottom w:val="single" w:sz="4" w:space="0" w:color="auto"/>
              <w:right w:val="single" w:sz="4" w:space="0" w:color="auto"/>
            </w:tcBorders>
            <w:hideMark/>
          </w:tcPr>
          <w:p w14:paraId="0177D42C" w14:textId="77777777" w:rsidR="000036D7" w:rsidRDefault="000036D7">
            <w:pPr>
              <w:rPr>
                <w:rFonts w:ascii="Arial" w:hAnsi="Arial" w:cs="Arial"/>
                <w:sz w:val="20"/>
                <w:szCs w:val="20"/>
              </w:rPr>
            </w:pPr>
            <w:r>
              <w:rPr>
                <w:rFonts w:ascii="Arial" w:hAnsi="Arial" w:cs="Arial"/>
                <w:sz w:val="20"/>
                <w:szCs w:val="20"/>
              </w:rPr>
              <w:t>WESTERN CAPE</w:t>
            </w:r>
          </w:p>
        </w:tc>
        <w:tc>
          <w:tcPr>
            <w:tcW w:w="1080" w:type="pct"/>
            <w:tcBorders>
              <w:top w:val="single" w:sz="4" w:space="0" w:color="auto"/>
              <w:left w:val="single" w:sz="4" w:space="0" w:color="auto"/>
              <w:bottom w:val="single" w:sz="4" w:space="0" w:color="auto"/>
              <w:right w:val="single" w:sz="4" w:space="0" w:color="auto"/>
            </w:tcBorders>
            <w:hideMark/>
          </w:tcPr>
          <w:p w14:paraId="6D134232" w14:textId="77777777" w:rsidR="000036D7" w:rsidRDefault="000036D7">
            <w:pPr>
              <w:rPr>
                <w:rFonts w:ascii="Arial" w:hAnsi="Arial" w:cs="Arial"/>
                <w:sz w:val="20"/>
                <w:szCs w:val="20"/>
              </w:rPr>
            </w:pPr>
            <w:r>
              <w:rPr>
                <w:rFonts w:ascii="Arial" w:hAnsi="Arial" w:cs="Arial"/>
                <w:sz w:val="20"/>
                <w:szCs w:val="20"/>
              </w:rPr>
              <w:t>Tygerberg Hospital</w:t>
            </w:r>
          </w:p>
        </w:tc>
        <w:tc>
          <w:tcPr>
            <w:tcW w:w="1644" w:type="pct"/>
            <w:tcBorders>
              <w:top w:val="single" w:sz="4" w:space="0" w:color="auto"/>
              <w:left w:val="single" w:sz="4" w:space="0" w:color="auto"/>
              <w:bottom w:val="single" w:sz="4" w:space="0" w:color="auto"/>
              <w:right w:val="single" w:sz="4" w:space="0" w:color="auto"/>
            </w:tcBorders>
            <w:hideMark/>
          </w:tcPr>
          <w:p w14:paraId="16DF6A6F" w14:textId="77777777" w:rsidR="000036D7" w:rsidRPr="00351858" w:rsidRDefault="000036D7">
            <w:pPr>
              <w:rPr>
                <w:rFonts w:ascii="Arial" w:hAnsi="Arial" w:cs="Arial"/>
                <w:sz w:val="20"/>
                <w:szCs w:val="20"/>
                <w:lang w:val="fr-FR"/>
              </w:rPr>
            </w:pPr>
            <w:r w:rsidRPr="00351858">
              <w:rPr>
                <w:rFonts w:ascii="Arial" w:hAnsi="Arial" w:cs="Arial"/>
                <w:sz w:val="20"/>
                <w:szCs w:val="20"/>
                <w:lang w:val="fr-FR"/>
              </w:rPr>
              <w:t>Dr Dimitri Erasmus: 082 455 0824 / 0219384136</w:t>
            </w:r>
          </w:p>
          <w:p w14:paraId="1402E37E" w14:textId="77777777" w:rsidR="000036D7" w:rsidRPr="00351858" w:rsidRDefault="000036D7">
            <w:pPr>
              <w:rPr>
                <w:rFonts w:ascii="Arial" w:hAnsi="Arial" w:cs="Arial"/>
                <w:sz w:val="20"/>
                <w:szCs w:val="20"/>
                <w:lang w:val="fr-FR"/>
              </w:rPr>
            </w:pPr>
            <w:r w:rsidRPr="00351858">
              <w:rPr>
                <w:rFonts w:ascii="Arial" w:hAnsi="Arial" w:cs="Arial"/>
                <w:sz w:val="20"/>
                <w:szCs w:val="20"/>
                <w:lang w:val="fr-FR"/>
              </w:rPr>
              <w:t>COO: Dr Paul 021 938 5883</w:t>
            </w:r>
          </w:p>
        </w:tc>
        <w:tc>
          <w:tcPr>
            <w:tcW w:w="1514" w:type="pct"/>
            <w:tcBorders>
              <w:top w:val="single" w:sz="4" w:space="0" w:color="auto"/>
              <w:left w:val="single" w:sz="4" w:space="0" w:color="auto"/>
              <w:bottom w:val="single" w:sz="4" w:space="0" w:color="auto"/>
              <w:right w:val="single" w:sz="4" w:space="0" w:color="auto"/>
            </w:tcBorders>
            <w:hideMark/>
          </w:tcPr>
          <w:p w14:paraId="4DDE10F8" w14:textId="77777777" w:rsidR="000036D7" w:rsidRPr="00351858" w:rsidRDefault="000036D7">
            <w:pPr>
              <w:rPr>
                <w:rFonts w:ascii="Arial" w:hAnsi="Arial" w:cs="Arial"/>
                <w:sz w:val="20"/>
                <w:szCs w:val="20"/>
                <w:lang w:val="fr-FR"/>
              </w:rPr>
            </w:pPr>
            <w:r w:rsidRPr="00351858">
              <w:rPr>
                <w:rFonts w:ascii="Arial" w:hAnsi="Arial" w:cs="Arial"/>
                <w:sz w:val="20"/>
                <w:szCs w:val="20"/>
                <w:lang w:val="fr-FR"/>
              </w:rPr>
              <w:t>Maria Aucamp: 021 938 5065/5054Dr Jantjie: 083 419 1452 / 0219389645Dr Jack Meintjies: 021 938 5563/ 5053/ 5054</w:t>
            </w:r>
          </w:p>
        </w:tc>
      </w:tr>
    </w:tbl>
    <w:p w14:paraId="3D9D35A0" w14:textId="77777777" w:rsidR="000036D7" w:rsidRPr="00351858" w:rsidRDefault="000036D7" w:rsidP="000036D7">
      <w:pPr>
        <w:jc w:val="both"/>
        <w:rPr>
          <w:rFonts w:asciiTheme="minorHAnsi" w:hAnsiTheme="minorHAnsi" w:cstheme="minorHAnsi"/>
          <w:color w:val="000000"/>
          <w:lang w:val="fr-FR"/>
        </w:rPr>
      </w:pPr>
    </w:p>
    <w:p w14:paraId="531F0F45" w14:textId="6BE2723A" w:rsidR="000036D7" w:rsidRDefault="000036D7" w:rsidP="004B7BA0">
      <w:pPr>
        <w:pStyle w:val="ListParagraph"/>
        <w:numPr>
          <w:ilvl w:val="0"/>
          <w:numId w:val="120"/>
        </w:numPr>
        <w:spacing w:after="0" w:line="240" w:lineRule="auto"/>
        <w:contextualSpacing/>
        <w:jc w:val="both"/>
        <w:rPr>
          <w:rFonts w:asciiTheme="minorHAnsi" w:hAnsiTheme="minorHAnsi" w:cstheme="minorHAnsi"/>
          <w:b/>
          <w:color w:val="000000"/>
        </w:rPr>
      </w:pPr>
      <w:r>
        <w:rPr>
          <w:rFonts w:asciiTheme="minorHAnsi" w:hAnsiTheme="minorHAnsi" w:cstheme="minorHAnsi"/>
          <w:b/>
          <w:color w:val="000000"/>
        </w:rPr>
        <w:t>IN THE EVENT OF</w:t>
      </w:r>
      <w:r w:rsidR="00A13340">
        <w:rPr>
          <w:rFonts w:asciiTheme="minorHAnsi" w:hAnsiTheme="minorHAnsi" w:cstheme="minorHAnsi"/>
          <w:b/>
          <w:color w:val="000000"/>
        </w:rPr>
        <w:t xml:space="preserve"> PERSON UNDER </w:t>
      </w:r>
      <w:r w:rsidR="0013490D">
        <w:rPr>
          <w:rFonts w:asciiTheme="minorHAnsi" w:hAnsiTheme="minorHAnsi" w:cstheme="minorHAnsi"/>
          <w:b/>
          <w:color w:val="000000"/>
        </w:rPr>
        <w:t>I</w:t>
      </w:r>
      <w:r w:rsidR="00A13340">
        <w:rPr>
          <w:rFonts w:asciiTheme="minorHAnsi" w:hAnsiTheme="minorHAnsi" w:cstheme="minorHAnsi"/>
          <w:b/>
          <w:color w:val="000000"/>
        </w:rPr>
        <w:t>NVESTIGATION</w:t>
      </w:r>
      <w:r w:rsidR="00453D5B">
        <w:rPr>
          <w:rFonts w:asciiTheme="minorHAnsi" w:hAnsiTheme="minorHAnsi" w:cstheme="minorHAnsi"/>
          <w:b/>
          <w:color w:val="000000"/>
        </w:rPr>
        <w:t xml:space="preserve"> ONBOARD THE CONVEYANCE</w:t>
      </w:r>
    </w:p>
    <w:p w14:paraId="1F16CD04" w14:textId="761FA9BF" w:rsidR="000036D7" w:rsidRPr="003D4E82" w:rsidRDefault="003D4E82" w:rsidP="004B7BA0">
      <w:pPr>
        <w:pStyle w:val="ListParagraph"/>
        <w:numPr>
          <w:ilvl w:val="1"/>
          <w:numId w:val="120"/>
        </w:numPr>
        <w:spacing w:after="0" w:line="240" w:lineRule="auto"/>
        <w:contextualSpacing/>
        <w:jc w:val="both"/>
        <w:rPr>
          <w:rFonts w:asciiTheme="minorHAnsi" w:hAnsiTheme="minorHAnsi" w:cstheme="minorHAnsi"/>
          <w:b/>
          <w:color w:val="000000"/>
        </w:rPr>
      </w:pPr>
      <w:r>
        <w:rPr>
          <w:rFonts w:asciiTheme="minorHAnsi" w:hAnsiTheme="minorHAnsi" w:cstheme="minorHAnsi"/>
          <w:b/>
          <w:color w:val="000000"/>
        </w:rPr>
        <w:t xml:space="preserve"> Prior to arrival of conveyance</w:t>
      </w:r>
    </w:p>
    <w:p w14:paraId="48C3DD4E" w14:textId="77777777" w:rsidR="000036D7" w:rsidRPr="00FD6A49" w:rsidRDefault="000036D7" w:rsidP="000036D7">
      <w:pPr>
        <w:pStyle w:val="ListParagraph"/>
        <w:numPr>
          <w:ilvl w:val="0"/>
          <w:numId w:val="77"/>
        </w:numPr>
        <w:tabs>
          <w:tab w:val="left" w:pos="540"/>
          <w:tab w:val="left" w:pos="720"/>
        </w:tabs>
        <w:spacing w:after="0" w:line="240" w:lineRule="auto"/>
        <w:ind w:left="714" w:hanging="288"/>
        <w:contextualSpacing/>
        <w:jc w:val="both"/>
        <w:rPr>
          <w:rFonts w:asciiTheme="minorHAnsi" w:hAnsiTheme="minorHAnsi" w:cstheme="minorHAnsi"/>
        </w:rPr>
      </w:pPr>
      <w:r w:rsidRPr="00FD6A49">
        <w:rPr>
          <w:rFonts w:asciiTheme="minorHAnsi" w:hAnsiTheme="minorHAnsi" w:cstheme="minorHAnsi"/>
        </w:rPr>
        <w:t>If traveller presents with symptoms related to a communicable disease while on board a conveyance;</w:t>
      </w:r>
    </w:p>
    <w:p w14:paraId="1D0DE4C9" w14:textId="77777777" w:rsidR="000036D7" w:rsidRPr="00FD6A49" w:rsidRDefault="000036D7" w:rsidP="000036D7">
      <w:pPr>
        <w:pStyle w:val="ListParagraph"/>
        <w:numPr>
          <w:ilvl w:val="0"/>
          <w:numId w:val="78"/>
        </w:numPr>
        <w:spacing w:after="0" w:line="240" w:lineRule="auto"/>
        <w:ind w:left="1560" w:hanging="426"/>
        <w:contextualSpacing/>
        <w:jc w:val="both"/>
        <w:rPr>
          <w:rFonts w:asciiTheme="minorHAnsi" w:hAnsiTheme="minorHAnsi" w:cstheme="minorHAnsi"/>
        </w:rPr>
      </w:pPr>
      <w:r w:rsidRPr="00FD6A49">
        <w:rPr>
          <w:rFonts w:asciiTheme="minorHAnsi" w:hAnsiTheme="minorHAnsi" w:cstheme="minorHAnsi"/>
        </w:rPr>
        <w:t xml:space="preserve">In case of airport/sea port the tower/captain will inform Operations/Agent who must inform PHO of the ill passenger, </w:t>
      </w:r>
    </w:p>
    <w:p w14:paraId="390EB8A1" w14:textId="77777777" w:rsidR="000036D7" w:rsidRPr="00FD6A49" w:rsidRDefault="000036D7" w:rsidP="000036D7">
      <w:pPr>
        <w:pStyle w:val="ListParagraph"/>
        <w:numPr>
          <w:ilvl w:val="0"/>
          <w:numId w:val="78"/>
        </w:numPr>
        <w:spacing w:after="0" w:line="240" w:lineRule="auto"/>
        <w:ind w:left="1560" w:hanging="426"/>
        <w:contextualSpacing/>
        <w:jc w:val="both"/>
        <w:rPr>
          <w:rFonts w:asciiTheme="minorHAnsi" w:hAnsiTheme="minorHAnsi" w:cstheme="minorHAnsi"/>
        </w:rPr>
      </w:pPr>
      <w:r w:rsidRPr="00FD6A49">
        <w:rPr>
          <w:rFonts w:asciiTheme="minorHAnsi" w:hAnsiTheme="minorHAnsi" w:cstheme="minorHAnsi"/>
        </w:rPr>
        <w:t>In case of land port, PHO will be informed on arrival of the conveyance at the port.</w:t>
      </w:r>
    </w:p>
    <w:p w14:paraId="04CDC884" w14:textId="77777777" w:rsidR="000036D7" w:rsidRPr="00FD6A49" w:rsidRDefault="000036D7" w:rsidP="000036D7">
      <w:pPr>
        <w:pStyle w:val="ListParagraph"/>
        <w:numPr>
          <w:ilvl w:val="0"/>
          <w:numId w:val="77"/>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rPr>
        <w:t xml:space="preserve">Suspected case is moved to an isolated area on the conveyance, if sufficient space is available. </w:t>
      </w:r>
    </w:p>
    <w:p w14:paraId="65922321" w14:textId="32E4FC24" w:rsidR="000036D7" w:rsidRPr="00FD6A49" w:rsidRDefault="000036D7" w:rsidP="000036D7">
      <w:pPr>
        <w:pStyle w:val="ListParagraph"/>
        <w:numPr>
          <w:ilvl w:val="0"/>
          <w:numId w:val="77"/>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color w:val="000000"/>
        </w:rPr>
        <w:t xml:space="preserve">Nurse or </w:t>
      </w:r>
      <w:r w:rsidRPr="00FD6A49">
        <w:rPr>
          <w:rFonts w:asciiTheme="minorHAnsi" w:hAnsiTheme="minorHAnsi" w:cstheme="minorHAnsi"/>
        </w:rPr>
        <w:t>PHO</w:t>
      </w:r>
      <w:r w:rsidRPr="00FD6A49">
        <w:rPr>
          <w:rFonts w:asciiTheme="minorHAnsi" w:hAnsiTheme="minorHAnsi" w:cstheme="minorHAnsi"/>
          <w:color w:val="000000"/>
        </w:rPr>
        <w:t xml:space="preserve"> must contact the NICD to confirm whether the symptoms </w:t>
      </w:r>
      <w:r w:rsidR="00A13340" w:rsidRPr="00FD6A49">
        <w:rPr>
          <w:rFonts w:asciiTheme="minorHAnsi" w:hAnsiTheme="minorHAnsi" w:cstheme="minorHAnsi"/>
          <w:color w:val="000000"/>
        </w:rPr>
        <w:t>meet the</w:t>
      </w:r>
      <w:r w:rsidRPr="00FD6A49">
        <w:rPr>
          <w:rFonts w:asciiTheme="minorHAnsi" w:hAnsiTheme="minorHAnsi" w:cstheme="minorHAnsi"/>
          <w:color w:val="000000"/>
        </w:rPr>
        <w:t xml:space="preserve"> 2019-nCoV</w:t>
      </w:r>
      <w:r w:rsidR="00A13340" w:rsidRPr="00FD6A49">
        <w:rPr>
          <w:rFonts w:asciiTheme="minorHAnsi" w:hAnsiTheme="minorHAnsi" w:cstheme="minorHAnsi"/>
          <w:color w:val="000000"/>
        </w:rPr>
        <w:t xml:space="preserve"> PUI</w:t>
      </w:r>
      <w:r w:rsidRPr="00FD6A49">
        <w:rPr>
          <w:rFonts w:asciiTheme="minorHAnsi" w:hAnsiTheme="minorHAnsi" w:cstheme="minorHAnsi"/>
          <w:color w:val="000000"/>
        </w:rPr>
        <w:t xml:space="preserve"> case definition;</w:t>
      </w:r>
    </w:p>
    <w:p w14:paraId="325A8527" w14:textId="77777777" w:rsidR="000036D7" w:rsidRPr="00FD6A49" w:rsidRDefault="000036D7" w:rsidP="000036D7">
      <w:pPr>
        <w:pStyle w:val="ListParagraph"/>
        <w:numPr>
          <w:ilvl w:val="0"/>
          <w:numId w:val="77"/>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rPr>
        <w:t xml:space="preserve">Based on the information provided, Port Health must notify and make arrangements with the designated health facilities and ambulance for transportation of the ill traveller. </w:t>
      </w:r>
    </w:p>
    <w:p w14:paraId="55B2ECAD" w14:textId="77777777" w:rsidR="000036D7" w:rsidRPr="00FD6A49" w:rsidRDefault="000036D7" w:rsidP="000036D7">
      <w:pPr>
        <w:pStyle w:val="ListParagraph"/>
        <w:numPr>
          <w:ilvl w:val="0"/>
          <w:numId w:val="77"/>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rPr>
        <w:t xml:space="preserve">Port Health must then notify the relevant Provincial Communicable Disease Control Coordinator. </w:t>
      </w:r>
    </w:p>
    <w:p w14:paraId="4C2E9BF0" w14:textId="77777777" w:rsidR="000036D7" w:rsidRDefault="000036D7" w:rsidP="000036D7">
      <w:pPr>
        <w:pStyle w:val="ListParagraph"/>
        <w:jc w:val="both"/>
        <w:rPr>
          <w:rFonts w:asciiTheme="minorHAnsi" w:hAnsiTheme="minorHAnsi" w:cstheme="minorHAnsi"/>
        </w:rPr>
      </w:pPr>
    </w:p>
    <w:p w14:paraId="33212007" w14:textId="77777777" w:rsidR="000036D7" w:rsidRDefault="000036D7" w:rsidP="004B7BA0">
      <w:pPr>
        <w:pStyle w:val="ListParagraph"/>
        <w:numPr>
          <w:ilvl w:val="1"/>
          <w:numId w:val="120"/>
        </w:numPr>
        <w:spacing w:after="0" w:line="240" w:lineRule="auto"/>
        <w:contextualSpacing/>
        <w:jc w:val="both"/>
        <w:rPr>
          <w:rFonts w:asciiTheme="minorHAnsi" w:hAnsiTheme="minorHAnsi" w:cstheme="minorHAnsi"/>
          <w:b/>
          <w:bCs/>
          <w:iCs/>
        </w:rPr>
      </w:pPr>
      <w:r>
        <w:rPr>
          <w:rFonts w:asciiTheme="minorHAnsi" w:hAnsiTheme="minorHAnsi" w:cstheme="minorHAnsi"/>
          <w:b/>
          <w:bCs/>
          <w:iCs/>
        </w:rPr>
        <w:t xml:space="preserve"> Once the conveyance has arrived at the Point of Entry</w:t>
      </w:r>
    </w:p>
    <w:p w14:paraId="77B4DD5E" w14:textId="77777777" w:rsidR="000036D7" w:rsidRPr="00FD6A49" w:rsidRDefault="000036D7" w:rsidP="000036D7">
      <w:pPr>
        <w:pStyle w:val="ListParagraph"/>
        <w:numPr>
          <w:ilvl w:val="0"/>
          <w:numId w:val="79"/>
        </w:numPr>
        <w:spacing w:after="0" w:line="240" w:lineRule="auto"/>
        <w:ind w:left="714" w:hanging="357"/>
        <w:contextualSpacing/>
        <w:jc w:val="both"/>
        <w:rPr>
          <w:rFonts w:asciiTheme="minorHAnsi" w:hAnsiTheme="minorHAnsi" w:cstheme="minorHAnsi"/>
          <w:color w:val="000000"/>
        </w:rPr>
      </w:pPr>
      <w:r w:rsidRPr="00FD6A49">
        <w:rPr>
          <w:rFonts w:asciiTheme="minorHAnsi" w:hAnsiTheme="minorHAnsi" w:cstheme="minorHAnsi"/>
        </w:rPr>
        <w:t>PHO</w:t>
      </w:r>
      <w:r w:rsidRPr="00FD6A49">
        <w:rPr>
          <w:rFonts w:asciiTheme="minorHAnsi" w:hAnsiTheme="minorHAnsi" w:cstheme="minorHAnsi"/>
          <w:color w:val="000000"/>
        </w:rPr>
        <w:t xml:space="preserve"> must board the conveyance, together with the clinical personnel and ensure entrance to the conveyance is secured and no person enters or leaves the conveyance. </w:t>
      </w:r>
    </w:p>
    <w:p w14:paraId="709D53BC"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color w:val="000000"/>
        </w:rPr>
      </w:pPr>
      <w:r w:rsidRPr="00FD6A49">
        <w:rPr>
          <w:rFonts w:asciiTheme="minorHAnsi" w:hAnsiTheme="minorHAnsi" w:cstheme="minorHAnsi"/>
        </w:rPr>
        <w:t>PHO</w:t>
      </w:r>
      <w:r w:rsidRPr="00FD6A49">
        <w:rPr>
          <w:rFonts w:asciiTheme="minorHAnsi" w:hAnsiTheme="minorHAnsi" w:cstheme="minorHAnsi"/>
          <w:color w:val="000000"/>
        </w:rPr>
        <w:t xml:space="preserve"> must obtain and confirm the following information from the crew member:</w:t>
      </w:r>
    </w:p>
    <w:p w14:paraId="5EA24569" w14:textId="77777777" w:rsidR="000036D7" w:rsidRPr="00FD6A49" w:rsidRDefault="000036D7" w:rsidP="000036D7">
      <w:pPr>
        <w:pStyle w:val="ListParagraph"/>
        <w:numPr>
          <w:ilvl w:val="0"/>
          <w:numId w:val="80"/>
        </w:numPr>
        <w:spacing w:after="0" w:line="240" w:lineRule="auto"/>
        <w:contextualSpacing/>
        <w:jc w:val="both"/>
        <w:rPr>
          <w:rFonts w:asciiTheme="minorHAnsi" w:hAnsiTheme="minorHAnsi" w:cstheme="minorHAnsi"/>
          <w:color w:val="000000"/>
        </w:rPr>
      </w:pPr>
      <w:r w:rsidRPr="00FD6A49">
        <w:rPr>
          <w:rFonts w:asciiTheme="minorHAnsi" w:hAnsiTheme="minorHAnsi" w:cstheme="minorHAnsi"/>
          <w:color w:val="000000"/>
        </w:rPr>
        <w:lastRenderedPageBreak/>
        <w:t xml:space="preserve">number of cases, </w:t>
      </w:r>
    </w:p>
    <w:p w14:paraId="124DBF90" w14:textId="77777777" w:rsidR="000036D7" w:rsidRPr="00FD6A49" w:rsidRDefault="000036D7" w:rsidP="000036D7">
      <w:pPr>
        <w:pStyle w:val="ListParagraph"/>
        <w:numPr>
          <w:ilvl w:val="0"/>
          <w:numId w:val="80"/>
        </w:numPr>
        <w:spacing w:after="0" w:line="240" w:lineRule="auto"/>
        <w:contextualSpacing/>
        <w:jc w:val="both"/>
        <w:rPr>
          <w:rFonts w:asciiTheme="minorHAnsi" w:hAnsiTheme="minorHAnsi" w:cstheme="minorHAnsi"/>
          <w:color w:val="000000"/>
        </w:rPr>
      </w:pPr>
      <w:r w:rsidRPr="00FD6A49">
        <w:rPr>
          <w:rFonts w:asciiTheme="minorHAnsi" w:hAnsiTheme="minorHAnsi" w:cstheme="minorHAnsi"/>
          <w:color w:val="000000"/>
        </w:rPr>
        <w:t>signs and symptoms;</w:t>
      </w:r>
    </w:p>
    <w:p w14:paraId="4BBAB8CD" w14:textId="77777777" w:rsidR="000036D7" w:rsidRPr="00FD6A49" w:rsidRDefault="000036D7" w:rsidP="000036D7">
      <w:pPr>
        <w:pStyle w:val="ListParagraph"/>
        <w:numPr>
          <w:ilvl w:val="0"/>
          <w:numId w:val="80"/>
        </w:numPr>
        <w:spacing w:after="0" w:line="240" w:lineRule="auto"/>
        <w:contextualSpacing/>
        <w:jc w:val="both"/>
        <w:rPr>
          <w:rFonts w:asciiTheme="minorHAnsi" w:hAnsiTheme="minorHAnsi" w:cstheme="minorHAnsi"/>
          <w:color w:val="000000"/>
        </w:rPr>
      </w:pPr>
      <w:r w:rsidRPr="00FD6A49">
        <w:rPr>
          <w:rFonts w:asciiTheme="minorHAnsi" w:hAnsiTheme="minorHAnsi" w:cstheme="minorHAnsi"/>
          <w:color w:val="000000"/>
        </w:rPr>
        <w:t xml:space="preserve">vector control measures, where required and </w:t>
      </w:r>
    </w:p>
    <w:p w14:paraId="555060DF" w14:textId="77777777" w:rsidR="000036D7" w:rsidRPr="00FD6A49" w:rsidRDefault="000036D7" w:rsidP="000036D7">
      <w:pPr>
        <w:pStyle w:val="ListParagraph"/>
        <w:numPr>
          <w:ilvl w:val="0"/>
          <w:numId w:val="80"/>
        </w:numPr>
        <w:spacing w:after="0" w:line="240" w:lineRule="auto"/>
        <w:contextualSpacing/>
        <w:jc w:val="both"/>
        <w:rPr>
          <w:rFonts w:asciiTheme="minorHAnsi" w:hAnsiTheme="minorHAnsi" w:cstheme="minorHAnsi"/>
          <w:color w:val="000000"/>
        </w:rPr>
      </w:pPr>
      <w:r w:rsidRPr="00FD6A49">
        <w:rPr>
          <w:rFonts w:asciiTheme="minorHAnsi" w:hAnsiTheme="minorHAnsi" w:cstheme="minorHAnsi"/>
          <w:color w:val="000000"/>
        </w:rPr>
        <w:t>collect and verify the required health documentation and passenger list;</w:t>
      </w:r>
    </w:p>
    <w:p w14:paraId="07A12108" w14:textId="5C309BAD"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color w:val="000000"/>
        </w:rPr>
      </w:pPr>
      <w:r w:rsidRPr="00FD6A49">
        <w:rPr>
          <w:rFonts w:asciiTheme="minorHAnsi" w:hAnsiTheme="minorHAnsi" w:cstheme="minorHAnsi"/>
        </w:rPr>
        <w:t>PHO</w:t>
      </w:r>
      <w:r w:rsidRPr="00FD6A49">
        <w:rPr>
          <w:rFonts w:asciiTheme="minorHAnsi" w:hAnsiTheme="minorHAnsi" w:cstheme="minorHAnsi"/>
          <w:color w:val="000000"/>
        </w:rPr>
        <w:t xml:space="preserve"> must brief the passengers that there is a possible case of </w:t>
      </w:r>
      <w:r w:rsidR="00FD20BB">
        <w:rPr>
          <w:rFonts w:asciiTheme="minorHAnsi" w:hAnsiTheme="minorHAnsi" w:cstheme="minorHAnsi"/>
          <w:color w:val="000000"/>
        </w:rPr>
        <w:t>COVID-19</w:t>
      </w:r>
      <w:r w:rsidRPr="00FD6A49">
        <w:rPr>
          <w:rFonts w:asciiTheme="minorHAnsi" w:hAnsiTheme="minorHAnsi" w:cstheme="minorHAnsi"/>
          <w:color w:val="000000"/>
        </w:rPr>
        <w:t xml:space="preserve"> on board, calm them and provide the necessary health information, including, reporting to the nearest health facility and inform the health worker of their travel history should they experience any symptoms;</w:t>
      </w:r>
    </w:p>
    <w:p w14:paraId="4B7CF776"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color w:val="000000"/>
        </w:rPr>
      </w:pPr>
      <w:r w:rsidRPr="00FD6A49">
        <w:rPr>
          <w:rFonts w:asciiTheme="minorHAnsi" w:hAnsiTheme="minorHAnsi" w:cstheme="minorHAnsi"/>
        </w:rPr>
        <w:t>PHO</w:t>
      </w:r>
      <w:r w:rsidRPr="00FD6A49">
        <w:rPr>
          <w:rFonts w:asciiTheme="minorHAnsi" w:hAnsiTheme="minorHAnsi" w:cstheme="minorHAnsi"/>
          <w:color w:val="000000"/>
        </w:rPr>
        <w:t xml:space="preserve"> must identify the contacts and allow all passengers except the sick passenger and contacts to disembark;</w:t>
      </w:r>
    </w:p>
    <w:p w14:paraId="142E559E"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b/>
          <w:color w:val="000000"/>
        </w:rPr>
      </w:pPr>
      <w:r w:rsidRPr="00FD6A49">
        <w:rPr>
          <w:rFonts w:asciiTheme="minorHAnsi" w:hAnsiTheme="minorHAnsi" w:cstheme="minorHAnsi"/>
          <w:b/>
          <w:color w:val="000000"/>
        </w:rPr>
        <w:t>Sick passenger may then be escorted from the aircraft and transported to the designated health facility (see section 5 below: Medical Evacuation Procedure);</w:t>
      </w:r>
    </w:p>
    <w:p w14:paraId="50974984"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color w:val="000000"/>
        </w:rPr>
      </w:pPr>
      <w:r w:rsidRPr="00FD6A49">
        <w:rPr>
          <w:rFonts w:asciiTheme="minorHAnsi" w:hAnsiTheme="minorHAnsi" w:cstheme="minorHAnsi"/>
          <w:color w:val="000000"/>
        </w:rPr>
        <w:t>Passenger locator cards and health information must be handed out to the contacts and inform them that they will be contacted for monitoring purposes;</w:t>
      </w:r>
    </w:p>
    <w:p w14:paraId="56EC32DB"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color w:val="000000"/>
        </w:rPr>
      </w:pPr>
      <w:r w:rsidRPr="00FD6A49">
        <w:rPr>
          <w:rFonts w:asciiTheme="minorHAnsi" w:hAnsiTheme="minorHAnsi" w:cstheme="minorHAnsi"/>
          <w:color w:val="000000"/>
        </w:rPr>
        <w:t>Contacts may then be allowed to disembark and channelled through thermal screening processes.</w:t>
      </w:r>
    </w:p>
    <w:p w14:paraId="3E67D699"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color w:val="000000"/>
        </w:rPr>
        <w:t xml:space="preserve">Port Health must hand over passenger list and close contact details to </w:t>
      </w:r>
      <w:r w:rsidRPr="00FD6A49">
        <w:rPr>
          <w:rFonts w:asciiTheme="minorHAnsi" w:hAnsiTheme="minorHAnsi" w:cstheme="minorHAnsi"/>
        </w:rPr>
        <w:t xml:space="preserve">Provincial Communicable Disease Control Coordinator (contact details in table below) for further monitoring; </w:t>
      </w:r>
    </w:p>
    <w:p w14:paraId="30A079A9" w14:textId="77777777"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color w:val="000000"/>
        </w:rPr>
        <w:t xml:space="preserve">The ground handling and cleaning company of the conveyance operators should be notified at the same time so that preparations can be made for appropriate cleaning and/or disinfection of the conveyance after passengers have disembarked; if required;  </w:t>
      </w:r>
    </w:p>
    <w:p w14:paraId="17680637" w14:textId="4F0BA42C" w:rsidR="000036D7" w:rsidRPr="00FD6A49" w:rsidRDefault="000036D7" w:rsidP="000036D7">
      <w:pPr>
        <w:numPr>
          <w:ilvl w:val="0"/>
          <w:numId w:val="79"/>
        </w:numPr>
        <w:spacing w:after="0" w:line="240" w:lineRule="auto"/>
        <w:ind w:left="714" w:hanging="357"/>
        <w:contextualSpacing/>
        <w:jc w:val="both"/>
        <w:rPr>
          <w:rFonts w:asciiTheme="minorHAnsi" w:hAnsiTheme="minorHAnsi" w:cstheme="minorHAnsi"/>
        </w:rPr>
      </w:pPr>
      <w:r w:rsidRPr="00FD6A49">
        <w:rPr>
          <w:rFonts w:asciiTheme="minorHAnsi" w:hAnsiTheme="minorHAnsi" w:cstheme="minorHAnsi"/>
        </w:rPr>
        <w:t>PHO</w:t>
      </w:r>
      <w:r w:rsidRPr="00FD6A49">
        <w:rPr>
          <w:rFonts w:asciiTheme="minorHAnsi" w:hAnsiTheme="minorHAnsi" w:cstheme="minorHAnsi"/>
          <w:color w:val="000000"/>
        </w:rPr>
        <w:t xml:space="preserve"> must monitor the entire cleaning and/or disinfection process.</w:t>
      </w:r>
    </w:p>
    <w:p w14:paraId="0CA60647" w14:textId="55ED3501" w:rsidR="0013490D" w:rsidRDefault="0013490D" w:rsidP="0013490D">
      <w:pPr>
        <w:spacing w:after="0" w:line="240" w:lineRule="auto"/>
        <w:ind w:left="714"/>
        <w:contextualSpacing/>
        <w:jc w:val="both"/>
        <w:rPr>
          <w:rFonts w:asciiTheme="minorHAnsi" w:hAnsiTheme="minorHAnsi" w:cstheme="minorHAnsi"/>
          <w:sz w:val="24"/>
          <w:szCs w:val="24"/>
        </w:rPr>
      </w:pPr>
    </w:p>
    <w:p w14:paraId="08174780" w14:textId="428E4C01" w:rsidR="0013490D" w:rsidRPr="0013490D" w:rsidRDefault="0013490D" w:rsidP="0013490D">
      <w:pPr>
        <w:spacing w:after="0" w:line="240" w:lineRule="auto"/>
        <w:ind w:left="714"/>
        <w:contextualSpacing/>
        <w:jc w:val="both"/>
        <w:rPr>
          <w:rFonts w:asciiTheme="minorHAnsi" w:hAnsiTheme="minorHAnsi" w:cstheme="minorHAnsi"/>
          <w:b/>
          <w:sz w:val="24"/>
          <w:szCs w:val="24"/>
        </w:rPr>
      </w:pPr>
      <w:r w:rsidRPr="0013490D">
        <w:rPr>
          <w:rFonts w:asciiTheme="minorHAnsi" w:hAnsiTheme="minorHAnsi" w:cstheme="minorHAnsi"/>
          <w:b/>
          <w:sz w:val="24"/>
          <w:szCs w:val="24"/>
        </w:rPr>
        <w:t xml:space="preserve">Table </w:t>
      </w:r>
      <w:r w:rsidR="003D4E82">
        <w:rPr>
          <w:rFonts w:asciiTheme="minorHAnsi" w:hAnsiTheme="minorHAnsi" w:cstheme="minorHAnsi"/>
          <w:b/>
          <w:sz w:val="24"/>
          <w:szCs w:val="24"/>
        </w:rPr>
        <w:t>3</w:t>
      </w:r>
      <w:r w:rsidRPr="0013490D">
        <w:rPr>
          <w:rFonts w:asciiTheme="minorHAnsi" w:hAnsiTheme="minorHAnsi" w:cstheme="minorHAnsi"/>
          <w:b/>
          <w:sz w:val="24"/>
          <w:szCs w:val="24"/>
        </w:rPr>
        <w:t>: Contact details of Communicable Diseases control coordinators</w:t>
      </w:r>
    </w:p>
    <w:p w14:paraId="0CC319D7" w14:textId="77777777" w:rsidR="000036D7" w:rsidRDefault="000036D7" w:rsidP="000036D7">
      <w:pPr>
        <w:spacing w:after="0" w:line="240" w:lineRule="auto"/>
        <w:contextualSpacing/>
        <w:jc w:val="both"/>
        <w:rPr>
          <w:rFonts w:asciiTheme="minorHAnsi" w:hAnsiTheme="minorHAnsi" w:cstheme="minorHAnsi"/>
          <w:sz w:val="24"/>
          <w:szCs w:val="24"/>
        </w:rPr>
      </w:pPr>
    </w:p>
    <w:tbl>
      <w:tblPr>
        <w:tblStyle w:val="TableGrid"/>
        <w:tblW w:w="7200" w:type="dxa"/>
        <w:tblInd w:w="1825" w:type="dxa"/>
        <w:tblLook w:val="04A0" w:firstRow="1" w:lastRow="0" w:firstColumn="1" w:lastColumn="0" w:noHBand="0" w:noVBand="1"/>
      </w:tblPr>
      <w:tblGrid>
        <w:gridCol w:w="1081"/>
        <w:gridCol w:w="2571"/>
        <w:gridCol w:w="3548"/>
      </w:tblGrid>
      <w:tr w:rsidR="000036D7" w14:paraId="3D49F78B"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33C306E0" w14:textId="77777777" w:rsidR="000036D7" w:rsidRDefault="000036D7">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Province</w:t>
            </w:r>
          </w:p>
        </w:tc>
        <w:tc>
          <w:tcPr>
            <w:tcW w:w="2571" w:type="dxa"/>
            <w:tcBorders>
              <w:top w:val="single" w:sz="4" w:space="0" w:color="auto"/>
              <w:left w:val="single" w:sz="4" w:space="0" w:color="auto"/>
              <w:bottom w:val="single" w:sz="4" w:space="0" w:color="auto"/>
              <w:right w:val="single" w:sz="4" w:space="0" w:color="auto"/>
            </w:tcBorders>
            <w:hideMark/>
          </w:tcPr>
          <w:p w14:paraId="5BEB9AF0" w14:textId="77777777" w:rsidR="000036D7" w:rsidRDefault="000036D7">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CDC coordinator</w:t>
            </w:r>
          </w:p>
        </w:tc>
        <w:tc>
          <w:tcPr>
            <w:tcW w:w="3548" w:type="dxa"/>
            <w:tcBorders>
              <w:top w:val="single" w:sz="4" w:space="0" w:color="auto"/>
              <w:left w:val="single" w:sz="4" w:space="0" w:color="auto"/>
              <w:bottom w:val="single" w:sz="4" w:space="0" w:color="auto"/>
              <w:right w:val="single" w:sz="4" w:space="0" w:color="auto"/>
            </w:tcBorders>
            <w:hideMark/>
          </w:tcPr>
          <w:p w14:paraId="78A3C1AD" w14:textId="77777777" w:rsidR="000036D7" w:rsidRDefault="000036D7">
            <w:pPr>
              <w:spacing w:after="0" w:line="240" w:lineRule="auto"/>
              <w:contextualSpacing/>
              <w:jc w:val="both"/>
              <w:rPr>
                <w:rFonts w:asciiTheme="minorHAnsi" w:hAnsiTheme="minorHAnsi" w:cstheme="minorHAnsi"/>
                <w:b/>
                <w:sz w:val="24"/>
                <w:szCs w:val="24"/>
              </w:rPr>
            </w:pPr>
            <w:r>
              <w:rPr>
                <w:rFonts w:asciiTheme="minorHAnsi" w:hAnsiTheme="minorHAnsi" w:cstheme="minorHAnsi"/>
                <w:b/>
                <w:sz w:val="24"/>
                <w:szCs w:val="24"/>
              </w:rPr>
              <w:t>Contact number/s</w:t>
            </w:r>
          </w:p>
        </w:tc>
      </w:tr>
      <w:tr w:rsidR="000036D7" w14:paraId="123A9742"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59AA6656"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ECP</w:t>
            </w:r>
          </w:p>
        </w:tc>
        <w:tc>
          <w:tcPr>
            <w:tcW w:w="2571" w:type="dxa"/>
            <w:tcBorders>
              <w:top w:val="single" w:sz="4" w:space="0" w:color="auto"/>
              <w:left w:val="single" w:sz="4" w:space="0" w:color="auto"/>
              <w:bottom w:val="single" w:sz="4" w:space="0" w:color="auto"/>
              <w:right w:val="single" w:sz="4" w:space="0" w:color="auto"/>
            </w:tcBorders>
            <w:hideMark/>
          </w:tcPr>
          <w:p w14:paraId="7924DF15" w14:textId="77777777" w:rsidR="000036D7" w:rsidRPr="00351858" w:rsidRDefault="000036D7">
            <w:pPr>
              <w:spacing w:after="0" w:line="240" w:lineRule="auto"/>
              <w:contextualSpacing/>
              <w:jc w:val="both"/>
              <w:rPr>
                <w:rFonts w:asciiTheme="minorHAnsi" w:hAnsiTheme="minorHAnsi" w:cstheme="minorHAnsi"/>
                <w:sz w:val="24"/>
                <w:szCs w:val="24"/>
                <w:lang w:val="fr-FR"/>
              </w:rPr>
            </w:pPr>
            <w:r w:rsidRPr="00351858">
              <w:rPr>
                <w:rFonts w:asciiTheme="minorHAnsi" w:hAnsiTheme="minorHAnsi" w:cstheme="minorHAnsi"/>
                <w:sz w:val="24"/>
                <w:szCs w:val="24"/>
                <w:lang w:val="fr-FR"/>
              </w:rPr>
              <w:t xml:space="preserve">Mr. T Dlamini </w:t>
            </w:r>
          </w:p>
          <w:p w14:paraId="168F33C6" w14:textId="77777777" w:rsidR="000036D7" w:rsidRPr="00351858" w:rsidRDefault="000036D7">
            <w:pPr>
              <w:spacing w:after="0" w:line="240" w:lineRule="auto"/>
              <w:contextualSpacing/>
              <w:jc w:val="both"/>
              <w:rPr>
                <w:rFonts w:asciiTheme="minorHAnsi" w:hAnsiTheme="minorHAnsi" w:cstheme="minorHAnsi"/>
                <w:sz w:val="24"/>
                <w:szCs w:val="24"/>
                <w:lang w:val="fr-FR"/>
              </w:rPr>
            </w:pPr>
            <w:r w:rsidRPr="00351858">
              <w:rPr>
                <w:rFonts w:asciiTheme="minorHAnsi" w:hAnsiTheme="minorHAnsi" w:cstheme="minorHAnsi"/>
                <w:sz w:val="24"/>
                <w:szCs w:val="24"/>
                <w:lang w:val="fr-FR"/>
              </w:rPr>
              <w:t>Ms. N Mgobo</w:t>
            </w:r>
          </w:p>
        </w:tc>
        <w:tc>
          <w:tcPr>
            <w:tcW w:w="3548" w:type="dxa"/>
            <w:tcBorders>
              <w:top w:val="single" w:sz="4" w:space="0" w:color="auto"/>
              <w:left w:val="single" w:sz="4" w:space="0" w:color="auto"/>
              <w:bottom w:val="single" w:sz="4" w:space="0" w:color="auto"/>
              <w:right w:val="single" w:sz="4" w:space="0" w:color="auto"/>
            </w:tcBorders>
            <w:hideMark/>
          </w:tcPr>
          <w:p w14:paraId="0EC1F23F"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083 378 0189 </w:t>
            </w:r>
          </w:p>
          <w:p w14:paraId="41772105"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 060 579 9027</w:t>
            </w:r>
          </w:p>
        </w:tc>
      </w:tr>
      <w:tr w:rsidR="000036D7" w14:paraId="03E54FAF"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6CC97BAB"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FSP</w:t>
            </w:r>
          </w:p>
        </w:tc>
        <w:tc>
          <w:tcPr>
            <w:tcW w:w="2571" w:type="dxa"/>
            <w:tcBorders>
              <w:top w:val="single" w:sz="4" w:space="0" w:color="auto"/>
              <w:left w:val="single" w:sz="4" w:space="0" w:color="auto"/>
              <w:bottom w:val="single" w:sz="4" w:space="0" w:color="auto"/>
              <w:right w:val="single" w:sz="4" w:space="0" w:color="auto"/>
            </w:tcBorders>
            <w:hideMark/>
          </w:tcPr>
          <w:p w14:paraId="089A2DE9"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B Nyokong Ms. D Baleni</w:t>
            </w:r>
          </w:p>
        </w:tc>
        <w:tc>
          <w:tcPr>
            <w:tcW w:w="3548" w:type="dxa"/>
            <w:tcBorders>
              <w:top w:val="single" w:sz="4" w:space="0" w:color="auto"/>
              <w:left w:val="single" w:sz="4" w:space="0" w:color="auto"/>
              <w:bottom w:val="single" w:sz="4" w:space="0" w:color="auto"/>
              <w:right w:val="single" w:sz="4" w:space="0" w:color="auto"/>
            </w:tcBorders>
            <w:hideMark/>
          </w:tcPr>
          <w:p w14:paraId="1DDFEE95"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083 757 8217/051 408 1734 </w:t>
            </w:r>
          </w:p>
          <w:p w14:paraId="32D080AE"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082 463 7499</w:t>
            </w:r>
          </w:p>
        </w:tc>
      </w:tr>
      <w:tr w:rsidR="000036D7" w14:paraId="01D001F9"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0F2E9018"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GP</w:t>
            </w:r>
          </w:p>
        </w:tc>
        <w:tc>
          <w:tcPr>
            <w:tcW w:w="2571" w:type="dxa"/>
            <w:tcBorders>
              <w:top w:val="single" w:sz="4" w:space="0" w:color="auto"/>
              <w:left w:val="single" w:sz="4" w:space="0" w:color="auto"/>
              <w:bottom w:val="single" w:sz="4" w:space="0" w:color="auto"/>
              <w:right w:val="single" w:sz="4" w:space="0" w:color="auto"/>
            </w:tcBorders>
            <w:hideMark/>
          </w:tcPr>
          <w:p w14:paraId="085A9FF2"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Dr.  Asomugha </w:t>
            </w:r>
          </w:p>
          <w:p w14:paraId="17B6B55F"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C Kesebilwe</w:t>
            </w:r>
          </w:p>
        </w:tc>
        <w:tc>
          <w:tcPr>
            <w:tcW w:w="3548" w:type="dxa"/>
            <w:tcBorders>
              <w:top w:val="single" w:sz="4" w:space="0" w:color="auto"/>
              <w:left w:val="single" w:sz="4" w:space="0" w:color="auto"/>
              <w:bottom w:val="single" w:sz="4" w:space="0" w:color="auto"/>
              <w:right w:val="single" w:sz="4" w:space="0" w:color="auto"/>
            </w:tcBorders>
            <w:hideMark/>
          </w:tcPr>
          <w:p w14:paraId="5758C8AA"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 xml:space="preserve">082 330 1490 </w:t>
            </w:r>
          </w:p>
          <w:p w14:paraId="041702B8"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083 490 8165 / 011 355 3867</w:t>
            </w:r>
          </w:p>
        </w:tc>
      </w:tr>
      <w:tr w:rsidR="000036D7" w14:paraId="43CA8A0F"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23E8589E"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KZN</w:t>
            </w:r>
          </w:p>
        </w:tc>
        <w:tc>
          <w:tcPr>
            <w:tcW w:w="2571" w:type="dxa"/>
            <w:tcBorders>
              <w:top w:val="single" w:sz="4" w:space="0" w:color="auto"/>
              <w:left w:val="single" w:sz="4" w:space="0" w:color="auto"/>
              <w:bottom w:val="single" w:sz="4" w:space="0" w:color="auto"/>
              <w:right w:val="single" w:sz="4" w:space="0" w:color="auto"/>
            </w:tcBorders>
            <w:hideMark/>
          </w:tcPr>
          <w:p w14:paraId="239C70DB"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P Govender</w:t>
            </w:r>
          </w:p>
        </w:tc>
        <w:tc>
          <w:tcPr>
            <w:tcW w:w="3548" w:type="dxa"/>
            <w:tcBorders>
              <w:top w:val="single" w:sz="4" w:space="0" w:color="auto"/>
              <w:left w:val="single" w:sz="4" w:space="0" w:color="auto"/>
              <w:bottom w:val="single" w:sz="4" w:space="0" w:color="auto"/>
              <w:right w:val="single" w:sz="4" w:space="0" w:color="auto"/>
            </w:tcBorders>
            <w:hideMark/>
          </w:tcPr>
          <w:p w14:paraId="43A248AA"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071 609 2505</w:t>
            </w:r>
          </w:p>
        </w:tc>
      </w:tr>
      <w:tr w:rsidR="000036D7" w14:paraId="3C2747FF"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4C1F354B"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LP</w:t>
            </w:r>
          </w:p>
        </w:tc>
        <w:tc>
          <w:tcPr>
            <w:tcW w:w="2571" w:type="dxa"/>
            <w:tcBorders>
              <w:top w:val="single" w:sz="4" w:space="0" w:color="auto"/>
              <w:left w:val="single" w:sz="4" w:space="0" w:color="auto"/>
              <w:bottom w:val="single" w:sz="4" w:space="0" w:color="auto"/>
              <w:right w:val="single" w:sz="4" w:space="0" w:color="auto"/>
            </w:tcBorders>
            <w:hideMark/>
          </w:tcPr>
          <w:p w14:paraId="644C61E6"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M.F. Ngobeni</w:t>
            </w:r>
          </w:p>
          <w:p w14:paraId="6154A4B8"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M.P. Mudau</w:t>
            </w:r>
          </w:p>
        </w:tc>
        <w:tc>
          <w:tcPr>
            <w:tcW w:w="3548" w:type="dxa"/>
            <w:tcBorders>
              <w:top w:val="single" w:sz="4" w:space="0" w:color="auto"/>
              <w:left w:val="single" w:sz="4" w:space="0" w:color="auto"/>
              <w:bottom w:val="single" w:sz="4" w:space="0" w:color="auto"/>
              <w:right w:val="single" w:sz="4" w:space="0" w:color="auto"/>
            </w:tcBorders>
            <w:hideMark/>
          </w:tcPr>
          <w:p w14:paraId="074023D4"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079 491 1909 / 015 293 6062</w:t>
            </w:r>
          </w:p>
          <w:p w14:paraId="42AB2E98"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071 678 3864</w:t>
            </w:r>
          </w:p>
        </w:tc>
      </w:tr>
      <w:tr w:rsidR="000036D7" w14:paraId="0DE6D9AB"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4A01E61E"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MP</w:t>
            </w:r>
          </w:p>
        </w:tc>
        <w:tc>
          <w:tcPr>
            <w:tcW w:w="2571" w:type="dxa"/>
            <w:tcBorders>
              <w:top w:val="single" w:sz="4" w:space="0" w:color="auto"/>
              <w:left w:val="single" w:sz="4" w:space="0" w:color="auto"/>
              <w:bottom w:val="single" w:sz="4" w:space="0" w:color="auto"/>
              <w:right w:val="single" w:sz="4" w:space="0" w:color="auto"/>
            </w:tcBorders>
            <w:hideMark/>
          </w:tcPr>
          <w:p w14:paraId="45E5D6A1"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Mr M Zwane</w:t>
            </w:r>
          </w:p>
          <w:p w14:paraId="1D67AE24"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H Mpangane</w:t>
            </w:r>
          </w:p>
        </w:tc>
        <w:tc>
          <w:tcPr>
            <w:tcW w:w="3548" w:type="dxa"/>
            <w:tcBorders>
              <w:top w:val="single" w:sz="4" w:space="0" w:color="auto"/>
              <w:left w:val="single" w:sz="4" w:space="0" w:color="auto"/>
              <w:bottom w:val="single" w:sz="4" w:space="0" w:color="auto"/>
              <w:right w:val="single" w:sz="4" w:space="0" w:color="auto"/>
            </w:tcBorders>
            <w:hideMark/>
          </w:tcPr>
          <w:p w14:paraId="2D9051C7"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082 229 8893 / 013 766 3078</w:t>
            </w:r>
          </w:p>
          <w:p w14:paraId="149E09B3"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076 522 8511 / 013 766 3411</w:t>
            </w:r>
          </w:p>
        </w:tc>
      </w:tr>
      <w:tr w:rsidR="000036D7" w14:paraId="03061A80"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6C392D17"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NCP</w:t>
            </w:r>
          </w:p>
        </w:tc>
        <w:tc>
          <w:tcPr>
            <w:tcW w:w="2571" w:type="dxa"/>
            <w:tcBorders>
              <w:top w:val="single" w:sz="4" w:space="0" w:color="auto"/>
              <w:left w:val="single" w:sz="4" w:space="0" w:color="auto"/>
              <w:bottom w:val="single" w:sz="4" w:space="0" w:color="auto"/>
              <w:right w:val="single" w:sz="4" w:space="0" w:color="auto"/>
            </w:tcBorders>
            <w:hideMark/>
          </w:tcPr>
          <w:p w14:paraId="6883BF7E"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Gloria Hottie</w:t>
            </w:r>
          </w:p>
        </w:tc>
        <w:tc>
          <w:tcPr>
            <w:tcW w:w="3548" w:type="dxa"/>
            <w:tcBorders>
              <w:top w:val="single" w:sz="4" w:space="0" w:color="auto"/>
              <w:left w:val="single" w:sz="4" w:space="0" w:color="auto"/>
              <w:bottom w:val="single" w:sz="4" w:space="0" w:color="auto"/>
              <w:right w:val="single" w:sz="4" w:space="0" w:color="auto"/>
            </w:tcBorders>
            <w:hideMark/>
          </w:tcPr>
          <w:p w14:paraId="21563398"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072 391 3345 / 053 830 0529</w:t>
            </w:r>
          </w:p>
        </w:tc>
      </w:tr>
      <w:tr w:rsidR="000036D7" w14:paraId="57933E9A" w14:textId="77777777" w:rsidTr="0013490D">
        <w:tc>
          <w:tcPr>
            <w:tcW w:w="1081" w:type="dxa"/>
            <w:tcBorders>
              <w:top w:val="single" w:sz="4" w:space="0" w:color="auto"/>
              <w:left w:val="single" w:sz="4" w:space="0" w:color="auto"/>
              <w:bottom w:val="single" w:sz="4" w:space="0" w:color="auto"/>
              <w:right w:val="single" w:sz="4" w:space="0" w:color="auto"/>
            </w:tcBorders>
            <w:hideMark/>
          </w:tcPr>
          <w:p w14:paraId="1C335088"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NWP</w:t>
            </w:r>
          </w:p>
        </w:tc>
        <w:tc>
          <w:tcPr>
            <w:tcW w:w="2571" w:type="dxa"/>
            <w:tcBorders>
              <w:top w:val="single" w:sz="4" w:space="0" w:color="auto"/>
              <w:left w:val="single" w:sz="4" w:space="0" w:color="auto"/>
              <w:bottom w:val="single" w:sz="4" w:space="0" w:color="auto"/>
              <w:right w:val="single" w:sz="4" w:space="0" w:color="auto"/>
            </w:tcBorders>
            <w:hideMark/>
          </w:tcPr>
          <w:p w14:paraId="77A53571"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C Lebeko</w:t>
            </w:r>
          </w:p>
        </w:tc>
        <w:tc>
          <w:tcPr>
            <w:tcW w:w="3548" w:type="dxa"/>
            <w:tcBorders>
              <w:top w:val="single" w:sz="4" w:space="0" w:color="auto"/>
              <w:left w:val="single" w:sz="4" w:space="0" w:color="auto"/>
              <w:bottom w:val="single" w:sz="4" w:space="0" w:color="auto"/>
              <w:right w:val="single" w:sz="4" w:space="0" w:color="auto"/>
            </w:tcBorders>
            <w:hideMark/>
          </w:tcPr>
          <w:p w14:paraId="18001E33"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082 421 7985 / 018 397 2600</w:t>
            </w:r>
          </w:p>
        </w:tc>
      </w:tr>
      <w:tr w:rsidR="000036D7" w14:paraId="6B230F77" w14:textId="77777777" w:rsidTr="0013490D">
        <w:trPr>
          <w:trHeight w:val="240"/>
        </w:trPr>
        <w:tc>
          <w:tcPr>
            <w:tcW w:w="1081" w:type="dxa"/>
            <w:tcBorders>
              <w:top w:val="single" w:sz="4" w:space="0" w:color="auto"/>
              <w:left w:val="single" w:sz="4" w:space="0" w:color="auto"/>
              <w:bottom w:val="single" w:sz="4" w:space="0" w:color="auto"/>
              <w:right w:val="single" w:sz="4" w:space="0" w:color="auto"/>
            </w:tcBorders>
            <w:hideMark/>
          </w:tcPr>
          <w:p w14:paraId="46D57D00"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WCP</w:t>
            </w:r>
          </w:p>
        </w:tc>
        <w:tc>
          <w:tcPr>
            <w:tcW w:w="2571" w:type="dxa"/>
            <w:tcBorders>
              <w:top w:val="single" w:sz="4" w:space="0" w:color="auto"/>
              <w:left w:val="single" w:sz="4" w:space="0" w:color="auto"/>
              <w:bottom w:val="single" w:sz="4" w:space="0" w:color="auto"/>
              <w:right w:val="single" w:sz="4" w:space="0" w:color="auto"/>
            </w:tcBorders>
            <w:hideMark/>
          </w:tcPr>
          <w:p w14:paraId="072947CA"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Ms C Lawrence</w:t>
            </w:r>
          </w:p>
        </w:tc>
        <w:tc>
          <w:tcPr>
            <w:tcW w:w="3548" w:type="dxa"/>
            <w:tcBorders>
              <w:top w:val="single" w:sz="4" w:space="0" w:color="auto"/>
              <w:left w:val="single" w:sz="4" w:space="0" w:color="auto"/>
              <w:bottom w:val="single" w:sz="4" w:space="0" w:color="auto"/>
              <w:right w:val="single" w:sz="4" w:space="0" w:color="auto"/>
            </w:tcBorders>
            <w:hideMark/>
          </w:tcPr>
          <w:p w14:paraId="55B3BB3E" w14:textId="77777777" w:rsidR="000036D7" w:rsidRDefault="000036D7">
            <w:pPr>
              <w:spacing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072 356 5146 / 021 483 9964</w:t>
            </w:r>
          </w:p>
        </w:tc>
      </w:tr>
    </w:tbl>
    <w:p w14:paraId="3B152F2F" w14:textId="77777777" w:rsidR="000036D7" w:rsidRDefault="000036D7" w:rsidP="000036D7">
      <w:pPr>
        <w:spacing w:after="0" w:line="240" w:lineRule="auto"/>
        <w:contextualSpacing/>
        <w:jc w:val="both"/>
        <w:rPr>
          <w:rFonts w:asciiTheme="minorHAnsi" w:hAnsiTheme="minorHAnsi" w:cstheme="minorHAnsi"/>
          <w:sz w:val="24"/>
          <w:szCs w:val="24"/>
        </w:rPr>
      </w:pPr>
    </w:p>
    <w:p w14:paraId="36BFE7BB" w14:textId="77777777" w:rsidR="000036D7" w:rsidRDefault="000036D7" w:rsidP="000036D7">
      <w:pPr>
        <w:pStyle w:val="FootnoteText"/>
        <w:jc w:val="both"/>
        <w:rPr>
          <w:rFonts w:asciiTheme="minorHAnsi" w:hAnsiTheme="minorHAnsi" w:cstheme="minorHAnsi"/>
          <w:b/>
          <w:i/>
          <w:iCs/>
          <w:sz w:val="24"/>
          <w:szCs w:val="24"/>
        </w:rPr>
      </w:pPr>
    </w:p>
    <w:p w14:paraId="7B29B99C" w14:textId="77777777" w:rsidR="000036D7" w:rsidRDefault="000036D7" w:rsidP="004B7BA0">
      <w:pPr>
        <w:pStyle w:val="FootnoteText"/>
        <w:numPr>
          <w:ilvl w:val="0"/>
          <w:numId w:val="120"/>
        </w:numPr>
        <w:spacing w:after="200"/>
        <w:contextualSpacing/>
        <w:jc w:val="both"/>
        <w:rPr>
          <w:rFonts w:asciiTheme="minorHAnsi" w:hAnsiTheme="minorHAnsi" w:cstheme="minorHAnsi"/>
          <w:b/>
          <w:iCs/>
          <w:sz w:val="24"/>
          <w:szCs w:val="24"/>
        </w:rPr>
      </w:pPr>
      <w:r>
        <w:rPr>
          <w:rFonts w:asciiTheme="minorHAnsi" w:hAnsiTheme="minorHAnsi" w:cstheme="minorHAnsi"/>
          <w:b/>
          <w:color w:val="000000"/>
          <w:sz w:val="24"/>
          <w:szCs w:val="24"/>
        </w:rPr>
        <w:t>MANAGEMENT OF</w:t>
      </w:r>
      <w:r>
        <w:rPr>
          <w:rFonts w:asciiTheme="minorHAnsi" w:hAnsiTheme="minorHAnsi" w:cstheme="minorHAnsi"/>
          <w:b/>
          <w:iCs/>
          <w:sz w:val="24"/>
          <w:szCs w:val="24"/>
        </w:rPr>
        <w:t xml:space="preserve"> INTENTIONAL TRANSPORTATION OF A SICK PASSENGER INTO SOUTH AFRICA/CONFIRMED CASE</w:t>
      </w:r>
    </w:p>
    <w:p w14:paraId="0AC29D39" w14:textId="77777777" w:rsidR="000036D7" w:rsidRDefault="000036D7" w:rsidP="000036D7">
      <w:pPr>
        <w:pStyle w:val="ListParagraph"/>
        <w:numPr>
          <w:ilvl w:val="0"/>
          <w:numId w:val="81"/>
        </w:numPr>
        <w:autoSpaceDE w:val="0"/>
        <w:autoSpaceDN w:val="0"/>
        <w:adjustRightInd w:val="0"/>
        <w:spacing w:after="0" w:line="240" w:lineRule="auto"/>
        <w:ind w:left="714" w:hanging="357"/>
        <w:contextualSpacing/>
        <w:jc w:val="both"/>
        <w:rPr>
          <w:rFonts w:asciiTheme="minorHAnsi" w:hAnsiTheme="minorHAnsi" w:cstheme="minorHAnsi"/>
          <w:sz w:val="24"/>
          <w:szCs w:val="24"/>
        </w:rPr>
      </w:pPr>
      <w:r>
        <w:rPr>
          <w:rFonts w:asciiTheme="minorHAnsi" w:hAnsiTheme="minorHAnsi" w:cstheme="minorHAnsi"/>
        </w:rPr>
        <w:t>Conveyance operators or medical companies transporting patients to South Africa for medical attention by commercial flight, charter flight or road ambulances must notify PHO beforehand utilising notification Form AC1 and include the medical</w:t>
      </w:r>
      <w:r>
        <w:rPr>
          <w:rFonts w:asciiTheme="minorHAnsi" w:hAnsiTheme="minorHAnsi" w:cstheme="minorHAnsi"/>
          <w:b/>
        </w:rPr>
        <w:t xml:space="preserve"> </w:t>
      </w:r>
      <w:r>
        <w:rPr>
          <w:rFonts w:asciiTheme="minorHAnsi" w:hAnsiTheme="minorHAnsi" w:cstheme="minorHAnsi"/>
        </w:rPr>
        <w:t>history of the patient.</w:t>
      </w:r>
    </w:p>
    <w:p w14:paraId="67163772" w14:textId="77777777" w:rsidR="000036D7" w:rsidRDefault="000036D7" w:rsidP="000036D7">
      <w:pPr>
        <w:pStyle w:val="ListParagraph"/>
        <w:numPr>
          <w:ilvl w:val="0"/>
          <w:numId w:val="81"/>
        </w:numPr>
        <w:autoSpaceDE w:val="0"/>
        <w:autoSpaceDN w:val="0"/>
        <w:adjustRightInd w:val="0"/>
        <w:spacing w:after="0" w:line="240" w:lineRule="auto"/>
        <w:ind w:left="714" w:hanging="357"/>
        <w:contextualSpacing/>
        <w:jc w:val="both"/>
        <w:rPr>
          <w:rFonts w:asciiTheme="minorHAnsi" w:hAnsiTheme="minorHAnsi" w:cstheme="minorHAnsi"/>
        </w:rPr>
      </w:pPr>
      <w:r>
        <w:rPr>
          <w:rFonts w:asciiTheme="minorHAnsi" w:hAnsiTheme="minorHAnsi" w:cstheme="minorHAnsi"/>
        </w:rPr>
        <w:t>Form AC2 must be completed by the medical crew for information on the symptoms of the patient.</w:t>
      </w:r>
    </w:p>
    <w:p w14:paraId="5A5A02E7" w14:textId="77777777" w:rsidR="000036D7" w:rsidRDefault="000036D7" w:rsidP="000036D7">
      <w:pPr>
        <w:pStyle w:val="ListParagraph"/>
        <w:numPr>
          <w:ilvl w:val="0"/>
          <w:numId w:val="81"/>
        </w:numPr>
        <w:autoSpaceDE w:val="0"/>
        <w:autoSpaceDN w:val="0"/>
        <w:adjustRightInd w:val="0"/>
        <w:spacing w:after="0" w:line="240" w:lineRule="auto"/>
        <w:ind w:left="714" w:hanging="357"/>
        <w:contextualSpacing/>
        <w:jc w:val="both"/>
        <w:rPr>
          <w:rFonts w:asciiTheme="minorHAnsi" w:hAnsiTheme="minorHAnsi" w:cstheme="minorHAnsi"/>
        </w:rPr>
      </w:pPr>
      <w:r>
        <w:rPr>
          <w:rFonts w:asciiTheme="minorHAnsi" w:hAnsiTheme="minorHAnsi" w:cstheme="minorHAnsi"/>
        </w:rPr>
        <w:t>For patients arriving from the affected countries, Port Health must consult with the NICD and the Chief Director: Environmental Health &amp; Port Health Services before a decision is taken to approve or disapprove the transportation of the patient.</w:t>
      </w:r>
    </w:p>
    <w:p w14:paraId="4A2E46BD" w14:textId="77777777" w:rsidR="000036D7" w:rsidRDefault="000036D7" w:rsidP="000036D7">
      <w:pPr>
        <w:pStyle w:val="ListParagraph"/>
        <w:numPr>
          <w:ilvl w:val="0"/>
          <w:numId w:val="81"/>
        </w:numPr>
        <w:autoSpaceDE w:val="0"/>
        <w:autoSpaceDN w:val="0"/>
        <w:adjustRightInd w:val="0"/>
        <w:spacing w:after="0" w:line="240" w:lineRule="auto"/>
        <w:ind w:left="714" w:hanging="357"/>
        <w:contextualSpacing/>
        <w:jc w:val="both"/>
        <w:rPr>
          <w:rFonts w:asciiTheme="minorHAnsi" w:hAnsiTheme="minorHAnsi" w:cstheme="minorHAnsi"/>
        </w:rPr>
      </w:pPr>
      <w:r>
        <w:rPr>
          <w:rFonts w:asciiTheme="minorHAnsi" w:hAnsiTheme="minorHAnsi" w:cstheme="minorHAnsi"/>
        </w:rPr>
        <w:t>If approval to transport the patient is granted, PHO must issue Form PH1</w:t>
      </w:r>
      <w:r>
        <w:rPr>
          <w:rFonts w:asciiTheme="minorHAnsi" w:hAnsiTheme="minorHAnsi" w:cstheme="minorHAnsi"/>
          <w:b/>
        </w:rPr>
        <w:t xml:space="preserve"> </w:t>
      </w:r>
      <w:r>
        <w:rPr>
          <w:rFonts w:asciiTheme="minorHAnsi" w:hAnsiTheme="minorHAnsi" w:cstheme="minorHAnsi"/>
        </w:rPr>
        <w:t xml:space="preserve">to the applicant. </w:t>
      </w:r>
    </w:p>
    <w:p w14:paraId="6C5C8CEF" w14:textId="77777777" w:rsidR="000036D7" w:rsidRDefault="000036D7" w:rsidP="000036D7">
      <w:pPr>
        <w:pStyle w:val="ListParagraph"/>
        <w:numPr>
          <w:ilvl w:val="0"/>
          <w:numId w:val="81"/>
        </w:numPr>
        <w:autoSpaceDE w:val="0"/>
        <w:autoSpaceDN w:val="0"/>
        <w:adjustRightInd w:val="0"/>
        <w:spacing w:after="0" w:line="240" w:lineRule="auto"/>
        <w:ind w:left="714" w:hanging="357"/>
        <w:contextualSpacing/>
        <w:jc w:val="both"/>
        <w:rPr>
          <w:rFonts w:asciiTheme="minorHAnsi" w:hAnsiTheme="minorHAnsi" w:cstheme="minorHAnsi"/>
        </w:rPr>
      </w:pPr>
      <w:r>
        <w:rPr>
          <w:rFonts w:asciiTheme="minorHAnsi" w:hAnsiTheme="minorHAnsi" w:cstheme="minorHAnsi"/>
        </w:rPr>
        <w:lastRenderedPageBreak/>
        <w:t>In instances where a patient develops symptoms related to a communicable disease before or during transportation, the AC2 form must be completed and handed over to the PHO upon arrival at the airport.</w:t>
      </w:r>
    </w:p>
    <w:p w14:paraId="3597A995" w14:textId="77777777" w:rsidR="000036D7" w:rsidRDefault="000036D7" w:rsidP="000036D7">
      <w:pPr>
        <w:pStyle w:val="ListParagraph"/>
        <w:numPr>
          <w:ilvl w:val="0"/>
          <w:numId w:val="81"/>
        </w:numPr>
        <w:autoSpaceDE w:val="0"/>
        <w:autoSpaceDN w:val="0"/>
        <w:adjustRightInd w:val="0"/>
        <w:spacing w:after="0" w:line="240" w:lineRule="auto"/>
        <w:ind w:left="714" w:hanging="357"/>
        <w:contextualSpacing/>
        <w:jc w:val="both"/>
        <w:rPr>
          <w:rFonts w:asciiTheme="minorHAnsi" w:hAnsiTheme="minorHAnsi" w:cstheme="minorHAnsi"/>
        </w:rPr>
      </w:pPr>
      <w:r>
        <w:rPr>
          <w:rFonts w:asciiTheme="minorHAnsi" w:hAnsiTheme="minorHAnsi" w:cstheme="minorHAnsi"/>
        </w:rPr>
        <w:t xml:space="preserve">Port Health Officials and Port Health Nurse must assess the patient upon arrival and inform the hospital receiving the patient of the condition. </w:t>
      </w:r>
    </w:p>
    <w:p w14:paraId="4F3E6B45" w14:textId="005FB35A" w:rsidR="000036D7" w:rsidRPr="000A7DBB" w:rsidRDefault="000036D7" w:rsidP="00EB22D3">
      <w:pPr>
        <w:pStyle w:val="ListParagraph"/>
        <w:numPr>
          <w:ilvl w:val="0"/>
          <w:numId w:val="81"/>
        </w:numPr>
        <w:autoSpaceDE w:val="0"/>
        <w:autoSpaceDN w:val="0"/>
        <w:adjustRightInd w:val="0"/>
        <w:spacing w:after="0" w:line="240" w:lineRule="auto"/>
        <w:ind w:left="397" w:hanging="37"/>
        <w:contextualSpacing/>
        <w:jc w:val="both"/>
        <w:rPr>
          <w:rFonts w:asciiTheme="minorHAnsi" w:hAnsiTheme="minorHAnsi" w:cstheme="minorHAnsi"/>
          <w:lang w:val="en-GB"/>
        </w:rPr>
      </w:pPr>
      <w:r w:rsidRPr="000A7DBB">
        <w:rPr>
          <w:rFonts w:asciiTheme="minorHAnsi" w:hAnsiTheme="minorHAnsi" w:cstheme="minorHAnsi"/>
        </w:rPr>
        <w:t>All information related to the passenger must be communicated to the Provincial CDC</w:t>
      </w:r>
      <w:r w:rsidR="0013490D">
        <w:rPr>
          <w:rFonts w:asciiTheme="minorHAnsi" w:hAnsiTheme="minorHAnsi" w:cstheme="minorHAnsi"/>
        </w:rPr>
        <w:t xml:space="preserve"> and NICD</w:t>
      </w:r>
      <w:r w:rsidRPr="000A7DBB">
        <w:rPr>
          <w:rFonts w:asciiTheme="minorHAnsi" w:hAnsiTheme="minorHAnsi" w:cstheme="minorHAnsi"/>
        </w:rPr>
        <w:t xml:space="preserve"> to conduct a follow-up on the case.</w:t>
      </w:r>
    </w:p>
    <w:p w14:paraId="28A6154D" w14:textId="151CEDC7" w:rsidR="000036D7" w:rsidRPr="00FD6A49" w:rsidRDefault="000036D7" w:rsidP="000036D7">
      <w:pPr>
        <w:pStyle w:val="ListParagraph"/>
        <w:numPr>
          <w:ilvl w:val="0"/>
          <w:numId w:val="81"/>
        </w:numPr>
        <w:autoSpaceDE w:val="0"/>
        <w:autoSpaceDN w:val="0"/>
        <w:adjustRightInd w:val="0"/>
        <w:spacing w:after="0" w:line="240" w:lineRule="auto"/>
        <w:contextualSpacing/>
        <w:jc w:val="both"/>
        <w:rPr>
          <w:rFonts w:asciiTheme="minorHAnsi" w:hAnsiTheme="minorHAnsi" w:cstheme="minorHAnsi"/>
          <w:lang w:val="en-US"/>
        </w:rPr>
      </w:pPr>
      <w:r w:rsidRPr="00FD6A49">
        <w:rPr>
          <w:rFonts w:asciiTheme="minorHAnsi" w:hAnsiTheme="minorHAnsi" w:cstheme="minorHAnsi"/>
        </w:rPr>
        <w:t>Port Health Official or Port Health Nurse must follow up with the hospital to receive an update prior to closing the file.</w:t>
      </w:r>
    </w:p>
    <w:p w14:paraId="73624BA0" w14:textId="77777777"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Port Health Officials (PHO) must monitor all arriving conveyances from the affected countries and increase surveillance measures.</w:t>
      </w:r>
    </w:p>
    <w:p w14:paraId="1CFC2EEA" w14:textId="77777777" w:rsidR="000A7DBB" w:rsidRPr="00FD6A49" w:rsidRDefault="000A7DBB" w:rsidP="000A7DBB">
      <w:pPr>
        <w:pStyle w:val="ListParagraph"/>
        <w:numPr>
          <w:ilvl w:val="0"/>
          <w:numId w:val="81"/>
        </w:numPr>
        <w:spacing w:after="0"/>
        <w:contextualSpacing/>
        <w:jc w:val="both"/>
        <w:rPr>
          <w:rFonts w:asciiTheme="minorHAnsi" w:hAnsiTheme="minorHAnsi" w:cstheme="minorHAnsi"/>
        </w:rPr>
      </w:pPr>
      <w:r w:rsidRPr="00FD6A49">
        <w:rPr>
          <w:rFonts w:asciiTheme="minorHAnsi" w:hAnsiTheme="minorHAnsi" w:cstheme="minorHAnsi"/>
        </w:rPr>
        <w:t>Upon arrival of the conveyance, Port Health Officials must collect and verify the health documentation and interview the crew member/operator to determine if there is any sick passenger on board.</w:t>
      </w:r>
    </w:p>
    <w:p w14:paraId="11A08F2B" w14:textId="211D233E"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 xml:space="preserve">In addition to the routine interview of crew members/operators, Port Health Officials must ask crew members questions specific to signs and symptoms of </w:t>
      </w:r>
      <w:r w:rsidR="00FD20BB">
        <w:rPr>
          <w:rFonts w:asciiTheme="minorHAnsi" w:hAnsiTheme="minorHAnsi" w:cstheme="minorHAnsi"/>
          <w:color w:val="000000"/>
        </w:rPr>
        <w:t>COVID-19</w:t>
      </w:r>
      <w:r w:rsidRPr="00FD6A49">
        <w:rPr>
          <w:rFonts w:asciiTheme="minorHAnsi" w:hAnsiTheme="minorHAnsi" w:cstheme="minorHAnsi"/>
          <w:color w:val="000000"/>
        </w:rPr>
        <w:t>.</w:t>
      </w:r>
    </w:p>
    <w:p w14:paraId="57A11506" w14:textId="77777777"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 xml:space="preserve">If PHO is certain that there are no sick passengers on board and all health requirements have been met, the passengers may be allowed to disembark. </w:t>
      </w:r>
    </w:p>
    <w:p w14:paraId="59B06E0E" w14:textId="77777777"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All arriving travellers must be channelled through the thermal scanning processes.</w:t>
      </w:r>
    </w:p>
    <w:p w14:paraId="607AF7FC" w14:textId="77777777"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 xml:space="preserve">Travellers found to have elevated temperature must be escorted to the Port Health clinic where available, for further examination and must be interviewed to determine their travel history. </w:t>
      </w:r>
    </w:p>
    <w:p w14:paraId="688863C6" w14:textId="77777777"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 xml:space="preserve">Where Port Health Clinic is not available, </w:t>
      </w:r>
      <w:r w:rsidRPr="00FD6A49">
        <w:rPr>
          <w:rFonts w:asciiTheme="minorHAnsi" w:hAnsiTheme="minorHAnsi" w:cstheme="minorHAnsi"/>
        </w:rPr>
        <w:t xml:space="preserve">Port Health </w:t>
      </w:r>
      <w:r w:rsidRPr="00FD6A49">
        <w:rPr>
          <w:rFonts w:asciiTheme="minorHAnsi" w:hAnsiTheme="minorHAnsi" w:cstheme="minorHAnsi"/>
          <w:color w:val="000000"/>
        </w:rPr>
        <w:t xml:space="preserve">must interview the traveller with elevated temperature to determine their travel history, record the details of the traveller and if required transfer the traveller to the nearest health facility. </w:t>
      </w:r>
    </w:p>
    <w:p w14:paraId="53688BFA" w14:textId="1783657C" w:rsidR="000A7DBB" w:rsidRPr="00FD6A49" w:rsidRDefault="000A7DBB" w:rsidP="000A7DBB">
      <w:pPr>
        <w:pStyle w:val="ListParagraph"/>
        <w:numPr>
          <w:ilvl w:val="0"/>
          <w:numId w:val="81"/>
        </w:numPr>
        <w:spacing w:after="0"/>
        <w:contextualSpacing/>
        <w:jc w:val="both"/>
        <w:rPr>
          <w:rFonts w:asciiTheme="minorHAnsi" w:hAnsiTheme="minorHAnsi" w:cstheme="minorHAnsi"/>
          <w:color w:val="000000"/>
        </w:rPr>
      </w:pPr>
      <w:r w:rsidRPr="00FD6A49">
        <w:rPr>
          <w:rFonts w:asciiTheme="minorHAnsi" w:hAnsiTheme="minorHAnsi" w:cstheme="minorHAnsi"/>
          <w:color w:val="000000"/>
        </w:rPr>
        <w:t>Travellers presenting with any one of these symptoms;</w:t>
      </w:r>
      <w:r w:rsidRPr="00FD6A49">
        <w:rPr>
          <w:rFonts w:asciiTheme="minorHAnsi" w:hAnsiTheme="minorHAnsi" w:cstheme="minorHAnsi"/>
        </w:rPr>
        <w:t xml:space="preserve"> fever,</w:t>
      </w:r>
      <w:r w:rsidR="00174110" w:rsidRPr="00FD6A49">
        <w:rPr>
          <w:rFonts w:asciiTheme="minorHAnsi" w:hAnsiTheme="minorHAnsi" w:cstheme="minorHAnsi"/>
        </w:rPr>
        <w:t xml:space="preserve"> cough,</w:t>
      </w:r>
      <w:r w:rsidRPr="00FD6A49">
        <w:rPr>
          <w:rFonts w:asciiTheme="minorHAnsi" w:hAnsiTheme="minorHAnsi" w:cstheme="minorHAnsi"/>
        </w:rPr>
        <w:t xml:space="preserve"> headache, joint and muscle aches, sore throat, and weakness, diarrhoea, vomiting, stomach pain</w:t>
      </w:r>
      <w:r w:rsidRPr="00FD6A49">
        <w:rPr>
          <w:rFonts w:asciiTheme="minorHAnsi" w:hAnsiTheme="minorHAnsi" w:cstheme="minorHAnsi"/>
          <w:color w:val="000000"/>
        </w:rPr>
        <w:t xml:space="preserve"> and have travelled to the affected countries must be isolated and arrangements be made for transportation of the traveller to the nearest designated health facility for further management.</w:t>
      </w:r>
    </w:p>
    <w:p w14:paraId="11DAA91D" w14:textId="77777777" w:rsidR="000A7DBB" w:rsidRDefault="000A7DBB" w:rsidP="005E1379">
      <w:pPr>
        <w:pStyle w:val="ListParagraph"/>
        <w:autoSpaceDE w:val="0"/>
        <w:autoSpaceDN w:val="0"/>
        <w:adjustRightInd w:val="0"/>
        <w:spacing w:after="0" w:line="240" w:lineRule="auto"/>
        <w:contextualSpacing/>
        <w:jc w:val="both"/>
        <w:rPr>
          <w:rFonts w:asciiTheme="minorHAnsi" w:hAnsiTheme="minorHAnsi" w:cstheme="minorHAnsi"/>
          <w:lang w:val="en-US"/>
        </w:rPr>
      </w:pPr>
    </w:p>
    <w:p w14:paraId="43DB1A28" w14:textId="77777777" w:rsidR="000036D7" w:rsidRDefault="000036D7" w:rsidP="00E473EE">
      <w:pPr>
        <w:pStyle w:val="ListParagraph"/>
        <w:numPr>
          <w:ilvl w:val="0"/>
          <w:numId w:val="120"/>
        </w:numPr>
        <w:autoSpaceDE w:val="0"/>
        <w:autoSpaceDN w:val="0"/>
        <w:adjustRightInd w:val="0"/>
        <w:spacing w:after="0" w:line="240" w:lineRule="auto"/>
        <w:contextualSpacing/>
        <w:jc w:val="both"/>
        <w:rPr>
          <w:rFonts w:asciiTheme="minorHAnsi" w:hAnsiTheme="minorHAnsi" w:cstheme="minorHAnsi"/>
        </w:rPr>
      </w:pPr>
      <w:r>
        <w:rPr>
          <w:rFonts w:asciiTheme="minorHAnsi" w:eastAsiaTheme="minorEastAsia" w:hAnsiTheme="minorHAnsi" w:cstheme="minorHAnsi"/>
          <w:b/>
          <w:bCs/>
          <w:color w:val="000000" w:themeColor="text1"/>
          <w:lang w:val="en-US"/>
        </w:rPr>
        <w:t>MEDICAL EVACUATION PROCEDURE</w:t>
      </w:r>
    </w:p>
    <w:p w14:paraId="75EC15D5" w14:textId="77777777" w:rsidR="00453D5B" w:rsidRPr="00DD3210" w:rsidRDefault="000036D7" w:rsidP="00453D5B">
      <w:pPr>
        <w:pStyle w:val="ListParagraph"/>
        <w:autoSpaceDE w:val="0"/>
        <w:autoSpaceDN w:val="0"/>
        <w:adjustRightInd w:val="0"/>
        <w:ind w:left="360"/>
        <w:jc w:val="both"/>
        <w:rPr>
          <w:rFonts w:asciiTheme="minorHAnsi" w:eastAsiaTheme="minorHAnsi" w:hAnsiTheme="minorHAnsi" w:cstheme="minorHAnsi"/>
          <w:color w:val="548DD4" w:themeColor="text2" w:themeTint="99"/>
          <w:lang w:val="en-US"/>
        </w:rPr>
      </w:pPr>
      <w:r>
        <w:rPr>
          <w:rFonts w:asciiTheme="minorHAnsi" w:eastAsiaTheme="minorHAnsi" w:hAnsiTheme="minorHAnsi" w:cstheme="minorHAnsi"/>
          <w:color w:val="000000"/>
          <w:lang w:val="en-US"/>
        </w:rPr>
        <w:t>This section is referenced from the</w:t>
      </w:r>
      <w:r>
        <w:rPr>
          <w:rFonts w:asciiTheme="minorHAnsi" w:eastAsiaTheme="minorHAnsi" w:hAnsiTheme="minorHAnsi" w:cstheme="minorHAnsi"/>
          <w:b/>
          <w:color w:val="000000"/>
          <w:lang w:val="en-US"/>
        </w:rPr>
        <w:t xml:space="preserve"> STANDARD OPERATING PROCEDURE FOR THE RECOGNITION AND MANAGEMENT OF A SUSPECTED OR CONFIRMED NOVEL CORONAVIRUS PATIENT. </w:t>
      </w:r>
      <w:r w:rsidR="00453D5B" w:rsidRPr="00FB5FBB">
        <w:rPr>
          <w:rFonts w:asciiTheme="minorHAnsi" w:eastAsiaTheme="minorHAnsi" w:hAnsiTheme="minorHAnsi" w:cstheme="minorHAnsi"/>
          <w:color w:val="000000"/>
          <w:lang w:val="en-US"/>
        </w:rPr>
        <w:t xml:space="preserve">The SOP can be accessed from: </w:t>
      </w:r>
      <w:r w:rsidR="00453D5B" w:rsidRPr="00FB5FBB">
        <w:rPr>
          <w:rFonts w:asciiTheme="minorHAnsi" w:eastAsiaTheme="minorHAnsi" w:hAnsiTheme="minorHAnsi" w:cstheme="minorHAnsi"/>
          <w:color w:val="548DD4" w:themeColor="text2" w:themeTint="99"/>
          <w:lang w:val="en-US"/>
        </w:rPr>
        <w:t>http://www.health.gov.za/index.php/shortcodes/2015-03-29-10-42-47/2015-04-30-08-29-27/2015-04-30-08-33-30</w:t>
      </w:r>
    </w:p>
    <w:p w14:paraId="0739E00E" w14:textId="5C6912DC" w:rsidR="000036D7" w:rsidRDefault="000036D7" w:rsidP="00E473EE">
      <w:pPr>
        <w:pStyle w:val="ListParagraph"/>
        <w:numPr>
          <w:ilvl w:val="1"/>
          <w:numId w:val="82"/>
        </w:numPr>
        <w:kinsoku w:val="0"/>
        <w:overflowPunct w:val="0"/>
        <w:spacing w:before="86" w:after="0" w:line="240" w:lineRule="auto"/>
        <w:contextualSpacing/>
        <w:jc w:val="both"/>
        <w:textAlignment w:val="baseline"/>
        <w:rPr>
          <w:rFonts w:asciiTheme="minorHAnsi" w:eastAsiaTheme="minorEastAsia" w:hAnsiTheme="minorHAnsi" w:cstheme="minorHAnsi"/>
          <w:b/>
          <w:bCs/>
          <w:color w:val="000000" w:themeColor="text1"/>
          <w:lang w:val="en-US"/>
        </w:rPr>
      </w:pPr>
      <w:r>
        <w:rPr>
          <w:rFonts w:asciiTheme="minorHAnsi" w:eastAsiaTheme="minorEastAsia" w:hAnsiTheme="minorHAnsi" w:cstheme="minorHAnsi"/>
          <w:b/>
          <w:bCs/>
          <w:color w:val="000000" w:themeColor="text1"/>
          <w:lang w:val="en-US"/>
        </w:rPr>
        <w:t xml:space="preserve">Suspected/Confirmed </w:t>
      </w:r>
      <w:r w:rsidR="00EF0826">
        <w:rPr>
          <w:rFonts w:asciiTheme="minorHAnsi" w:hAnsiTheme="minorHAnsi" w:cstheme="minorHAnsi"/>
          <w:b/>
          <w:color w:val="000000"/>
        </w:rPr>
        <w:t>COVID-19</w:t>
      </w:r>
      <w:r>
        <w:rPr>
          <w:rFonts w:asciiTheme="minorHAnsi" w:hAnsiTheme="minorHAnsi" w:cstheme="minorHAnsi"/>
          <w:b/>
          <w:color w:val="000000"/>
        </w:rPr>
        <w:t xml:space="preserve"> </w:t>
      </w:r>
      <w:r>
        <w:rPr>
          <w:rFonts w:asciiTheme="minorHAnsi" w:eastAsiaTheme="minorEastAsia" w:hAnsiTheme="minorHAnsi" w:cstheme="minorHAnsi"/>
          <w:b/>
          <w:bCs/>
          <w:color w:val="000000" w:themeColor="text1"/>
          <w:lang w:val="en-US"/>
        </w:rPr>
        <w:t xml:space="preserve">medical evacuation procedure </w:t>
      </w:r>
    </w:p>
    <w:p w14:paraId="52552106" w14:textId="67534D0B" w:rsidR="000036D7" w:rsidRPr="00FD6A49" w:rsidRDefault="000036D7" w:rsidP="000036D7">
      <w:pPr>
        <w:numPr>
          <w:ilvl w:val="0"/>
          <w:numId w:val="83"/>
        </w:numPr>
        <w:spacing w:line="240" w:lineRule="auto"/>
        <w:contextualSpacing/>
        <w:jc w:val="both"/>
        <w:rPr>
          <w:rFonts w:asciiTheme="minorHAnsi" w:eastAsia="Times New Roman" w:hAnsiTheme="minorHAnsi" w:cstheme="minorHAnsi"/>
          <w:lang w:val="en-US"/>
        </w:rPr>
      </w:pPr>
      <w:r w:rsidRPr="00FD6A49">
        <w:rPr>
          <w:rFonts w:asciiTheme="minorHAnsi" w:hAnsiTheme="minorHAnsi" w:cstheme="minorHAnsi"/>
          <w:lang w:val="en-US"/>
        </w:rPr>
        <w:t xml:space="preserve">The provincial </w:t>
      </w:r>
      <w:r w:rsidR="0013490D" w:rsidRPr="00FD6A49">
        <w:rPr>
          <w:rFonts w:asciiTheme="minorHAnsi" w:hAnsiTheme="minorHAnsi" w:cstheme="minorHAnsi"/>
          <w:lang w:val="en-US"/>
        </w:rPr>
        <w:t>Emergency management Services (</w:t>
      </w:r>
      <w:r w:rsidRPr="00FD6A49">
        <w:rPr>
          <w:rFonts w:asciiTheme="minorHAnsi" w:hAnsiTheme="minorHAnsi" w:cstheme="minorHAnsi"/>
          <w:lang w:val="en-US"/>
        </w:rPr>
        <w:t>EMS</w:t>
      </w:r>
      <w:r w:rsidR="0013490D" w:rsidRPr="00FD6A49">
        <w:rPr>
          <w:rFonts w:asciiTheme="minorHAnsi" w:hAnsiTheme="minorHAnsi" w:cstheme="minorHAnsi"/>
          <w:lang w:val="en-US"/>
        </w:rPr>
        <w:t>)</w:t>
      </w:r>
      <w:r w:rsidRPr="00FD6A49">
        <w:rPr>
          <w:rFonts w:asciiTheme="minorHAnsi" w:hAnsiTheme="minorHAnsi" w:cstheme="minorHAnsi"/>
          <w:lang w:val="en-US"/>
        </w:rPr>
        <w:t xml:space="preserve"> manager must be contacted when an ambulance is requested to transfer a suspected or confirmed </w:t>
      </w:r>
      <w:r w:rsidR="00FD20BB">
        <w:rPr>
          <w:rFonts w:asciiTheme="minorHAnsi" w:hAnsiTheme="minorHAnsi" w:cstheme="minorHAnsi"/>
          <w:color w:val="000000"/>
        </w:rPr>
        <w:t>COVID-19</w:t>
      </w:r>
      <w:r w:rsidRPr="00FD6A49">
        <w:rPr>
          <w:rFonts w:asciiTheme="minorHAnsi" w:hAnsiTheme="minorHAnsi" w:cstheme="minorHAnsi"/>
          <w:color w:val="000000"/>
        </w:rPr>
        <w:t xml:space="preserve"> </w:t>
      </w:r>
      <w:r w:rsidRPr="00FD6A49">
        <w:rPr>
          <w:rFonts w:asciiTheme="minorHAnsi" w:hAnsiTheme="minorHAnsi" w:cstheme="minorHAnsi"/>
          <w:lang w:val="en-US"/>
        </w:rPr>
        <w:t xml:space="preserve">patient to and from a designated /referral hospital. (Annexure 8: Provincial EMS Managers’ contact details) </w:t>
      </w:r>
    </w:p>
    <w:p w14:paraId="26E0B5E7" w14:textId="77777777" w:rsidR="000036D7" w:rsidRPr="00FD6A49" w:rsidRDefault="000036D7" w:rsidP="000036D7">
      <w:pPr>
        <w:numPr>
          <w:ilvl w:val="0"/>
          <w:numId w:val="83"/>
        </w:numPr>
        <w:spacing w:line="240" w:lineRule="auto"/>
        <w:contextualSpacing/>
        <w:jc w:val="both"/>
        <w:rPr>
          <w:rFonts w:asciiTheme="minorHAnsi" w:hAnsiTheme="minorHAnsi" w:cstheme="minorHAnsi"/>
          <w:lang w:val="en-US"/>
        </w:rPr>
      </w:pPr>
      <w:r w:rsidRPr="00FD6A49">
        <w:rPr>
          <w:rFonts w:asciiTheme="minorHAnsi" w:hAnsiTheme="minorHAnsi" w:cstheme="minorHAnsi"/>
          <w:lang w:val="en-US"/>
        </w:rPr>
        <w:t xml:space="preserve">The Provincial CDC must be informed prior to EMS medical evacuation of any suspected/confirmed </w:t>
      </w:r>
      <w:r w:rsidRPr="00FD6A49">
        <w:rPr>
          <w:rFonts w:asciiTheme="minorHAnsi" w:hAnsiTheme="minorHAnsi" w:cstheme="minorHAnsi"/>
          <w:color w:val="000000"/>
        </w:rPr>
        <w:t xml:space="preserve">2019-nCoV </w:t>
      </w:r>
      <w:r w:rsidRPr="00FD6A49">
        <w:rPr>
          <w:rFonts w:asciiTheme="minorHAnsi" w:hAnsiTheme="minorHAnsi" w:cstheme="minorHAnsi"/>
          <w:lang w:val="en-US"/>
        </w:rPr>
        <w:t>patient.</w:t>
      </w:r>
    </w:p>
    <w:p w14:paraId="15AF26C7" w14:textId="77777777" w:rsidR="000036D7" w:rsidRPr="00FD6A49" w:rsidRDefault="000036D7" w:rsidP="000036D7">
      <w:pPr>
        <w:numPr>
          <w:ilvl w:val="0"/>
          <w:numId w:val="83"/>
        </w:numPr>
        <w:spacing w:line="240" w:lineRule="auto"/>
        <w:contextualSpacing/>
        <w:jc w:val="both"/>
        <w:rPr>
          <w:rFonts w:asciiTheme="minorHAnsi" w:hAnsiTheme="minorHAnsi" w:cstheme="minorHAnsi"/>
          <w:lang w:val="en-US"/>
        </w:rPr>
      </w:pPr>
      <w:r w:rsidRPr="00FD6A49">
        <w:rPr>
          <w:rFonts w:asciiTheme="minorHAnsi" w:eastAsiaTheme="minorEastAsia" w:hAnsiTheme="minorHAnsi" w:cstheme="minorHAnsi"/>
          <w:lang w:val="en-US"/>
        </w:rPr>
        <w:t>Driver must not have any contact with patient and must act as liaison</w:t>
      </w:r>
    </w:p>
    <w:p w14:paraId="7B6F5B2F" w14:textId="77777777" w:rsidR="000036D7" w:rsidRPr="00FD6A49" w:rsidRDefault="000036D7" w:rsidP="000036D7">
      <w:pPr>
        <w:numPr>
          <w:ilvl w:val="0"/>
          <w:numId w:val="83"/>
        </w:numPr>
        <w:kinsoku w:val="0"/>
        <w:overflowPunct w:val="0"/>
        <w:spacing w:after="0" w:line="240" w:lineRule="auto"/>
        <w:contextualSpacing/>
        <w:jc w:val="both"/>
        <w:textAlignment w:val="baseline"/>
        <w:rPr>
          <w:rFonts w:asciiTheme="minorHAnsi" w:hAnsiTheme="minorHAnsi" w:cstheme="minorHAnsi"/>
          <w:lang w:val="en-US"/>
        </w:rPr>
      </w:pPr>
      <w:r w:rsidRPr="00FD6A49">
        <w:rPr>
          <w:rFonts w:asciiTheme="minorHAnsi" w:eastAsiaTheme="minorHAnsi" w:hAnsiTheme="minorHAnsi" w:cstheme="minorHAnsi"/>
          <w:lang w:val="en-US"/>
        </w:rPr>
        <w:t>Ideally two trained EMS specialized response team personnel must accompany patient.</w:t>
      </w:r>
    </w:p>
    <w:p w14:paraId="7A0A116F" w14:textId="77777777" w:rsidR="000036D7" w:rsidRPr="00FD6A49" w:rsidRDefault="000036D7" w:rsidP="000036D7">
      <w:pPr>
        <w:numPr>
          <w:ilvl w:val="0"/>
          <w:numId w:val="83"/>
        </w:numPr>
        <w:kinsoku w:val="0"/>
        <w:overflowPunct w:val="0"/>
        <w:spacing w:after="0" w:line="240" w:lineRule="auto"/>
        <w:contextualSpacing/>
        <w:jc w:val="both"/>
        <w:textAlignment w:val="baseline"/>
        <w:rPr>
          <w:rFonts w:asciiTheme="minorHAnsi" w:hAnsiTheme="minorHAnsi" w:cstheme="minorHAnsi"/>
          <w:lang w:val="en-US"/>
        </w:rPr>
      </w:pPr>
      <w:r w:rsidRPr="00FD6A49">
        <w:rPr>
          <w:rFonts w:asciiTheme="minorHAnsi" w:eastAsiaTheme="minorEastAsia" w:hAnsiTheme="minorHAnsi" w:cstheme="minorHAnsi"/>
          <w:color w:val="000000" w:themeColor="text1"/>
          <w:lang w:val="en-US"/>
        </w:rPr>
        <w:t>Hand hygiene must be observed before and after every contact with patient.</w:t>
      </w:r>
    </w:p>
    <w:p w14:paraId="6F4BB6CC" w14:textId="77777777" w:rsidR="000036D7" w:rsidRPr="00FD6A49" w:rsidRDefault="000036D7" w:rsidP="000036D7">
      <w:pPr>
        <w:numPr>
          <w:ilvl w:val="0"/>
          <w:numId w:val="83"/>
        </w:numPr>
        <w:kinsoku w:val="0"/>
        <w:overflowPunct w:val="0"/>
        <w:spacing w:after="0" w:line="240" w:lineRule="auto"/>
        <w:contextualSpacing/>
        <w:jc w:val="both"/>
        <w:textAlignment w:val="baseline"/>
        <w:rPr>
          <w:rFonts w:asciiTheme="minorHAnsi" w:hAnsiTheme="minorHAnsi" w:cstheme="minorHAnsi"/>
          <w:lang w:val="en-US"/>
        </w:rPr>
      </w:pPr>
      <w:r w:rsidRPr="00FD6A49">
        <w:rPr>
          <w:rFonts w:asciiTheme="minorHAnsi" w:eastAsiaTheme="minorEastAsia" w:hAnsiTheme="minorHAnsi" w:cstheme="minorHAnsi"/>
          <w:lang w:val="en-US"/>
        </w:rPr>
        <w:t xml:space="preserve">Don correct PPE. </w:t>
      </w:r>
    </w:p>
    <w:p w14:paraId="46B0AA78" w14:textId="77777777" w:rsidR="000036D7" w:rsidRPr="00FD6A49" w:rsidRDefault="000036D7" w:rsidP="000036D7">
      <w:pPr>
        <w:numPr>
          <w:ilvl w:val="0"/>
          <w:numId w:val="83"/>
        </w:numPr>
        <w:kinsoku w:val="0"/>
        <w:overflowPunct w:val="0"/>
        <w:spacing w:after="0" w:line="240" w:lineRule="auto"/>
        <w:contextualSpacing/>
        <w:jc w:val="both"/>
        <w:textAlignment w:val="baseline"/>
        <w:rPr>
          <w:rFonts w:asciiTheme="minorHAnsi" w:hAnsiTheme="minorHAnsi" w:cstheme="minorHAnsi"/>
          <w:lang w:val="en-US"/>
        </w:rPr>
      </w:pPr>
      <w:r w:rsidRPr="00FD6A49">
        <w:rPr>
          <w:rFonts w:asciiTheme="minorHAnsi" w:eastAsiaTheme="minorEastAsia" w:hAnsiTheme="minorHAnsi" w:cstheme="minorHAnsi"/>
          <w:color w:val="000000" w:themeColor="text1"/>
          <w:lang w:val="en-GB"/>
        </w:rPr>
        <w:t>Focus of care is supportive and maintaining existing treatment. No invasive procedures should be done in transit. (No sharps to be used)</w:t>
      </w:r>
    </w:p>
    <w:p w14:paraId="028888E7" w14:textId="77777777" w:rsidR="000036D7" w:rsidRPr="00FD6A49" w:rsidRDefault="000036D7" w:rsidP="000036D7">
      <w:pPr>
        <w:numPr>
          <w:ilvl w:val="0"/>
          <w:numId w:val="83"/>
        </w:numPr>
        <w:spacing w:line="240" w:lineRule="auto"/>
        <w:contextualSpacing/>
        <w:jc w:val="both"/>
        <w:rPr>
          <w:rFonts w:asciiTheme="minorHAnsi" w:eastAsiaTheme="minorEastAsia" w:hAnsiTheme="minorHAnsi" w:cstheme="minorHAnsi"/>
          <w:strike/>
          <w:color w:val="000000" w:themeColor="text1"/>
          <w:lang w:val="en-GB"/>
        </w:rPr>
      </w:pPr>
      <w:r w:rsidRPr="00FD6A49">
        <w:rPr>
          <w:rFonts w:asciiTheme="minorHAnsi" w:eastAsiaTheme="minorEastAsia" w:hAnsiTheme="minorHAnsi" w:cstheme="minorHAnsi"/>
          <w:color w:val="000000" w:themeColor="text1"/>
          <w:lang w:val="en-GB"/>
        </w:rPr>
        <w:t>Keep contact with designated referral hospital. Determine and communicate an estimated time of arrival (ETA) and report an update on patient’s condition, as hospital needs to prepare: - isolation ward needs to be prepared, staff need to don PPE, security needs to clear public and staff from entrance and route.</w:t>
      </w:r>
    </w:p>
    <w:p w14:paraId="4AF8A816" w14:textId="77777777" w:rsidR="000036D7" w:rsidRPr="00FD6A49" w:rsidRDefault="000036D7" w:rsidP="000036D7">
      <w:pPr>
        <w:numPr>
          <w:ilvl w:val="0"/>
          <w:numId w:val="83"/>
        </w:numPr>
        <w:kinsoku w:val="0"/>
        <w:overflowPunct w:val="0"/>
        <w:spacing w:after="0" w:line="240" w:lineRule="auto"/>
        <w:contextualSpacing/>
        <w:jc w:val="both"/>
        <w:textAlignment w:val="baseline"/>
        <w:rPr>
          <w:rFonts w:asciiTheme="minorHAnsi" w:eastAsia="Times New Roman" w:hAnsiTheme="minorHAnsi" w:cstheme="minorHAnsi"/>
          <w:lang w:val="en-US"/>
        </w:rPr>
      </w:pPr>
      <w:r w:rsidRPr="00FD6A49">
        <w:rPr>
          <w:rFonts w:asciiTheme="minorHAnsi" w:eastAsiaTheme="minorEastAsia" w:hAnsiTheme="minorHAnsi" w:cstheme="minorHAnsi"/>
          <w:color w:val="000000" w:themeColor="text1"/>
          <w:lang w:val="en-GB"/>
        </w:rPr>
        <w:lastRenderedPageBreak/>
        <w:t>When arriving at hospital, the patient is to be kept inside ambulance until hospital indicates that the patient is allowed to enter.</w:t>
      </w:r>
    </w:p>
    <w:p w14:paraId="4055273D" w14:textId="4B4F57A3" w:rsidR="000036D7" w:rsidRDefault="000036D7" w:rsidP="000036D7">
      <w:pPr>
        <w:numPr>
          <w:ilvl w:val="0"/>
          <w:numId w:val="83"/>
        </w:numPr>
        <w:kinsoku w:val="0"/>
        <w:overflowPunct w:val="0"/>
        <w:spacing w:after="0" w:line="240" w:lineRule="auto"/>
        <w:contextualSpacing/>
        <w:jc w:val="both"/>
        <w:textAlignment w:val="baseline"/>
        <w:rPr>
          <w:rFonts w:asciiTheme="minorHAnsi" w:hAnsiTheme="minorHAnsi" w:cstheme="minorHAnsi"/>
          <w:sz w:val="24"/>
          <w:szCs w:val="24"/>
          <w:lang w:val="en-US"/>
        </w:rPr>
      </w:pPr>
      <w:r w:rsidRPr="00FD6A49">
        <w:rPr>
          <w:rFonts w:asciiTheme="minorHAnsi" w:eastAsiaTheme="minorEastAsia" w:hAnsiTheme="minorHAnsi" w:cstheme="minorHAnsi"/>
          <w:lang w:val="en-GB"/>
        </w:rPr>
        <w:t xml:space="preserve">Provincial CDC must be informed after every </w:t>
      </w:r>
      <w:r w:rsidR="00FD20BB">
        <w:rPr>
          <w:rFonts w:asciiTheme="minorHAnsi" w:hAnsiTheme="minorHAnsi" w:cstheme="minorHAnsi"/>
          <w:color w:val="000000"/>
        </w:rPr>
        <w:t>COVID-19</w:t>
      </w:r>
      <w:r w:rsidRPr="00FD6A49">
        <w:rPr>
          <w:rFonts w:asciiTheme="minorHAnsi" w:hAnsiTheme="minorHAnsi" w:cstheme="minorHAnsi"/>
          <w:color w:val="000000"/>
        </w:rPr>
        <w:t xml:space="preserve"> </w:t>
      </w:r>
      <w:r w:rsidRPr="00FD6A49">
        <w:rPr>
          <w:rFonts w:asciiTheme="minorHAnsi" w:eastAsiaTheme="minorEastAsia" w:hAnsiTheme="minorHAnsi" w:cstheme="minorHAnsi"/>
          <w:lang w:val="en-GB"/>
        </w:rPr>
        <w:t>transfer;</w:t>
      </w:r>
      <w:r w:rsidRPr="00FD6A49">
        <w:rPr>
          <w:rFonts w:asciiTheme="minorHAnsi" w:eastAsiaTheme="minorEastAsia" w:hAnsiTheme="minorHAnsi" w:cstheme="minorHAnsi"/>
          <w:color w:val="000000" w:themeColor="text1"/>
          <w:lang w:val="en-GB"/>
        </w:rPr>
        <w:t xml:space="preserve"> crew must be placed on 14-day contact list and must submit temperature readings twice a day</w:t>
      </w:r>
      <w:r w:rsidRPr="00874E3F">
        <w:rPr>
          <w:rFonts w:asciiTheme="minorHAnsi" w:eastAsiaTheme="minorEastAsia" w:hAnsiTheme="minorHAnsi" w:cstheme="minorHAnsi"/>
          <w:color w:val="000000" w:themeColor="text1"/>
          <w:sz w:val="24"/>
          <w:szCs w:val="24"/>
          <w:lang w:val="en-GB"/>
        </w:rPr>
        <w:t>.</w:t>
      </w:r>
    </w:p>
    <w:p w14:paraId="1DCF3870" w14:textId="77777777" w:rsidR="000036D7" w:rsidRDefault="000036D7" w:rsidP="000036D7">
      <w:pPr>
        <w:kinsoku w:val="0"/>
        <w:overflowPunct w:val="0"/>
        <w:spacing w:after="0" w:line="240" w:lineRule="auto"/>
        <w:jc w:val="both"/>
        <w:textAlignment w:val="baseline"/>
        <w:rPr>
          <w:rFonts w:asciiTheme="minorHAnsi" w:hAnsiTheme="minorHAnsi" w:cstheme="minorHAnsi"/>
          <w:sz w:val="24"/>
          <w:szCs w:val="24"/>
          <w:lang w:val="en-US"/>
        </w:rPr>
      </w:pPr>
    </w:p>
    <w:p w14:paraId="31B4DC08" w14:textId="3D026FC3" w:rsidR="000036D7" w:rsidRDefault="000036D7" w:rsidP="000036D7">
      <w:pPr>
        <w:pStyle w:val="ListParagraph"/>
        <w:numPr>
          <w:ilvl w:val="1"/>
          <w:numId w:val="82"/>
        </w:numPr>
        <w:kinsoku w:val="0"/>
        <w:overflowPunct w:val="0"/>
        <w:spacing w:after="0" w:line="240" w:lineRule="auto"/>
        <w:contextualSpacing/>
        <w:jc w:val="both"/>
        <w:textAlignment w:val="baseline"/>
        <w:rPr>
          <w:rFonts w:asciiTheme="minorHAnsi" w:hAnsiTheme="minorHAnsi" w:cstheme="minorHAnsi"/>
          <w:b/>
          <w:sz w:val="24"/>
          <w:szCs w:val="24"/>
          <w:lang w:val="en-US"/>
        </w:rPr>
      </w:pPr>
      <w:r>
        <w:rPr>
          <w:rFonts w:asciiTheme="minorHAnsi" w:hAnsiTheme="minorHAnsi" w:cstheme="minorHAnsi"/>
          <w:b/>
          <w:lang w:val="en-US"/>
        </w:rPr>
        <w:t xml:space="preserve">Unsuspected </w:t>
      </w:r>
      <w:r w:rsidR="00EF0826">
        <w:rPr>
          <w:rFonts w:asciiTheme="minorHAnsi" w:hAnsiTheme="minorHAnsi" w:cstheme="minorHAnsi"/>
          <w:b/>
          <w:color w:val="000000"/>
        </w:rPr>
        <w:t xml:space="preserve">COVID-19 </w:t>
      </w:r>
      <w:r>
        <w:rPr>
          <w:rFonts w:asciiTheme="minorHAnsi" w:hAnsiTheme="minorHAnsi" w:cstheme="minorHAnsi"/>
          <w:b/>
          <w:lang w:val="en-US"/>
        </w:rPr>
        <w:t>EMS medical evacuation procedure</w:t>
      </w:r>
    </w:p>
    <w:p w14:paraId="0269F35B" w14:textId="7905AFCF"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hAnsiTheme="minorHAnsi" w:cstheme="minorHAnsi"/>
          <w:lang w:val="en-US"/>
        </w:rPr>
        <w:t xml:space="preserve">Normal call out to a home or healthcare facility and/ or after transporting has commenced, a suspicion for a possible </w:t>
      </w:r>
      <w:r w:rsidR="00FD20BB">
        <w:rPr>
          <w:rFonts w:asciiTheme="minorHAnsi" w:hAnsiTheme="minorHAnsi" w:cstheme="minorHAnsi"/>
          <w:color w:val="000000"/>
        </w:rPr>
        <w:t xml:space="preserve">COVID-19 </w:t>
      </w:r>
      <w:r w:rsidRPr="007F7958">
        <w:rPr>
          <w:rFonts w:asciiTheme="minorHAnsi" w:hAnsiTheme="minorHAnsi" w:cstheme="minorHAnsi"/>
          <w:lang w:val="en-US"/>
        </w:rPr>
        <w:t>case is raised.</w:t>
      </w:r>
    </w:p>
    <w:p w14:paraId="35A9925F" w14:textId="77777777"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hAnsiTheme="minorHAnsi" w:cstheme="minorHAnsi"/>
          <w:lang w:val="en-US"/>
        </w:rPr>
        <w:t xml:space="preserve">Immediately contact and report to </w:t>
      </w:r>
      <w:r w:rsidRPr="007F7958">
        <w:rPr>
          <w:rFonts w:asciiTheme="minorHAnsi" w:hAnsiTheme="minorHAnsi" w:cstheme="minorHAnsi"/>
          <w:lang w:val="en-GB"/>
        </w:rPr>
        <w:t>Provincial CDC who will assist in advice and decision on where to take patient.</w:t>
      </w:r>
    </w:p>
    <w:p w14:paraId="456115B7" w14:textId="77777777" w:rsidR="000036D7" w:rsidRPr="007F7958" w:rsidRDefault="000036D7" w:rsidP="000036D7">
      <w:pPr>
        <w:numPr>
          <w:ilvl w:val="0"/>
          <w:numId w:val="84"/>
        </w:numPr>
        <w:spacing w:line="240" w:lineRule="auto"/>
        <w:contextualSpacing/>
        <w:jc w:val="both"/>
        <w:rPr>
          <w:rFonts w:asciiTheme="minorHAnsi" w:hAnsiTheme="minorHAnsi" w:cstheme="minorHAnsi"/>
          <w:lang w:val="en-US"/>
        </w:rPr>
      </w:pPr>
      <w:r w:rsidRPr="007F7958">
        <w:rPr>
          <w:rFonts w:asciiTheme="minorHAnsi" w:eastAsiaTheme="minorEastAsia" w:hAnsiTheme="minorHAnsi" w:cstheme="minorHAnsi"/>
          <w:lang w:val="en-US"/>
        </w:rPr>
        <w:t>Driver must not have any contact with patient and must act as liaison.</w:t>
      </w:r>
    </w:p>
    <w:p w14:paraId="388AD7BC" w14:textId="77777777"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eastAsiaTheme="minorEastAsia" w:hAnsiTheme="minorHAnsi" w:cstheme="minorHAnsi"/>
          <w:color w:val="000000" w:themeColor="text1"/>
          <w:lang w:val="en-US"/>
        </w:rPr>
        <w:t xml:space="preserve">Hand hygiene must be observed before and after every contact with patient. </w:t>
      </w:r>
    </w:p>
    <w:p w14:paraId="4183215C" w14:textId="77777777"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hAnsiTheme="minorHAnsi" w:cstheme="minorHAnsi"/>
          <w:lang w:val="en-US"/>
        </w:rPr>
        <w:t>EMS personnel must Don correct PPE.</w:t>
      </w:r>
    </w:p>
    <w:p w14:paraId="5EA3ACFF" w14:textId="77777777"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eastAsiaTheme="minorEastAsia" w:hAnsiTheme="minorHAnsi" w:cstheme="minorHAnsi"/>
          <w:color w:val="000000" w:themeColor="text1"/>
          <w:lang w:val="en-GB"/>
        </w:rPr>
        <w:t>Focus of care is supportive and maintaining existing treatment. No invasive procedures should be done in transit. (No sharps to be used)</w:t>
      </w:r>
    </w:p>
    <w:p w14:paraId="4830A607" w14:textId="77777777" w:rsidR="000036D7" w:rsidRPr="007F7958" w:rsidRDefault="000036D7" w:rsidP="000036D7">
      <w:pPr>
        <w:numPr>
          <w:ilvl w:val="0"/>
          <w:numId w:val="84"/>
        </w:numPr>
        <w:spacing w:line="240" w:lineRule="auto"/>
        <w:contextualSpacing/>
        <w:jc w:val="both"/>
        <w:rPr>
          <w:rFonts w:asciiTheme="minorHAnsi" w:eastAsiaTheme="minorEastAsia" w:hAnsiTheme="minorHAnsi" w:cstheme="minorHAnsi"/>
          <w:strike/>
          <w:color w:val="000000" w:themeColor="text1"/>
          <w:lang w:val="en-GB"/>
        </w:rPr>
      </w:pPr>
      <w:r w:rsidRPr="007F7958">
        <w:rPr>
          <w:rFonts w:asciiTheme="minorHAnsi" w:eastAsiaTheme="minorEastAsia" w:hAnsiTheme="minorHAnsi" w:cstheme="minorHAnsi"/>
          <w:color w:val="000000" w:themeColor="text1"/>
          <w:lang w:val="en-GB"/>
        </w:rPr>
        <w:t>Keep contact with designated referral hospital. Determine and communicate an estimated time of arrival (ETA) and report an update on patient’s condition, as hospital needs to prepare: - isolation ward needs to be prepared, staff need to don PPE, security needs to clear public and staff from entrance and route.</w:t>
      </w:r>
    </w:p>
    <w:p w14:paraId="0D5E29E5" w14:textId="77777777"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eastAsia="Times New Roman" w:hAnsiTheme="minorHAnsi" w:cstheme="minorHAnsi"/>
          <w:lang w:val="en-US"/>
        </w:rPr>
      </w:pPr>
      <w:r w:rsidRPr="007F7958">
        <w:rPr>
          <w:rFonts w:asciiTheme="minorHAnsi" w:eastAsiaTheme="minorEastAsia" w:hAnsiTheme="minorHAnsi" w:cstheme="minorHAnsi"/>
          <w:color w:val="000000" w:themeColor="text1"/>
          <w:lang w:val="en-GB"/>
        </w:rPr>
        <w:t>When arriving at hospital, the patient is to be kept inside ambulance until hospital indicates that the patient is allowed to enter.</w:t>
      </w:r>
    </w:p>
    <w:p w14:paraId="7079F760" w14:textId="5CB3D1DA" w:rsidR="000036D7" w:rsidRPr="007F7958" w:rsidRDefault="000036D7" w:rsidP="000036D7">
      <w:pPr>
        <w:numPr>
          <w:ilvl w:val="0"/>
          <w:numId w:val="84"/>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eastAsiaTheme="minorEastAsia" w:hAnsiTheme="minorHAnsi" w:cstheme="minorHAnsi"/>
          <w:lang w:val="en-GB"/>
        </w:rPr>
        <w:t xml:space="preserve">Provincial CDC must be informed after every </w:t>
      </w:r>
      <w:r w:rsidR="00FD20BB">
        <w:rPr>
          <w:rFonts w:asciiTheme="minorHAnsi" w:hAnsiTheme="minorHAnsi" w:cstheme="minorHAnsi"/>
          <w:color w:val="000000"/>
        </w:rPr>
        <w:t>COVID-19</w:t>
      </w:r>
      <w:r w:rsidRPr="007F7958">
        <w:rPr>
          <w:rFonts w:asciiTheme="minorHAnsi" w:hAnsiTheme="minorHAnsi" w:cstheme="minorHAnsi"/>
          <w:color w:val="000000"/>
        </w:rPr>
        <w:t xml:space="preserve"> </w:t>
      </w:r>
      <w:r w:rsidRPr="007F7958">
        <w:rPr>
          <w:rFonts w:asciiTheme="minorHAnsi" w:eastAsiaTheme="minorEastAsia" w:hAnsiTheme="minorHAnsi" w:cstheme="minorHAnsi"/>
          <w:lang w:val="en-GB"/>
        </w:rPr>
        <w:t>transfer</w:t>
      </w:r>
      <w:r w:rsidRPr="007F7958">
        <w:rPr>
          <w:rFonts w:asciiTheme="minorHAnsi" w:eastAsiaTheme="minorEastAsia" w:hAnsiTheme="minorHAnsi" w:cstheme="minorHAnsi"/>
          <w:color w:val="000000" w:themeColor="text1"/>
          <w:lang w:val="en-GB"/>
        </w:rPr>
        <w:t>, crew must be placed on 14-day contact list and must submit temperature readings twice a day.</w:t>
      </w:r>
    </w:p>
    <w:p w14:paraId="12141F21" w14:textId="77777777" w:rsidR="000036D7" w:rsidRPr="007F7958" w:rsidRDefault="000036D7" w:rsidP="000036D7">
      <w:pPr>
        <w:kinsoku w:val="0"/>
        <w:overflowPunct w:val="0"/>
        <w:spacing w:after="0" w:line="240" w:lineRule="auto"/>
        <w:ind w:left="1080"/>
        <w:jc w:val="both"/>
        <w:textAlignment w:val="baseline"/>
        <w:rPr>
          <w:rFonts w:asciiTheme="minorHAnsi" w:hAnsiTheme="minorHAnsi" w:cstheme="minorHAnsi"/>
          <w:sz w:val="20"/>
          <w:szCs w:val="20"/>
          <w:lang w:val="en-US"/>
        </w:rPr>
      </w:pPr>
    </w:p>
    <w:p w14:paraId="28FAF534" w14:textId="67AD0F8F" w:rsidR="000036D7" w:rsidRDefault="000036D7" w:rsidP="000036D7">
      <w:pPr>
        <w:numPr>
          <w:ilvl w:val="1"/>
          <w:numId w:val="82"/>
        </w:numPr>
        <w:spacing w:line="240" w:lineRule="auto"/>
        <w:contextualSpacing/>
        <w:jc w:val="both"/>
        <w:rPr>
          <w:rFonts w:asciiTheme="minorHAnsi" w:hAnsiTheme="minorHAnsi" w:cstheme="minorHAnsi"/>
          <w:sz w:val="24"/>
          <w:szCs w:val="24"/>
          <w:lang w:val="en-US"/>
        </w:rPr>
      </w:pPr>
      <w:r>
        <w:rPr>
          <w:rFonts w:asciiTheme="minorHAnsi" w:hAnsiTheme="minorHAnsi" w:cstheme="minorHAnsi"/>
          <w:b/>
          <w:sz w:val="24"/>
          <w:szCs w:val="24"/>
          <w:lang w:val="en-US"/>
        </w:rPr>
        <w:t xml:space="preserve">Medical evacuation procedure of </w:t>
      </w:r>
      <w:r w:rsidR="00FD20BB">
        <w:rPr>
          <w:rFonts w:asciiTheme="minorHAnsi" w:hAnsiTheme="minorHAnsi" w:cstheme="minorHAnsi"/>
          <w:b/>
          <w:color w:val="000000"/>
          <w:sz w:val="24"/>
          <w:szCs w:val="24"/>
        </w:rPr>
        <w:t>COVID-19</w:t>
      </w:r>
      <w:r>
        <w:rPr>
          <w:rFonts w:asciiTheme="minorHAnsi" w:hAnsiTheme="minorHAnsi" w:cstheme="minorHAnsi"/>
          <w:b/>
          <w:color w:val="000000"/>
          <w:sz w:val="24"/>
          <w:szCs w:val="24"/>
        </w:rPr>
        <w:t xml:space="preserve"> </w:t>
      </w:r>
      <w:r>
        <w:rPr>
          <w:rFonts w:asciiTheme="minorHAnsi" w:hAnsiTheme="minorHAnsi" w:cstheme="minorHAnsi"/>
          <w:b/>
          <w:sz w:val="24"/>
          <w:szCs w:val="24"/>
          <w:lang w:val="en-US"/>
        </w:rPr>
        <w:t>patient to and from a Healthcare facility</w:t>
      </w:r>
    </w:p>
    <w:p w14:paraId="3E9D98EB" w14:textId="77777777" w:rsidR="000036D7" w:rsidRDefault="000036D7" w:rsidP="000036D7">
      <w:pPr>
        <w:kinsoku w:val="0"/>
        <w:overflowPunct w:val="0"/>
        <w:spacing w:after="0" w:line="240" w:lineRule="auto"/>
        <w:ind w:left="1440"/>
        <w:contextualSpacing/>
        <w:jc w:val="both"/>
        <w:textAlignment w:val="baseline"/>
        <w:rPr>
          <w:rFonts w:asciiTheme="minorHAnsi" w:hAnsiTheme="minorHAnsi" w:cstheme="minorHAnsi"/>
          <w:b/>
          <w:sz w:val="24"/>
          <w:szCs w:val="24"/>
          <w:lang w:val="en-US"/>
        </w:rPr>
      </w:pPr>
    </w:p>
    <w:p w14:paraId="3F003EB8" w14:textId="56299373" w:rsidR="000036D7" w:rsidRPr="007F7958" w:rsidRDefault="000036D7" w:rsidP="000036D7">
      <w:pPr>
        <w:numPr>
          <w:ilvl w:val="0"/>
          <w:numId w:val="85"/>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hAnsiTheme="minorHAnsi" w:cstheme="minorHAnsi"/>
          <w:lang w:val="en-US"/>
        </w:rPr>
        <w:t xml:space="preserve">When arriving at the healthcare facility, the patient and clinical team will remain inside the ambulance or isolation ward. The driver will liaise with healthcare staff and only after the indication from healthcare staff has been given that they are ready to receive/transfer the patient, can the patient be taken to/from the ambulance/isolation ward. </w:t>
      </w:r>
    </w:p>
    <w:p w14:paraId="07730066" w14:textId="77777777" w:rsidR="000036D7" w:rsidRPr="007F7958" w:rsidRDefault="000036D7" w:rsidP="000036D7">
      <w:pPr>
        <w:numPr>
          <w:ilvl w:val="0"/>
          <w:numId w:val="85"/>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hAnsiTheme="minorHAnsi" w:cstheme="minorHAnsi"/>
          <w:lang w:val="en-US"/>
        </w:rPr>
        <w:t>Driver must ensure that healthcare facility is ready to receive or transfer the patient and that public are cleared from entrance and route that patient will be moved along.</w:t>
      </w:r>
    </w:p>
    <w:p w14:paraId="61E2FD94" w14:textId="77777777" w:rsidR="000036D7" w:rsidRPr="007F7958" w:rsidRDefault="000036D7" w:rsidP="000036D7">
      <w:pPr>
        <w:numPr>
          <w:ilvl w:val="0"/>
          <w:numId w:val="85"/>
        </w:numPr>
        <w:kinsoku w:val="0"/>
        <w:overflowPunct w:val="0"/>
        <w:spacing w:after="0" w:line="240" w:lineRule="auto"/>
        <w:contextualSpacing/>
        <w:jc w:val="both"/>
        <w:textAlignment w:val="baseline"/>
        <w:rPr>
          <w:rFonts w:asciiTheme="minorHAnsi" w:hAnsiTheme="minorHAnsi" w:cstheme="minorHAnsi"/>
          <w:lang w:val="en-US"/>
        </w:rPr>
      </w:pPr>
      <w:r w:rsidRPr="007F7958">
        <w:rPr>
          <w:rFonts w:asciiTheme="minorHAnsi" w:hAnsiTheme="minorHAnsi" w:cstheme="minorHAnsi"/>
          <w:lang w:val="en-US"/>
        </w:rPr>
        <w:t xml:space="preserve">During the movement of the patient, ensure that all spills are immediately cleaned and decontaminated on the route that patient was moved. </w:t>
      </w:r>
    </w:p>
    <w:p w14:paraId="5C26FD44" w14:textId="77777777" w:rsidR="000036D7" w:rsidRDefault="000036D7" w:rsidP="000036D7">
      <w:pPr>
        <w:kinsoku w:val="0"/>
        <w:overflowPunct w:val="0"/>
        <w:spacing w:after="0" w:line="240" w:lineRule="auto"/>
        <w:jc w:val="both"/>
        <w:textAlignment w:val="baseline"/>
        <w:rPr>
          <w:rFonts w:asciiTheme="minorHAnsi" w:hAnsiTheme="minorHAnsi" w:cstheme="minorHAnsi"/>
          <w:sz w:val="24"/>
          <w:szCs w:val="24"/>
          <w:lang w:val="en-US"/>
        </w:rPr>
      </w:pPr>
    </w:p>
    <w:p w14:paraId="5ECF061F" w14:textId="77777777" w:rsidR="000036D7" w:rsidRDefault="000036D7" w:rsidP="000036D7">
      <w:pPr>
        <w:numPr>
          <w:ilvl w:val="1"/>
          <w:numId w:val="82"/>
        </w:numPr>
        <w:kinsoku w:val="0"/>
        <w:overflowPunct w:val="0"/>
        <w:spacing w:after="0" w:line="240" w:lineRule="auto"/>
        <w:contextualSpacing/>
        <w:jc w:val="both"/>
        <w:textAlignment w:val="baseline"/>
        <w:rPr>
          <w:rFonts w:asciiTheme="minorHAnsi" w:hAnsiTheme="minorHAnsi" w:cstheme="minorHAnsi"/>
          <w:b/>
          <w:sz w:val="24"/>
          <w:szCs w:val="24"/>
          <w:lang w:val="en-US"/>
        </w:rPr>
      </w:pPr>
      <w:r>
        <w:rPr>
          <w:rFonts w:asciiTheme="minorHAnsi" w:hAnsiTheme="minorHAnsi" w:cstheme="minorHAnsi"/>
          <w:b/>
          <w:sz w:val="24"/>
          <w:szCs w:val="24"/>
          <w:lang w:val="en-US"/>
        </w:rPr>
        <w:t>Cleaning and decontamination</w:t>
      </w:r>
    </w:p>
    <w:p w14:paraId="472ACD18"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rPr>
        <w:t>Crew decontaminating the ambulance should wear correct PPE.</w:t>
      </w:r>
    </w:p>
    <w:p w14:paraId="500AF8E5" w14:textId="3B40EBBA"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GB"/>
        </w:rPr>
        <w:t xml:space="preserve">During or after transport of a </w:t>
      </w:r>
      <w:r w:rsidR="00FD20BB">
        <w:rPr>
          <w:rFonts w:asciiTheme="minorHAnsi" w:hAnsiTheme="minorHAnsi" w:cstheme="minorHAnsi"/>
        </w:rPr>
        <w:t>COVID-19</w:t>
      </w:r>
      <w:r w:rsidRPr="007F7958">
        <w:rPr>
          <w:rFonts w:asciiTheme="minorHAnsi" w:hAnsiTheme="minorHAnsi" w:cstheme="minorHAnsi"/>
          <w:lang w:val="en-GB"/>
        </w:rPr>
        <w:t xml:space="preserve"> patient, vomitus, blood and other spillages should be flooded with disinfectant, namely chlorine solution with a concentration of 5000 ppm (0.5%) or 20x30g sachets of Biocide D Extra/10L water, covered with paper towels or absorbent material and left for at least 30 minutes before cleaning</w:t>
      </w:r>
      <w:r w:rsidRPr="007F7958">
        <w:rPr>
          <w:rFonts w:asciiTheme="minorHAnsi" w:hAnsiTheme="minorHAnsi" w:cstheme="minorHAnsi"/>
        </w:rPr>
        <w:t xml:space="preserve">. </w:t>
      </w:r>
    </w:p>
    <w:p w14:paraId="4FFB479A"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rPr>
        <w:t>Never use high pressure jet spray inside confined space of ambulance.</w:t>
      </w:r>
    </w:p>
    <w:p w14:paraId="75F6B3B0"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rPr>
        <w:t>Physical material like blood and vomitus must first be cleaned up and removed before terminal cleaning can start.</w:t>
      </w:r>
    </w:p>
    <w:p w14:paraId="1458517D"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rPr>
        <w:t xml:space="preserve">All surfaces should be wiped down and washed at least two times, with 500 ppm (0.05%) chlorine solution. </w:t>
      </w:r>
      <w:r w:rsidRPr="007F7958">
        <w:rPr>
          <w:rFonts w:asciiTheme="minorHAnsi" w:hAnsiTheme="minorHAnsi" w:cstheme="minorHAnsi"/>
          <w:b/>
        </w:rPr>
        <w:t>Vehicle is ready to use again immediately after cleaning.</w:t>
      </w:r>
    </w:p>
    <w:p w14:paraId="1B3AE747"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GB"/>
        </w:rPr>
        <w:t>Containers with secretions, excretions and other waste products such as vomitus and blood should be flooded with a copious amount of disinfectant, namely chlorine solution with a concentration of 5000 ppm (0.5%) or 20x30g sachets of Biocide D Extra/10L water, for at least 30 minutes.</w:t>
      </w:r>
    </w:p>
    <w:p w14:paraId="3DC7517B"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GB"/>
        </w:rPr>
        <w:t xml:space="preserve">All items leaving the ambulance should be enclosed and sealed in adequate layers of appropriate bags to prevent leakage. The outer surfaces of the bags should be wiped with chlorine disinfectant at a concentration of 0.05% (500 ppm) and labelled as bio hazardous. Disposable equipment should be </w:t>
      </w:r>
      <w:r w:rsidRPr="007F7958">
        <w:rPr>
          <w:rFonts w:asciiTheme="minorHAnsi" w:hAnsiTheme="minorHAnsi" w:cstheme="minorHAnsi"/>
          <w:lang w:val="en-GB"/>
        </w:rPr>
        <w:lastRenderedPageBreak/>
        <w:t>disposed of by incineration (as per normal Health Care Waste Management (HCWM) Regulation Act 59, 2008), non-disposable equipment can be washed and disinfected (Autoclaved).</w:t>
      </w:r>
    </w:p>
    <w:p w14:paraId="228DA87D" w14:textId="77777777" w:rsidR="000036D7" w:rsidRPr="007F7958" w:rsidRDefault="000036D7" w:rsidP="000036D7">
      <w:pPr>
        <w:numPr>
          <w:ilvl w:val="0"/>
          <w:numId w:val="86"/>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GB"/>
        </w:rPr>
        <w:t>If sharps bin, for any reason, was used it needs to be wiped down and placed inside plastic bag. Bag is wiped again and placed inside double red bag and sealed in waste box that should then be clearly marked as containing sharps.</w:t>
      </w:r>
    </w:p>
    <w:p w14:paraId="2F857DDB" w14:textId="77777777" w:rsidR="000036D7" w:rsidRDefault="000036D7" w:rsidP="000036D7">
      <w:pPr>
        <w:spacing w:line="240" w:lineRule="auto"/>
        <w:ind w:left="1440"/>
        <w:contextualSpacing/>
        <w:jc w:val="both"/>
        <w:rPr>
          <w:rFonts w:asciiTheme="minorHAnsi" w:hAnsiTheme="minorHAnsi" w:cstheme="minorHAnsi"/>
          <w:sz w:val="24"/>
          <w:szCs w:val="24"/>
          <w:lang w:val="en-US"/>
        </w:rPr>
      </w:pPr>
    </w:p>
    <w:p w14:paraId="2F3A081C" w14:textId="77777777" w:rsidR="000036D7" w:rsidRDefault="000036D7" w:rsidP="000036D7">
      <w:pPr>
        <w:numPr>
          <w:ilvl w:val="1"/>
          <w:numId w:val="82"/>
        </w:numPr>
        <w:spacing w:line="240" w:lineRule="auto"/>
        <w:contextualSpacing/>
        <w:jc w:val="both"/>
        <w:rPr>
          <w:rFonts w:asciiTheme="minorHAnsi" w:hAnsiTheme="minorHAnsi" w:cstheme="minorHAnsi"/>
          <w:b/>
          <w:sz w:val="24"/>
          <w:szCs w:val="24"/>
          <w:lang w:val="en-US"/>
        </w:rPr>
      </w:pPr>
      <w:r>
        <w:rPr>
          <w:rFonts w:asciiTheme="minorHAnsi" w:hAnsiTheme="minorHAnsi" w:cstheme="minorHAnsi"/>
          <w:b/>
          <w:sz w:val="24"/>
          <w:szCs w:val="24"/>
          <w:lang w:val="en-US"/>
        </w:rPr>
        <w:t>Handling of Health care waste</w:t>
      </w:r>
    </w:p>
    <w:p w14:paraId="6055F3EF" w14:textId="77777777" w:rsidR="000036D7" w:rsidRDefault="000036D7" w:rsidP="000036D7">
      <w:pPr>
        <w:spacing w:line="240" w:lineRule="auto"/>
        <w:ind w:left="1440"/>
        <w:contextualSpacing/>
        <w:jc w:val="both"/>
        <w:rPr>
          <w:rFonts w:asciiTheme="minorHAnsi" w:hAnsiTheme="minorHAnsi" w:cstheme="minorHAnsi"/>
          <w:b/>
          <w:sz w:val="24"/>
          <w:szCs w:val="24"/>
          <w:lang w:val="en-US"/>
        </w:rPr>
      </w:pPr>
    </w:p>
    <w:p w14:paraId="5C7C08E4" w14:textId="5E8BE3E0" w:rsidR="000036D7" w:rsidRPr="007F7958" w:rsidRDefault="000036D7" w:rsidP="000036D7">
      <w:pPr>
        <w:numPr>
          <w:ilvl w:val="0"/>
          <w:numId w:val="87"/>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As per normal HCWM Regulation, ensure that waste is safely stored until the health care waste management company can pick it up. Ensure that the company knows and acknowledges that waste was generated by suspected or confirmed</w:t>
      </w:r>
      <w:r w:rsidR="00FD20BB">
        <w:rPr>
          <w:rFonts w:asciiTheme="minorHAnsi" w:hAnsiTheme="minorHAnsi" w:cstheme="minorHAnsi"/>
          <w:color w:val="000000"/>
        </w:rPr>
        <w:t xml:space="preserve"> COVID-19 </w:t>
      </w:r>
      <w:r w:rsidRPr="007F7958">
        <w:rPr>
          <w:rFonts w:asciiTheme="minorHAnsi" w:hAnsiTheme="minorHAnsi" w:cstheme="minorHAnsi"/>
          <w:lang w:val="en-US"/>
        </w:rPr>
        <w:t>case.</w:t>
      </w:r>
    </w:p>
    <w:p w14:paraId="1D6DF057" w14:textId="77777777" w:rsidR="000036D7" w:rsidRPr="007F7958" w:rsidRDefault="000036D7" w:rsidP="000036D7">
      <w:pPr>
        <w:numPr>
          <w:ilvl w:val="0"/>
          <w:numId w:val="87"/>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All bags, bins and boxes must be adequately sealed, as not to leak any fluids, and must be wiped down with 0.05% chlorine solution before being stored or removed.</w:t>
      </w:r>
    </w:p>
    <w:p w14:paraId="1DAA0775" w14:textId="77777777" w:rsidR="000036D7" w:rsidRDefault="000036D7" w:rsidP="000036D7">
      <w:pPr>
        <w:spacing w:line="240" w:lineRule="auto"/>
        <w:ind w:left="1440"/>
        <w:contextualSpacing/>
        <w:jc w:val="both"/>
        <w:rPr>
          <w:rFonts w:asciiTheme="minorHAnsi" w:hAnsiTheme="minorHAnsi" w:cstheme="minorHAnsi"/>
          <w:sz w:val="24"/>
          <w:szCs w:val="24"/>
          <w:lang w:val="en-US"/>
        </w:rPr>
      </w:pPr>
    </w:p>
    <w:p w14:paraId="1EECE2C8" w14:textId="185C3A49" w:rsidR="000036D7" w:rsidRDefault="000036D7" w:rsidP="000036D7">
      <w:pPr>
        <w:numPr>
          <w:ilvl w:val="1"/>
          <w:numId w:val="82"/>
        </w:numPr>
        <w:spacing w:line="240" w:lineRule="auto"/>
        <w:contextualSpacing/>
        <w:jc w:val="both"/>
        <w:rPr>
          <w:rFonts w:asciiTheme="minorHAnsi" w:hAnsiTheme="minorHAnsi" w:cstheme="minorHAnsi"/>
          <w:b/>
          <w:sz w:val="24"/>
          <w:szCs w:val="24"/>
          <w:lang w:val="en-US"/>
        </w:rPr>
      </w:pPr>
      <w:r>
        <w:rPr>
          <w:rFonts w:asciiTheme="minorHAnsi" w:hAnsiTheme="minorHAnsi" w:cstheme="minorHAnsi"/>
          <w:b/>
          <w:sz w:val="24"/>
          <w:szCs w:val="24"/>
          <w:lang w:val="en-US"/>
        </w:rPr>
        <w:t xml:space="preserve">Handling of Suspected or Confirmed </w:t>
      </w:r>
      <w:r w:rsidR="00FD20BB" w:rsidRPr="0066314A">
        <w:rPr>
          <w:rFonts w:asciiTheme="minorHAnsi" w:hAnsiTheme="minorHAnsi" w:cstheme="minorHAnsi"/>
          <w:b/>
          <w:color w:val="000000"/>
          <w:sz w:val="24"/>
          <w:szCs w:val="24"/>
        </w:rPr>
        <w:t>COVID</w:t>
      </w:r>
      <w:r w:rsidR="00EF0826" w:rsidRPr="0066314A">
        <w:rPr>
          <w:rFonts w:asciiTheme="minorHAnsi" w:hAnsiTheme="minorHAnsi" w:cstheme="minorHAnsi"/>
          <w:b/>
          <w:color w:val="000000"/>
          <w:sz w:val="24"/>
          <w:szCs w:val="24"/>
        </w:rPr>
        <w:t>-19</w:t>
      </w:r>
      <w:r w:rsidRPr="0066314A">
        <w:rPr>
          <w:rFonts w:asciiTheme="minorHAnsi" w:hAnsiTheme="minorHAnsi" w:cstheme="minorHAnsi"/>
          <w:b/>
          <w:color w:val="000000"/>
          <w:sz w:val="24"/>
          <w:szCs w:val="24"/>
        </w:rPr>
        <w:t xml:space="preserve"> </w:t>
      </w:r>
      <w:r w:rsidRPr="0066314A">
        <w:rPr>
          <w:rFonts w:asciiTheme="minorHAnsi" w:hAnsiTheme="minorHAnsi" w:cstheme="minorHAnsi"/>
          <w:b/>
          <w:sz w:val="24"/>
          <w:szCs w:val="24"/>
          <w:lang w:val="en-US"/>
        </w:rPr>
        <w:t>case mortal remains.</w:t>
      </w:r>
    </w:p>
    <w:p w14:paraId="00C4CCE1" w14:textId="77777777" w:rsidR="000036D7" w:rsidRDefault="000036D7" w:rsidP="000036D7">
      <w:pPr>
        <w:spacing w:line="240" w:lineRule="auto"/>
        <w:ind w:left="1440"/>
        <w:contextualSpacing/>
        <w:jc w:val="both"/>
        <w:rPr>
          <w:rFonts w:asciiTheme="minorHAnsi" w:hAnsiTheme="minorHAnsi" w:cstheme="minorHAnsi"/>
          <w:b/>
          <w:sz w:val="24"/>
          <w:szCs w:val="24"/>
          <w:lang w:val="en-US"/>
        </w:rPr>
      </w:pPr>
    </w:p>
    <w:p w14:paraId="18F48C63" w14:textId="77777777" w:rsidR="000036D7" w:rsidRPr="007F7958" w:rsidRDefault="000036D7" w:rsidP="000036D7">
      <w:pPr>
        <w:numPr>
          <w:ilvl w:val="0"/>
          <w:numId w:val="88"/>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If patient dies in transit, the EMS Provincial coordinator and Provincial CDC must be notified. A decision on where to take the corpse must be communicated to the ambulance crew.</w:t>
      </w:r>
    </w:p>
    <w:p w14:paraId="78BA71BA" w14:textId="77777777" w:rsidR="000036D7" w:rsidRPr="007F7958" w:rsidRDefault="000036D7" w:rsidP="000036D7">
      <w:pPr>
        <w:numPr>
          <w:ilvl w:val="0"/>
          <w:numId w:val="88"/>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Provincial Environmental Health must be informed.</w:t>
      </w:r>
    </w:p>
    <w:p w14:paraId="23A9E804" w14:textId="77777777" w:rsidR="000036D7" w:rsidRPr="007F7958" w:rsidRDefault="000036D7" w:rsidP="000036D7">
      <w:pPr>
        <w:numPr>
          <w:ilvl w:val="0"/>
          <w:numId w:val="88"/>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Under no circumstances will the corpse be removed from ambulance other than at assigned facility that was communicated to ambulance crew.</w:t>
      </w:r>
    </w:p>
    <w:p w14:paraId="4836B1DA" w14:textId="77777777" w:rsidR="000036D7" w:rsidRPr="007F7958" w:rsidRDefault="000036D7" w:rsidP="000036D7">
      <w:pPr>
        <w:numPr>
          <w:ilvl w:val="0"/>
          <w:numId w:val="88"/>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The corpse must be placed in double body bags that are fluid leak proof. The bags must be wiped down with a 0.05% chlorine solution before leaving the ambulance.</w:t>
      </w:r>
    </w:p>
    <w:p w14:paraId="7551CE36" w14:textId="0CBD614D" w:rsidR="000036D7" w:rsidRPr="007F7958" w:rsidRDefault="000036D7" w:rsidP="000036D7">
      <w:pPr>
        <w:numPr>
          <w:ilvl w:val="0"/>
          <w:numId w:val="88"/>
        </w:numPr>
        <w:spacing w:line="240" w:lineRule="auto"/>
        <w:contextualSpacing/>
        <w:jc w:val="both"/>
        <w:rPr>
          <w:rFonts w:asciiTheme="minorHAnsi" w:hAnsiTheme="minorHAnsi" w:cstheme="minorHAnsi"/>
          <w:lang w:val="en-US"/>
        </w:rPr>
      </w:pPr>
      <w:r w:rsidRPr="007F7958">
        <w:rPr>
          <w:rFonts w:asciiTheme="minorHAnsi" w:hAnsiTheme="minorHAnsi" w:cstheme="minorHAnsi"/>
          <w:lang w:val="en-US"/>
        </w:rPr>
        <w:t xml:space="preserve">The removal of a suspected </w:t>
      </w:r>
      <w:r w:rsidR="00EF0826">
        <w:rPr>
          <w:rFonts w:asciiTheme="minorHAnsi" w:hAnsiTheme="minorHAnsi" w:cstheme="minorHAnsi"/>
          <w:color w:val="000000"/>
        </w:rPr>
        <w:t>COVID-19</w:t>
      </w:r>
      <w:r w:rsidRPr="007F7958">
        <w:rPr>
          <w:rFonts w:asciiTheme="minorHAnsi" w:hAnsiTheme="minorHAnsi" w:cstheme="minorHAnsi"/>
          <w:color w:val="000000"/>
        </w:rPr>
        <w:t xml:space="preserve"> </w:t>
      </w:r>
      <w:r w:rsidRPr="007F7958">
        <w:rPr>
          <w:rFonts w:asciiTheme="minorHAnsi" w:hAnsiTheme="minorHAnsi" w:cstheme="minorHAnsi"/>
          <w:lang w:val="en-US"/>
        </w:rPr>
        <w:t>corpse must be done under the directive of Environmental Health</w:t>
      </w:r>
      <w:r w:rsidR="0066314A">
        <w:rPr>
          <w:rFonts w:asciiTheme="minorHAnsi" w:hAnsiTheme="minorHAnsi" w:cstheme="minorHAnsi"/>
          <w:lang w:val="en-US"/>
        </w:rPr>
        <w:t>.</w:t>
      </w:r>
    </w:p>
    <w:p w14:paraId="5E60DB89" w14:textId="77777777" w:rsidR="000036D7" w:rsidRPr="007F7958" w:rsidRDefault="000036D7" w:rsidP="000036D7">
      <w:pPr>
        <w:autoSpaceDE w:val="0"/>
        <w:autoSpaceDN w:val="0"/>
        <w:adjustRightInd w:val="0"/>
        <w:spacing w:line="240" w:lineRule="auto"/>
        <w:jc w:val="both"/>
        <w:rPr>
          <w:rFonts w:asciiTheme="minorHAnsi" w:hAnsiTheme="minorHAnsi" w:cstheme="minorHAnsi"/>
          <w:lang w:eastAsia="en-ZA"/>
        </w:rPr>
      </w:pPr>
    </w:p>
    <w:p w14:paraId="44D30297" w14:textId="77777777" w:rsidR="000036D7" w:rsidRDefault="000036D7" w:rsidP="000036D7">
      <w:pPr>
        <w:autoSpaceDE w:val="0"/>
        <w:autoSpaceDN w:val="0"/>
        <w:adjustRightInd w:val="0"/>
        <w:spacing w:line="240" w:lineRule="auto"/>
        <w:jc w:val="both"/>
        <w:rPr>
          <w:rFonts w:asciiTheme="minorHAnsi" w:hAnsiTheme="minorHAnsi" w:cstheme="minorHAnsi"/>
          <w:sz w:val="24"/>
          <w:szCs w:val="24"/>
        </w:rPr>
      </w:pPr>
    </w:p>
    <w:p w14:paraId="6E17434E" w14:textId="77777777" w:rsidR="000036D7" w:rsidRDefault="000036D7" w:rsidP="000036D7">
      <w:pPr>
        <w:autoSpaceDE w:val="0"/>
        <w:autoSpaceDN w:val="0"/>
        <w:adjustRightInd w:val="0"/>
        <w:spacing w:line="240" w:lineRule="auto"/>
        <w:jc w:val="both"/>
        <w:rPr>
          <w:rFonts w:asciiTheme="minorHAnsi" w:hAnsiTheme="minorHAnsi" w:cstheme="minorHAnsi"/>
          <w:sz w:val="24"/>
          <w:szCs w:val="24"/>
        </w:rPr>
      </w:pPr>
    </w:p>
    <w:p w14:paraId="0D7DE91F" w14:textId="77777777" w:rsidR="000036D7" w:rsidRDefault="000036D7" w:rsidP="000036D7">
      <w:pPr>
        <w:autoSpaceDE w:val="0"/>
        <w:autoSpaceDN w:val="0"/>
        <w:adjustRightInd w:val="0"/>
        <w:spacing w:line="240" w:lineRule="auto"/>
        <w:jc w:val="both"/>
        <w:rPr>
          <w:rFonts w:asciiTheme="minorHAnsi" w:hAnsiTheme="minorHAnsi" w:cstheme="minorHAnsi"/>
          <w:sz w:val="24"/>
          <w:szCs w:val="24"/>
        </w:rPr>
      </w:pPr>
    </w:p>
    <w:p w14:paraId="3264FF63" w14:textId="77777777" w:rsidR="000036D7" w:rsidRDefault="000036D7" w:rsidP="000036D7">
      <w:pPr>
        <w:spacing w:after="0" w:line="240" w:lineRule="auto"/>
        <w:rPr>
          <w:rFonts w:asciiTheme="minorHAnsi" w:hAnsiTheme="minorHAnsi" w:cstheme="minorHAnsi"/>
          <w:sz w:val="24"/>
          <w:szCs w:val="24"/>
        </w:rPr>
      </w:pPr>
      <w:r>
        <w:rPr>
          <w:rFonts w:asciiTheme="minorHAnsi" w:hAnsiTheme="minorHAnsi" w:cstheme="minorHAnsi"/>
          <w:sz w:val="24"/>
          <w:szCs w:val="24"/>
        </w:rPr>
        <w:br w:type="page"/>
      </w:r>
    </w:p>
    <w:p w14:paraId="21C09F64" w14:textId="77777777" w:rsidR="00955BEF" w:rsidRDefault="00955BEF" w:rsidP="000036D7">
      <w:pPr>
        <w:spacing w:after="0" w:line="240" w:lineRule="auto"/>
        <w:rPr>
          <w:rFonts w:asciiTheme="minorHAnsi" w:hAnsiTheme="minorHAnsi" w:cstheme="minorHAnsi"/>
          <w:b/>
          <w:sz w:val="24"/>
          <w:szCs w:val="24"/>
        </w:rPr>
        <w:sectPr w:rsidR="00955BEF" w:rsidSect="00955BEF">
          <w:headerReference w:type="default" r:id="rId78"/>
          <w:pgSz w:w="11906" w:h="16838"/>
          <w:pgMar w:top="432" w:right="720" w:bottom="432" w:left="720" w:header="0" w:footer="706" w:gutter="0"/>
          <w:cols w:space="720"/>
          <w:docGrid w:linePitch="299"/>
        </w:sectPr>
      </w:pPr>
    </w:p>
    <w:p w14:paraId="67A64A7C" w14:textId="1D01CA31" w:rsidR="000036D7" w:rsidRDefault="000036D7" w:rsidP="000036D7">
      <w:pPr>
        <w:spacing w:after="0" w:line="240" w:lineRule="auto"/>
        <w:rPr>
          <w:rFonts w:asciiTheme="minorHAnsi" w:hAnsiTheme="minorHAnsi" w:cstheme="minorHAnsi"/>
          <w:b/>
          <w:sz w:val="24"/>
          <w:szCs w:val="24"/>
        </w:rPr>
      </w:pPr>
      <w:r>
        <w:rPr>
          <w:rFonts w:asciiTheme="minorHAnsi" w:hAnsiTheme="minorHAnsi" w:cstheme="minorHAnsi"/>
          <w:b/>
          <w:sz w:val="24"/>
          <w:szCs w:val="24"/>
        </w:rPr>
        <w:lastRenderedPageBreak/>
        <w:t xml:space="preserve">Annexure </w:t>
      </w:r>
      <w:r w:rsidR="00684896">
        <w:rPr>
          <w:rFonts w:asciiTheme="minorHAnsi" w:hAnsiTheme="minorHAnsi" w:cstheme="minorHAnsi"/>
          <w:b/>
          <w:sz w:val="24"/>
          <w:szCs w:val="24"/>
        </w:rPr>
        <w:t>11</w:t>
      </w:r>
      <w:r>
        <w:rPr>
          <w:rFonts w:asciiTheme="minorHAnsi" w:hAnsiTheme="minorHAnsi" w:cstheme="minorHAnsi"/>
          <w:b/>
          <w:sz w:val="24"/>
          <w:szCs w:val="24"/>
        </w:rPr>
        <w:t xml:space="preserve">.1: </w:t>
      </w:r>
    </w:p>
    <w:p w14:paraId="718468DC" w14:textId="56B5D79D" w:rsidR="000036D7" w:rsidRDefault="000036D7" w:rsidP="000036D7">
      <w:pPr>
        <w:spacing w:after="0" w:line="240" w:lineRule="auto"/>
        <w:rPr>
          <w:rFonts w:asciiTheme="minorHAnsi" w:hAnsiTheme="minorHAnsi" w:cstheme="minorHAnsi"/>
          <w:b/>
          <w:sz w:val="24"/>
          <w:szCs w:val="24"/>
        </w:rPr>
      </w:pPr>
      <w:r>
        <w:rPr>
          <w:rFonts w:asciiTheme="minorHAnsi" w:hAnsiTheme="minorHAnsi" w:cstheme="minorHAnsi"/>
          <w:b/>
          <w:sz w:val="24"/>
          <w:szCs w:val="24"/>
        </w:rPr>
        <w:t xml:space="preserve">Flow diagram depicting the approach to an imported </w:t>
      </w:r>
      <w:r w:rsidR="00601769">
        <w:rPr>
          <w:rFonts w:asciiTheme="minorHAnsi" w:hAnsiTheme="minorHAnsi" w:cstheme="minorHAnsi"/>
          <w:b/>
          <w:sz w:val="24"/>
          <w:szCs w:val="24"/>
        </w:rPr>
        <w:t>PUI</w:t>
      </w:r>
      <w:r>
        <w:rPr>
          <w:rFonts w:asciiTheme="minorHAnsi" w:hAnsiTheme="minorHAnsi" w:cstheme="minorHAnsi"/>
          <w:b/>
          <w:sz w:val="24"/>
          <w:szCs w:val="24"/>
        </w:rPr>
        <w:t xml:space="preserve">/suspected or confirmed case of infectious disease at </w:t>
      </w:r>
      <w:r w:rsidR="006A39DA">
        <w:rPr>
          <w:rFonts w:asciiTheme="minorHAnsi" w:hAnsiTheme="minorHAnsi" w:cstheme="minorHAnsi"/>
          <w:b/>
          <w:sz w:val="24"/>
          <w:szCs w:val="24"/>
        </w:rPr>
        <w:t>port of entry (</w:t>
      </w:r>
      <w:r>
        <w:rPr>
          <w:rFonts w:asciiTheme="minorHAnsi" w:hAnsiTheme="minorHAnsi" w:cstheme="minorHAnsi"/>
          <w:b/>
          <w:sz w:val="24"/>
          <w:szCs w:val="24"/>
        </w:rPr>
        <w:t>PoE</w:t>
      </w:r>
      <w:r w:rsidR="006A39DA">
        <w:rPr>
          <w:rFonts w:asciiTheme="minorHAnsi" w:hAnsiTheme="minorHAnsi" w:cstheme="minorHAnsi"/>
          <w:b/>
          <w:sz w:val="24"/>
          <w:szCs w:val="24"/>
        </w:rPr>
        <w:t>)</w:t>
      </w:r>
    </w:p>
    <w:p w14:paraId="7FB7BCC0" w14:textId="77777777" w:rsidR="000036D7" w:rsidRDefault="000036D7" w:rsidP="000036D7">
      <w:pPr>
        <w:spacing w:after="0" w:line="240" w:lineRule="auto"/>
        <w:rPr>
          <w:rFonts w:asciiTheme="minorHAnsi" w:hAnsiTheme="minorHAnsi" w:cstheme="minorHAnsi"/>
          <w:sz w:val="24"/>
          <w:szCs w:val="24"/>
        </w:rPr>
      </w:pPr>
    </w:p>
    <w:p w14:paraId="46D10344" w14:textId="77777777" w:rsidR="000036D7" w:rsidRDefault="000036D7" w:rsidP="000036D7">
      <w:pPr>
        <w:spacing w:after="0" w:line="240" w:lineRule="auto"/>
        <w:rPr>
          <w:rFonts w:asciiTheme="minorHAnsi" w:hAnsiTheme="minorHAnsi" w:cstheme="minorHAnsi"/>
          <w:sz w:val="24"/>
          <w:szCs w:val="24"/>
        </w:rPr>
      </w:pPr>
    </w:p>
    <w:p w14:paraId="5B7728BC" w14:textId="0F6F4BF1" w:rsidR="000036D7" w:rsidRDefault="000036D7" w:rsidP="000036D7">
      <w:pPr>
        <w:autoSpaceDE w:val="0"/>
        <w:autoSpaceDN w:val="0"/>
        <w:adjustRightInd w:val="0"/>
        <w:jc w:val="both"/>
        <w:rPr>
          <w:rFonts w:asciiTheme="minorHAnsi" w:hAnsiTheme="minorHAnsi" w:cstheme="minorHAnsi"/>
          <w:sz w:val="24"/>
          <w:szCs w:val="24"/>
        </w:rPr>
      </w:pPr>
      <w:r>
        <w:rPr>
          <w:noProof/>
          <w:lang w:val="en-US"/>
        </w:rPr>
        <mc:AlternateContent>
          <mc:Choice Requires="wps">
            <w:drawing>
              <wp:anchor distT="0" distB="0" distL="114300" distR="114300" simplePos="0" relativeHeight="251908096" behindDoc="0" locked="0" layoutInCell="1" allowOverlap="1" wp14:anchorId="6C5531EE" wp14:editId="013028F1">
                <wp:simplePos x="0" y="0"/>
                <wp:positionH relativeFrom="column">
                  <wp:posOffset>4201160</wp:posOffset>
                </wp:positionH>
                <wp:positionV relativeFrom="paragraph">
                  <wp:posOffset>7216775</wp:posOffset>
                </wp:positionV>
                <wp:extent cx="2275205" cy="689610"/>
                <wp:effectExtent l="0" t="0" r="10795" b="1524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4570" cy="6896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70653D77" w14:textId="77777777" w:rsidR="00B376F7" w:rsidRDefault="00B376F7" w:rsidP="000036D7">
                            <w:pPr>
                              <w:jc w:val="center"/>
                              <w:rPr>
                                <w:rFonts w:asciiTheme="minorHAnsi" w:hAnsiTheme="minorHAnsi" w:cstheme="minorHAnsi"/>
                              </w:rPr>
                            </w:pPr>
                            <w:r>
                              <w:rPr>
                                <w:rFonts w:asciiTheme="minorHAnsi" w:hAnsiTheme="minorHAnsi" w:cstheme="minorHAnsi"/>
                              </w:rPr>
                              <w:t>PHO must communicate passenger information to Provincial Communicable Disease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531EE" id="Rectangle 166" o:spid="_x0000_s1055" style="position:absolute;left:0;text-align:left;margin-left:330.8pt;margin-top:568.25pt;width:179.15pt;height:54.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" fillcolor="white [3201]" strokecolor="#4bacc6 [3208]" strokeweight="2pt">
                <v:textbox>
                  <w:txbxContent>
                    <w:p w14:paraId="70653D77" w14:textId="77777777" w:rsidR="00B376F7" w:rsidRDefault="00B376F7" w:rsidP="000036D7">
                      <w:pPr>
                        <w:jc w:val="center"/>
                        <w:rPr>
                          <w:rFonts w:asciiTheme="minorHAnsi" w:hAnsiTheme="minorHAnsi" w:cstheme="minorHAnsi"/>
                        </w:rPr>
                      </w:pPr>
                      <w:r>
                        <w:rPr>
                          <w:rFonts w:asciiTheme="minorHAnsi" w:hAnsiTheme="minorHAnsi" w:cstheme="minorHAnsi"/>
                        </w:rPr>
                        <w:t>PHO must communicate passenger information to Provincial Communicable Disease Control</w:t>
                      </w:r>
                    </w:p>
                  </w:txbxContent>
                </v:textbox>
              </v:rect>
            </w:pict>
          </mc:Fallback>
        </mc:AlternateContent>
      </w:r>
      <w:r>
        <w:rPr>
          <w:noProof/>
          <w:lang w:val="en-US"/>
        </w:rPr>
        <mc:AlternateContent>
          <mc:Choice Requires="wps">
            <w:drawing>
              <wp:anchor distT="0" distB="0" distL="114300" distR="114300" simplePos="0" relativeHeight="251883520" behindDoc="0" locked="0" layoutInCell="1" allowOverlap="1" wp14:anchorId="3346BE60" wp14:editId="7C301060">
                <wp:simplePos x="0" y="0"/>
                <wp:positionH relativeFrom="column">
                  <wp:posOffset>-381000</wp:posOffset>
                </wp:positionH>
                <wp:positionV relativeFrom="paragraph">
                  <wp:posOffset>2012950</wp:posOffset>
                </wp:positionV>
                <wp:extent cx="4378325" cy="257175"/>
                <wp:effectExtent l="0" t="0" r="22225" b="2857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2571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5A08640" w14:textId="77777777" w:rsidR="00B376F7" w:rsidRDefault="00B376F7" w:rsidP="000036D7">
                            <w:pPr>
                              <w:jc w:val="center"/>
                              <w:rPr>
                                <w:rFonts w:asciiTheme="minorHAnsi" w:hAnsiTheme="minorHAnsi" w:cstheme="minorHAnsi"/>
                              </w:rPr>
                            </w:pPr>
                            <w:r>
                              <w:rPr>
                                <w:rFonts w:asciiTheme="minorHAnsi" w:hAnsiTheme="minorHAnsi" w:cstheme="minorHAnsi"/>
                              </w:rPr>
                              <w:t>Tower/Agent informs Port Health Officer (PHO)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BE60" id="Text Box 164" o:spid="_x0000_s1056" type="#_x0000_t202" style="position:absolute;left:0;text-align:left;margin-left:-30pt;margin-top:158.5pt;width:344.75pt;height:20.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" fillcolor="white [3201]" strokecolor="#f79646 [3209]" strokeweight="2pt">
                <v:textbox>
                  <w:txbxContent>
                    <w:p w14:paraId="05A08640" w14:textId="77777777" w:rsidR="00B376F7" w:rsidRDefault="00B376F7" w:rsidP="000036D7">
                      <w:pPr>
                        <w:jc w:val="center"/>
                        <w:rPr>
                          <w:rFonts w:asciiTheme="minorHAnsi" w:hAnsiTheme="minorHAnsi" w:cstheme="minorHAnsi"/>
                        </w:rPr>
                      </w:pPr>
                      <w:r>
                        <w:rPr>
                          <w:rFonts w:asciiTheme="minorHAnsi" w:hAnsiTheme="minorHAnsi" w:cstheme="minorHAnsi"/>
                        </w:rPr>
                        <w:t>Tower/Agent informs Port Health Officer (PHO)</w:t>
                      </w:r>
                    </w:p>
                  </w:txbxContent>
                </v:textbox>
              </v:shape>
            </w:pict>
          </mc:Fallback>
        </mc:AlternateContent>
      </w:r>
      <w:r>
        <w:rPr>
          <w:noProof/>
          <w:lang w:val="en-US"/>
        </w:rPr>
        <mc:AlternateContent>
          <mc:Choice Requires="wps">
            <w:drawing>
              <wp:anchor distT="0" distB="0" distL="114300" distR="114300" simplePos="0" relativeHeight="251884544" behindDoc="0" locked="0" layoutInCell="1" allowOverlap="1" wp14:anchorId="3C023275" wp14:editId="4310EC53">
                <wp:simplePos x="0" y="0"/>
                <wp:positionH relativeFrom="column">
                  <wp:posOffset>-337185</wp:posOffset>
                </wp:positionH>
                <wp:positionV relativeFrom="paragraph">
                  <wp:posOffset>5376545</wp:posOffset>
                </wp:positionV>
                <wp:extent cx="4300855" cy="647700"/>
                <wp:effectExtent l="0" t="0" r="23495" b="1905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0220" cy="6477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91DCA47" w14:textId="77777777" w:rsidR="00B376F7" w:rsidRDefault="00B376F7" w:rsidP="000036D7">
                            <w:pPr>
                              <w:jc w:val="center"/>
                              <w:rPr>
                                <w:rFonts w:asciiTheme="minorHAnsi" w:hAnsiTheme="minorHAnsi" w:cstheme="minorHAnsi"/>
                              </w:rPr>
                            </w:pPr>
                            <w:r>
                              <w:rPr>
                                <w:rFonts w:asciiTheme="minorHAnsi" w:hAnsiTheme="minorHAnsi" w:cstheme="minorHAnsi"/>
                              </w:rPr>
                              <w:t xml:space="preserve">Upon arrival of conveyance, PHO facilitates assessment of passenger and contacts on the conveyance prior to their disembarkation </w:t>
                            </w:r>
                          </w:p>
                          <w:p w14:paraId="76E5D9EF" w14:textId="77777777" w:rsidR="00B376F7" w:rsidRDefault="00B376F7" w:rsidP="000036D7"/>
                          <w:p w14:paraId="6AE6A55A" w14:textId="77777777" w:rsidR="00B376F7" w:rsidRDefault="00B376F7" w:rsidP="000036D7"/>
                          <w:p w14:paraId="2D624D88" w14:textId="77777777" w:rsidR="00B376F7" w:rsidRDefault="00B376F7" w:rsidP="000036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23275" id="Text Box 163" o:spid="_x0000_s1057" type="#_x0000_t202" style="position:absolute;left:0;text-align:left;margin-left:-26.55pt;margin-top:423.35pt;width:338.65pt;height:5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" fillcolor="white [3201]" strokecolor="#f79646 [3209]" strokeweight="2pt">
                <v:textbox>
                  <w:txbxContent>
                    <w:p w14:paraId="291DCA47" w14:textId="77777777" w:rsidR="00B376F7" w:rsidRDefault="00B376F7" w:rsidP="000036D7">
                      <w:pPr>
                        <w:jc w:val="center"/>
                        <w:rPr>
                          <w:rFonts w:asciiTheme="minorHAnsi" w:hAnsiTheme="minorHAnsi" w:cstheme="minorHAnsi"/>
                        </w:rPr>
                      </w:pPr>
                      <w:r>
                        <w:rPr>
                          <w:rFonts w:asciiTheme="minorHAnsi" w:hAnsiTheme="minorHAnsi" w:cstheme="minorHAnsi"/>
                        </w:rPr>
                        <w:t xml:space="preserve">Upon arrival of conveyance, PHO facilitates assessment of passenger and contacts on the conveyance prior to their disembarkation </w:t>
                      </w:r>
                    </w:p>
                    <w:p w14:paraId="76E5D9EF" w14:textId="77777777" w:rsidR="00B376F7" w:rsidRDefault="00B376F7" w:rsidP="000036D7"/>
                    <w:p w14:paraId="6AE6A55A" w14:textId="77777777" w:rsidR="00B376F7" w:rsidRDefault="00B376F7" w:rsidP="000036D7"/>
                    <w:p w14:paraId="2D624D88" w14:textId="77777777" w:rsidR="00B376F7" w:rsidRDefault="00B376F7" w:rsidP="000036D7"/>
                  </w:txbxContent>
                </v:textbox>
              </v:shape>
            </w:pict>
          </mc:Fallback>
        </mc:AlternateContent>
      </w:r>
      <w:r>
        <w:rPr>
          <w:noProof/>
          <w:lang w:val="en-US"/>
        </w:rPr>
        <mc:AlternateContent>
          <mc:Choice Requires="wps">
            <w:drawing>
              <wp:anchor distT="0" distB="0" distL="114300" distR="114300" simplePos="0" relativeHeight="251885568" behindDoc="0" locked="0" layoutInCell="1" allowOverlap="1" wp14:anchorId="3B567437" wp14:editId="72620D2B">
                <wp:simplePos x="0" y="0"/>
                <wp:positionH relativeFrom="page">
                  <wp:posOffset>54610</wp:posOffset>
                </wp:positionH>
                <wp:positionV relativeFrom="paragraph">
                  <wp:posOffset>3486150</wp:posOffset>
                </wp:positionV>
                <wp:extent cx="4378325" cy="438150"/>
                <wp:effectExtent l="0" t="0" r="22225"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4381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909D391" w14:textId="77777777" w:rsidR="00B376F7" w:rsidRDefault="00B376F7" w:rsidP="000036D7">
                            <w:pPr>
                              <w:pStyle w:val="BodyText"/>
                              <w:spacing w:line="240" w:lineRule="auto"/>
                              <w:jc w:val="center"/>
                              <w:rPr>
                                <w:rFonts w:ascii="Arial Narrow" w:hAnsi="Arial Narrow"/>
                                <w:sz w:val="22"/>
                                <w:szCs w:val="22"/>
                              </w:rPr>
                            </w:pPr>
                            <w:r>
                              <w:rPr>
                                <w:rFonts w:asciiTheme="minorHAnsi" w:hAnsiTheme="minorHAnsi" w:cstheme="minorHAnsi"/>
                                <w:sz w:val="22"/>
                                <w:szCs w:val="22"/>
                              </w:rPr>
                              <w:t>PHO contacts emergency medical Services (EMS) and designated hospital for patient referral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67437" id="Text Box 162" o:spid="_x0000_s1058" type="#_x0000_t202" style="position:absolute;left:0;text-align:left;margin-left:4.3pt;margin-top:274.5pt;width:344.75pt;height:34.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" fillcolor="white [3201]" strokecolor="#f79646 [3209]" strokeweight="2pt">
                <v:textbox>
                  <w:txbxContent>
                    <w:p w14:paraId="0909D391" w14:textId="77777777" w:rsidR="00B376F7" w:rsidRDefault="00B376F7" w:rsidP="000036D7">
                      <w:pPr>
                        <w:pStyle w:val="BodyText"/>
                        <w:spacing w:line="240" w:lineRule="auto"/>
                        <w:jc w:val="center"/>
                        <w:rPr>
                          <w:rFonts w:ascii="Arial Narrow" w:hAnsi="Arial Narrow"/>
                          <w:sz w:val="22"/>
                          <w:szCs w:val="22"/>
                        </w:rPr>
                      </w:pPr>
                      <w:r>
                        <w:rPr>
                          <w:rFonts w:asciiTheme="minorHAnsi" w:hAnsiTheme="minorHAnsi" w:cstheme="minorHAnsi"/>
                          <w:sz w:val="22"/>
                          <w:szCs w:val="22"/>
                        </w:rPr>
                        <w:t>PHO contacts emergency medical Services (EMS) and designated hospital for patient referral</w:t>
                      </w:r>
                    </w:p>
                  </w:txbxContent>
                </v:textbox>
                <w10:wrap anchorx="page"/>
              </v:shape>
            </w:pict>
          </mc:Fallback>
        </mc:AlternateContent>
      </w:r>
      <w:r>
        <w:rPr>
          <w:noProof/>
          <w:lang w:val="en-US"/>
        </w:rPr>
        <mc:AlternateContent>
          <mc:Choice Requires="wps">
            <w:drawing>
              <wp:anchor distT="0" distB="0" distL="114300" distR="114300" simplePos="0" relativeHeight="251889664" behindDoc="0" locked="0" layoutInCell="1" allowOverlap="1" wp14:anchorId="0B7C852D" wp14:editId="271B3958">
                <wp:simplePos x="0" y="0"/>
                <wp:positionH relativeFrom="column">
                  <wp:posOffset>-337185</wp:posOffset>
                </wp:positionH>
                <wp:positionV relativeFrom="paragraph">
                  <wp:posOffset>4464050</wp:posOffset>
                </wp:positionV>
                <wp:extent cx="4293870" cy="482600"/>
                <wp:effectExtent l="0" t="0" r="11430" b="1270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4826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99AA3E4" w14:textId="77777777" w:rsidR="00B376F7" w:rsidRDefault="00B376F7" w:rsidP="000036D7">
                            <w:pPr>
                              <w:spacing w:line="240" w:lineRule="auto"/>
                              <w:jc w:val="center"/>
                              <w:rPr>
                                <w:rFonts w:asciiTheme="minorHAnsi" w:hAnsiTheme="minorHAnsi" w:cstheme="minorHAnsi"/>
                              </w:rPr>
                            </w:pPr>
                            <w:r>
                              <w:rPr>
                                <w:rFonts w:asciiTheme="minorHAnsi" w:hAnsiTheme="minorHAnsi" w:cstheme="minorHAnsi"/>
                              </w:rPr>
                              <w:t>Port Health Officer notifies Provincial Communicable Disease Control Coordinator (CDC)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C852D" id="Text Box 144" o:spid="_x0000_s1059" type="#_x0000_t202" style="position:absolute;left:0;text-align:left;margin-left:-26.55pt;margin-top:351.5pt;width:338.1pt;height:3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" fillcolor="white [3201]" strokecolor="#f79646 [3209]" strokeweight="2pt">
                <v:textbox>
                  <w:txbxContent>
                    <w:p w14:paraId="099AA3E4" w14:textId="77777777" w:rsidR="00B376F7" w:rsidRDefault="00B376F7" w:rsidP="000036D7">
                      <w:pPr>
                        <w:spacing w:line="240" w:lineRule="auto"/>
                        <w:jc w:val="center"/>
                        <w:rPr>
                          <w:rFonts w:asciiTheme="minorHAnsi" w:hAnsiTheme="minorHAnsi" w:cstheme="minorHAnsi"/>
                        </w:rPr>
                      </w:pPr>
                      <w:r>
                        <w:rPr>
                          <w:rFonts w:asciiTheme="minorHAnsi" w:hAnsiTheme="minorHAnsi" w:cstheme="minorHAnsi"/>
                        </w:rPr>
                        <w:t>Port Health Officer notifies Provincial Communicable Disease Control Coordinator (CDC)</w:t>
                      </w:r>
                    </w:p>
                  </w:txbxContent>
                </v:textbox>
              </v:shape>
            </w:pict>
          </mc:Fallback>
        </mc:AlternateContent>
      </w:r>
      <w:r>
        <w:rPr>
          <w:noProof/>
          <w:lang w:val="en-US"/>
        </w:rPr>
        <mc:AlternateContent>
          <mc:Choice Requires="wps">
            <w:drawing>
              <wp:anchor distT="0" distB="0" distL="114300" distR="114300" simplePos="0" relativeHeight="251892736" behindDoc="0" locked="0" layoutInCell="1" allowOverlap="1" wp14:anchorId="430DD81A" wp14:editId="10DDD05B">
                <wp:simplePos x="0" y="0"/>
                <wp:positionH relativeFrom="column">
                  <wp:posOffset>1523365</wp:posOffset>
                </wp:positionH>
                <wp:positionV relativeFrom="paragraph">
                  <wp:posOffset>4025900</wp:posOffset>
                </wp:positionV>
                <wp:extent cx="0" cy="322580"/>
                <wp:effectExtent l="76200" t="0" r="76200" b="5842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A5E04" id="Straight Connector 143"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5pt,317pt" to="119.95pt,3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hbNQIAAFs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">
                <v:stroke endarrow="block"/>
              </v:line>
            </w:pict>
          </mc:Fallback>
        </mc:AlternateContent>
      </w:r>
      <w:r>
        <w:rPr>
          <w:noProof/>
          <w:lang w:val="en-US"/>
        </w:rPr>
        <mc:AlternateContent>
          <mc:Choice Requires="wps">
            <w:drawing>
              <wp:anchor distT="0" distB="0" distL="114300" distR="114300" simplePos="0" relativeHeight="251893760" behindDoc="0" locked="0" layoutInCell="1" allowOverlap="1" wp14:anchorId="05284599" wp14:editId="177BA4F7">
                <wp:simplePos x="0" y="0"/>
                <wp:positionH relativeFrom="column">
                  <wp:posOffset>4179570</wp:posOffset>
                </wp:positionH>
                <wp:positionV relativeFrom="paragraph">
                  <wp:posOffset>3821430</wp:posOffset>
                </wp:positionV>
                <wp:extent cx="2306955" cy="654050"/>
                <wp:effectExtent l="0" t="0" r="17145" b="1270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6540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2EDD656" w14:textId="77777777" w:rsidR="00B376F7" w:rsidRDefault="00B376F7" w:rsidP="000036D7">
                            <w:pPr>
                              <w:jc w:val="center"/>
                              <w:rPr>
                                <w:rFonts w:asciiTheme="minorHAnsi" w:hAnsiTheme="minorHAnsi" w:cstheme="minorHAnsi"/>
                              </w:rPr>
                            </w:pPr>
                            <w:r>
                              <w:rPr>
                                <w:rFonts w:asciiTheme="minorHAnsi" w:hAnsiTheme="minorHAnsi" w:cstheme="minorHAnsi"/>
                              </w:rPr>
                              <w:t>Following acceptance, PHO communicates decision to medical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4599" id="Text Box 139" o:spid="_x0000_s1060" type="#_x0000_t202" style="position:absolute;left:0;text-align:left;margin-left:329.1pt;margin-top:300.9pt;width:181.65pt;height:5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" fillcolor="white [3201]" strokecolor="#4bacc6 [3208]" strokeweight="2pt">
                <v:textbox>
                  <w:txbxContent>
                    <w:p w14:paraId="42EDD656" w14:textId="77777777" w:rsidR="00B376F7" w:rsidRDefault="00B376F7" w:rsidP="000036D7">
                      <w:pPr>
                        <w:jc w:val="center"/>
                        <w:rPr>
                          <w:rFonts w:asciiTheme="minorHAnsi" w:hAnsiTheme="minorHAnsi" w:cstheme="minorHAnsi"/>
                        </w:rPr>
                      </w:pPr>
                      <w:r>
                        <w:rPr>
                          <w:rFonts w:asciiTheme="minorHAnsi" w:hAnsiTheme="minorHAnsi" w:cstheme="minorHAnsi"/>
                        </w:rPr>
                        <w:t>Following acceptance, PHO communicates decision to medical company</w:t>
                      </w:r>
                    </w:p>
                  </w:txbxContent>
                </v:textbox>
              </v:shape>
            </w:pict>
          </mc:Fallback>
        </mc:AlternateContent>
      </w:r>
      <w:r>
        <w:rPr>
          <w:noProof/>
          <w:lang w:val="en-US"/>
        </w:rPr>
        <mc:AlternateContent>
          <mc:Choice Requires="wps">
            <w:drawing>
              <wp:anchor distT="0" distB="0" distL="114298" distR="114298" simplePos="0" relativeHeight="251894784" behindDoc="0" locked="0" layoutInCell="1" allowOverlap="1" wp14:anchorId="7502C47D" wp14:editId="0E1784CA">
                <wp:simplePos x="0" y="0"/>
                <wp:positionH relativeFrom="column">
                  <wp:posOffset>1504315</wp:posOffset>
                </wp:positionH>
                <wp:positionV relativeFrom="paragraph">
                  <wp:posOffset>1689100</wp:posOffset>
                </wp:positionV>
                <wp:extent cx="0" cy="224155"/>
                <wp:effectExtent l="76200" t="0" r="57150" b="61595"/>
                <wp:wrapNone/>
                <wp:docPr id="575" name="Straight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9E0EA" id="Straight Connector 575" o:spid="_x0000_s1026" style="position:absolute;z-index:25189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45pt,133pt" to="118.4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">
                <v:stroke endarrow="block"/>
              </v:line>
            </w:pict>
          </mc:Fallback>
        </mc:AlternateContent>
      </w:r>
      <w:r>
        <w:rPr>
          <w:noProof/>
          <w:lang w:val="en-US"/>
        </w:rPr>
        <mc:AlternateContent>
          <mc:Choice Requires="wps">
            <w:drawing>
              <wp:anchor distT="0" distB="0" distL="114300" distR="114300" simplePos="0" relativeHeight="251895808" behindDoc="0" locked="0" layoutInCell="1" allowOverlap="1" wp14:anchorId="0638DB50" wp14:editId="6B593321">
                <wp:simplePos x="0" y="0"/>
                <wp:positionH relativeFrom="column">
                  <wp:posOffset>1504950</wp:posOffset>
                </wp:positionH>
                <wp:positionV relativeFrom="paragraph">
                  <wp:posOffset>2332990</wp:posOffset>
                </wp:positionV>
                <wp:extent cx="0" cy="266700"/>
                <wp:effectExtent l="76200" t="0" r="57150" b="57150"/>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E061C" id="Straight Connector 574"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83.7pt" to="118.5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">
                <v:stroke endarrow="block"/>
              </v:line>
            </w:pict>
          </mc:Fallback>
        </mc:AlternateContent>
      </w:r>
      <w:r>
        <w:rPr>
          <w:noProof/>
          <w:lang w:val="en-US"/>
        </w:rPr>
        <mc:AlternateContent>
          <mc:Choice Requires="wps">
            <w:drawing>
              <wp:anchor distT="0" distB="0" distL="114298" distR="114298" simplePos="0" relativeHeight="251896832" behindDoc="0" locked="0" layoutInCell="1" allowOverlap="1" wp14:anchorId="4E422EC1" wp14:editId="7C26B976">
                <wp:simplePos x="0" y="0"/>
                <wp:positionH relativeFrom="column">
                  <wp:posOffset>1524000</wp:posOffset>
                </wp:positionH>
                <wp:positionV relativeFrom="paragraph">
                  <wp:posOffset>5024755</wp:posOffset>
                </wp:positionV>
                <wp:extent cx="0" cy="308610"/>
                <wp:effectExtent l="76200" t="0" r="57150" b="53340"/>
                <wp:wrapNone/>
                <wp:docPr id="573" name="Straight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B65B0" id="Straight Connector 573" o:spid="_x0000_s1026" style="position:absolute;z-index:251896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0pt,395.65pt" to="120pt,4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">
                <v:stroke endarrow="block"/>
              </v:line>
            </w:pict>
          </mc:Fallback>
        </mc:AlternateContent>
      </w:r>
      <w:r>
        <w:rPr>
          <w:noProof/>
          <w:lang w:val="en-US"/>
        </w:rPr>
        <mc:AlternateContent>
          <mc:Choice Requires="wps">
            <w:drawing>
              <wp:anchor distT="0" distB="0" distL="114300" distR="114300" simplePos="0" relativeHeight="251898880" behindDoc="0" locked="0" layoutInCell="1" allowOverlap="1" wp14:anchorId="5C087FC6" wp14:editId="4ED5C856">
                <wp:simplePos x="0" y="0"/>
                <wp:positionH relativeFrom="column">
                  <wp:posOffset>4201160</wp:posOffset>
                </wp:positionH>
                <wp:positionV relativeFrom="paragraph">
                  <wp:posOffset>2272030</wp:posOffset>
                </wp:positionV>
                <wp:extent cx="2254250" cy="622935"/>
                <wp:effectExtent l="0" t="0" r="12700" b="24765"/>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62293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01949FF" w14:textId="77777777" w:rsidR="00B376F7" w:rsidRDefault="00B376F7" w:rsidP="000036D7">
                            <w:pPr>
                              <w:pStyle w:val="BodyText"/>
                              <w:spacing w:line="240" w:lineRule="auto"/>
                              <w:jc w:val="center"/>
                              <w:rPr>
                                <w:rFonts w:asciiTheme="minorHAnsi" w:hAnsiTheme="minorHAnsi" w:cstheme="minorHAnsi"/>
                                <w:sz w:val="22"/>
                                <w:szCs w:val="22"/>
                              </w:rPr>
                            </w:pPr>
                            <w:r>
                              <w:rPr>
                                <w:rFonts w:asciiTheme="minorHAnsi" w:hAnsiTheme="minorHAnsi" w:cstheme="minorHAnsi"/>
                                <w:sz w:val="22"/>
                                <w:szCs w:val="22"/>
                              </w:rPr>
                              <w:t>PHO informs NICD and the Regional Port Health Director about the request and takes a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87FC6" id="Text Box 572" o:spid="_x0000_s1061" type="#_x0000_t202" style="position:absolute;left:0;text-align:left;margin-left:330.8pt;margin-top:178.9pt;width:177.5pt;height:49.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" fillcolor="white [3201]" strokecolor="#4bacc6 [3208]" strokeweight="2pt">
                <v:textbox>
                  <w:txbxContent>
                    <w:p w14:paraId="101949FF" w14:textId="77777777" w:rsidR="00B376F7" w:rsidRDefault="00B376F7" w:rsidP="000036D7">
                      <w:pPr>
                        <w:pStyle w:val="BodyText"/>
                        <w:spacing w:line="240" w:lineRule="auto"/>
                        <w:jc w:val="center"/>
                        <w:rPr>
                          <w:rFonts w:asciiTheme="minorHAnsi" w:hAnsiTheme="minorHAnsi" w:cstheme="minorHAnsi"/>
                          <w:sz w:val="22"/>
                          <w:szCs w:val="22"/>
                        </w:rPr>
                      </w:pPr>
                      <w:r>
                        <w:rPr>
                          <w:rFonts w:asciiTheme="minorHAnsi" w:hAnsiTheme="minorHAnsi" w:cstheme="minorHAnsi"/>
                          <w:sz w:val="22"/>
                          <w:szCs w:val="22"/>
                        </w:rPr>
                        <w:t>PHO informs NICD and the Regional Port Health Director about the request and takes a decision</w:t>
                      </w:r>
                    </w:p>
                  </w:txbxContent>
                </v:textbox>
              </v:shape>
            </w:pict>
          </mc:Fallback>
        </mc:AlternateContent>
      </w:r>
      <w:r>
        <w:rPr>
          <w:noProof/>
          <w:lang w:val="en-US"/>
        </w:rPr>
        <mc:AlternateContent>
          <mc:Choice Requires="wps">
            <w:drawing>
              <wp:anchor distT="0" distB="0" distL="114300" distR="114300" simplePos="0" relativeHeight="251900928" behindDoc="0" locked="0" layoutInCell="1" allowOverlap="1" wp14:anchorId="4D1AAAB7" wp14:editId="46F3A7E0">
                <wp:simplePos x="0" y="0"/>
                <wp:positionH relativeFrom="column">
                  <wp:posOffset>5162550</wp:posOffset>
                </wp:positionH>
                <wp:positionV relativeFrom="paragraph">
                  <wp:posOffset>1685925</wp:posOffset>
                </wp:positionV>
                <wp:extent cx="0" cy="409575"/>
                <wp:effectExtent l="76200" t="0" r="57150" b="47625"/>
                <wp:wrapNone/>
                <wp:docPr id="571" name="Straight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1731F" id="Straight Connector 571"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132.75pt" to="40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k7MQIAAFs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">
                <v:stroke endarrow="block"/>
              </v:line>
            </w:pict>
          </mc:Fallback>
        </mc:AlternateContent>
      </w:r>
      <w:r>
        <w:rPr>
          <w:noProof/>
          <w:lang w:val="en-US"/>
        </w:rPr>
        <mc:AlternateContent>
          <mc:Choice Requires="wps">
            <w:drawing>
              <wp:anchor distT="0" distB="0" distL="114300" distR="114300" simplePos="0" relativeHeight="251901952" behindDoc="0" locked="0" layoutInCell="1" allowOverlap="1" wp14:anchorId="13141BE1" wp14:editId="5AB69BA7">
                <wp:simplePos x="0" y="0"/>
                <wp:positionH relativeFrom="column">
                  <wp:posOffset>5162550</wp:posOffset>
                </wp:positionH>
                <wp:positionV relativeFrom="paragraph">
                  <wp:posOffset>2992755</wp:posOffset>
                </wp:positionV>
                <wp:extent cx="0" cy="723265"/>
                <wp:effectExtent l="76200" t="0" r="57150" b="57785"/>
                <wp:wrapNone/>
                <wp:docPr id="570" name="Straight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970AB" id="Straight Connector 570"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5pt,235.65pt" to="406.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">
                <v:stroke endarrow="block"/>
              </v:line>
            </w:pict>
          </mc:Fallback>
        </mc:AlternateContent>
      </w:r>
      <w:r>
        <w:rPr>
          <w:noProof/>
          <w:lang w:val="en-US"/>
        </w:rPr>
        <mc:AlternateContent>
          <mc:Choice Requires="wps">
            <w:drawing>
              <wp:anchor distT="0" distB="0" distL="114300" distR="114300" simplePos="0" relativeHeight="251902976" behindDoc="0" locked="0" layoutInCell="1" allowOverlap="1" wp14:anchorId="057E41B6" wp14:editId="496A1DF8">
                <wp:simplePos x="0" y="0"/>
                <wp:positionH relativeFrom="column">
                  <wp:posOffset>5143500</wp:posOffset>
                </wp:positionH>
                <wp:positionV relativeFrom="paragraph">
                  <wp:posOffset>4666615</wp:posOffset>
                </wp:positionV>
                <wp:extent cx="9525" cy="750570"/>
                <wp:effectExtent l="38100" t="0" r="66675" b="49530"/>
                <wp:wrapNone/>
                <wp:docPr id="569" name="Straight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750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8F468" id="Straight Connector 569"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67.45pt" to="405.75pt,4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">
                <v:stroke endarrow="block"/>
              </v:line>
            </w:pict>
          </mc:Fallback>
        </mc:AlternateContent>
      </w:r>
      <w:r>
        <w:rPr>
          <w:noProof/>
          <w:lang w:val="en-US"/>
        </w:rPr>
        <mc:AlternateContent>
          <mc:Choice Requires="wps">
            <w:drawing>
              <wp:anchor distT="0" distB="0" distL="114298" distR="114298" simplePos="0" relativeHeight="251904000" behindDoc="0" locked="0" layoutInCell="1" allowOverlap="1" wp14:anchorId="57AB94B8" wp14:editId="0EADA4F4">
                <wp:simplePos x="0" y="0"/>
                <wp:positionH relativeFrom="column">
                  <wp:posOffset>1513840</wp:posOffset>
                </wp:positionH>
                <wp:positionV relativeFrom="paragraph">
                  <wp:posOffset>3185795</wp:posOffset>
                </wp:positionV>
                <wp:extent cx="0" cy="279400"/>
                <wp:effectExtent l="76200" t="0" r="57150" b="63500"/>
                <wp:wrapNone/>
                <wp:docPr id="568" name="Straight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C247" id="Straight Connector 568" o:spid="_x0000_s1026" style="position:absolute;z-index:25190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2pt,250.85pt" to="119.2pt,2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1ANA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">
                <v:stroke endarrow="block"/>
              </v:line>
            </w:pict>
          </mc:Fallback>
        </mc:AlternateContent>
      </w:r>
      <w:r>
        <w:rPr>
          <w:noProof/>
          <w:lang w:val="en-US"/>
        </w:rPr>
        <mc:AlternateContent>
          <mc:Choice Requires="wps">
            <w:drawing>
              <wp:anchor distT="0" distB="0" distL="114300" distR="114300" simplePos="0" relativeHeight="251905024" behindDoc="0" locked="0" layoutInCell="1" allowOverlap="1" wp14:anchorId="6C753A1F" wp14:editId="116E0D15">
                <wp:simplePos x="0" y="0"/>
                <wp:positionH relativeFrom="column">
                  <wp:posOffset>-391795</wp:posOffset>
                </wp:positionH>
                <wp:positionV relativeFrom="paragraph">
                  <wp:posOffset>2726690</wp:posOffset>
                </wp:positionV>
                <wp:extent cx="4368800" cy="314325"/>
                <wp:effectExtent l="0" t="0" r="12700" b="28575"/>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0" cy="3143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4B4930C" w14:textId="77777777" w:rsidR="00B376F7" w:rsidRDefault="00B376F7" w:rsidP="000036D7">
                            <w:pPr>
                              <w:jc w:val="center"/>
                              <w:rPr>
                                <w:rFonts w:asciiTheme="minorHAnsi" w:hAnsiTheme="minorHAnsi" w:cstheme="minorHAnsi"/>
                              </w:rPr>
                            </w:pPr>
                            <w:r>
                              <w:rPr>
                                <w:rFonts w:asciiTheme="minorHAnsi" w:hAnsiTheme="minorHAnsi" w:cstheme="minorHAnsi"/>
                              </w:rPr>
                              <w:t>PHO informs NICD of suspected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53A1F" id="Rectangle 567" o:spid="_x0000_s1062" style="position:absolute;left:0;text-align:left;margin-left:-30.85pt;margin-top:214.7pt;width:344pt;height:2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" fillcolor="white [3201]" strokecolor="#f79646 [3209]" strokeweight="2pt">
                <v:textbox>
                  <w:txbxContent>
                    <w:p w14:paraId="54B4930C" w14:textId="77777777" w:rsidR="00B376F7" w:rsidRDefault="00B376F7" w:rsidP="000036D7">
                      <w:pPr>
                        <w:jc w:val="center"/>
                        <w:rPr>
                          <w:rFonts w:asciiTheme="minorHAnsi" w:hAnsiTheme="minorHAnsi" w:cstheme="minorHAnsi"/>
                        </w:rPr>
                      </w:pPr>
                      <w:r>
                        <w:rPr>
                          <w:rFonts w:asciiTheme="minorHAnsi" w:hAnsiTheme="minorHAnsi" w:cstheme="minorHAnsi"/>
                        </w:rPr>
                        <w:t>PHO informs NICD of suspected case</w:t>
                      </w:r>
                    </w:p>
                  </w:txbxContent>
                </v:textbox>
              </v:rect>
            </w:pict>
          </mc:Fallback>
        </mc:AlternateContent>
      </w:r>
      <w:r>
        <w:rPr>
          <w:noProof/>
          <w:lang w:val="en-US"/>
        </w:rPr>
        <mc:AlternateContent>
          <mc:Choice Requires="wps">
            <w:drawing>
              <wp:anchor distT="0" distB="0" distL="114300" distR="114300" simplePos="0" relativeHeight="251906048" behindDoc="0" locked="0" layoutInCell="1" allowOverlap="1" wp14:anchorId="6843AAF3" wp14:editId="5CC077F1">
                <wp:simplePos x="0" y="0"/>
                <wp:positionH relativeFrom="column">
                  <wp:posOffset>4179570</wp:posOffset>
                </wp:positionH>
                <wp:positionV relativeFrom="paragraph">
                  <wp:posOffset>5567045</wp:posOffset>
                </wp:positionV>
                <wp:extent cx="2306955" cy="727710"/>
                <wp:effectExtent l="0" t="0" r="17145" b="15240"/>
                <wp:wrapNone/>
                <wp:docPr id="56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7277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B2B3145" w14:textId="77777777" w:rsidR="00B376F7" w:rsidRDefault="00B376F7" w:rsidP="000036D7">
                            <w:pPr>
                              <w:jc w:val="center"/>
                              <w:rPr>
                                <w:rFonts w:asciiTheme="minorHAnsi" w:hAnsiTheme="minorHAnsi" w:cstheme="minorHAnsi"/>
                              </w:rPr>
                            </w:pPr>
                            <w:r>
                              <w:rPr>
                                <w:rFonts w:asciiTheme="minorHAnsi" w:hAnsiTheme="minorHAnsi" w:cstheme="minorHAnsi"/>
                              </w:rPr>
                              <w:t>Upon arrival of conveyance, PHO and Nurse must assess the patient and inform receiving 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3AAF3" id="Rectangle 566" o:spid="_x0000_s1063" style="position:absolute;left:0;text-align:left;margin-left:329.1pt;margin-top:438.35pt;width:181.65pt;height:57.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" fillcolor="white [3201]" strokecolor="#4bacc6 [3208]" strokeweight="2pt">
                <v:textbox>
                  <w:txbxContent>
                    <w:p w14:paraId="1B2B3145" w14:textId="77777777" w:rsidR="00B376F7" w:rsidRDefault="00B376F7" w:rsidP="000036D7">
                      <w:pPr>
                        <w:jc w:val="center"/>
                        <w:rPr>
                          <w:rFonts w:asciiTheme="minorHAnsi" w:hAnsiTheme="minorHAnsi" w:cstheme="minorHAnsi"/>
                        </w:rPr>
                      </w:pPr>
                      <w:r>
                        <w:rPr>
                          <w:rFonts w:asciiTheme="minorHAnsi" w:hAnsiTheme="minorHAnsi" w:cstheme="minorHAnsi"/>
                        </w:rPr>
                        <w:t>Upon arrival of conveyance, PHO and Nurse must assess the patient and inform receiving hospital</w:t>
                      </w:r>
                    </w:p>
                  </w:txbxContent>
                </v:textbox>
              </v:rect>
            </w:pict>
          </mc:Fallback>
        </mc:AlternateContent>
      </w:r>
      <w:r>
        <w:rPr>
          <w:noProof/>
          <w:lang w:val="en-US"/>
        </w:rPr>
        <mc:AlternateContent>
          <mc:Choice Requires="wps">
            <w:drawing>
              <wp:anchor distT="0" distB="0" distL="114300" distR="114300" simplePos="0" relativeHeight="251907072" behindDoc="0" locked="0" layoutInCell="1" allowOverlap="1" wp14:anchorId="07021781" wp14:editId="3C237328">
                <wp:simplePos x="0" y="0"/>
                <wp:positionH relativeFrom="column">
                  <wp:posOffset>5153025</wp:posOffset>
                </wp:positionH>
                <wp:positionV relativeFrom="paragraph">
                  <wp:posOffset>6463030</wp:posOffset>
                </wp:positionV>
                <wp:extent cx="0" cy="607695"/>
                <wp:effectExtent l="76200" t="0" r="57150" b="59055"/>
                <wp:wrapNone/>
                <wp:docPr id="565" name="Straight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F357D" id="Straight Connector 565"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5pt,508.9pt" to="405.75pt,5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">
                <v:stroke endarrow="block"/>
              </v:line>
            </w:pict>
          </mc:Fallback>
        </mc:AlternateContent>
      </w:r>
      <w:r>
        <w:rPr>
          <w:noProof/>
          <w:lang w:val="en-US"/>
        </w:rPr>
        <mc:AlternateContent>
          <mc:Choice Requires="wps">
            <w:drawing>
              <wp:anchor distT="0" distB="0" distL="114300" distR="114300" simplePos="0" relativeHeight="251880448" behindDoc="0" locked="0" layoutInCell="1" allowOverlap="1" wp14:anchorId="6B21770F" wp14:editId="5FC700DD">
                <wp:simplePos x="0" y="0"/>
                <wp:positionH relativeFrom="page">
                  <wp:align>left</wp:align>
                </wp:positionH>
                <wp:positionV relativeFrom="paragraph">
                  <wp:posOffset>-109855</wp:posOffset>
                </wp:positionV>
                <wp:extent cx="4387850" cy="423545"/>
                <wp:effectExtent l="57150" t="38100" r="69850" b="90805"/>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0" cy="42354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923525B" w14:textId="77777777" w:rsidR="00B376F7" w:rsidRDefault="00B376F7" w:rsidP="000036D7">
                            <w:pPr>
                              <w:jc w:val="center"/>
                              <w:rPr>
                                <w:b/>
                              </w:rPr>
                            </w:pPr>
                            <w:r>
                              <w:rPr>
                                <w:b/>
                              </w:rPr>
                              <w:t>Suspected Case from an Incoming Conveyance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1770F" id="Text Box 562" o:spid="_x0000_s1064" type="#_x0000_t202" style="position:absolute;left:0;text-align:left;margin-left:0;margin-top:-8.65pt;width:345.5pt;height:33.35pt;z-index:251880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" fillcolor="#fbcaa2 [1625]" strokecolor="#f68c36 [3049]">
                <v:fill color2="#fdefe3 [505]" rotate="t" angle="180" colors="0 #ffbe86;22938f #ffd0aa;1 #ffebdb" focus="100%" type="gradient"/>
                <v:shadow on="t" color="black" opacity="24903f" origin=",.5" offset="0,.55556mm"/>
                <v:textbox>
                  <w:txbxContent>
                    <w:p w14:paraId="2923525B" w14:textId="77777777" w:rsidR="00B376F7" w:rsidRDefault="00B376F7" w:rsidP="000036D7">
                      <w:pPr>
                        <w:jc w:val="center"/>
                        <w:rPr>
                          <w:b/>
                        </w:rPr>
                      </w:pPr>
                      <w:r>
                        <w:rPr>
                          <w:b/>
                        </w:rPr>
                        <w:t>Suspected Case from an Incoming Conveyance</w:t>
                      </w:r>
                    </w:p>
                  </w:txbxContent>
                </v:textbox>
                <w10:wrap anchorx="page"/>
              </v:shape>
            </w:pict>
          </mc:Fallback>
        </mc:AlternateContent>
      </w:r>
      <w:r>
        <w:rPr>
          <w:noProof/>
          <w:lang w:val="en-US"/>
        </w:rPr>
        <mc:AlternateContent>
          <mc:Choice Requires="wps">
            <w:drawing>
              <wp:anchor distT="0" distB="0" distL="114300" distR="114300" simplePos="0" relativeHeight="251881472" behindDoc="0" locked="0" layoutInCell="1" allowOverlap="1" wp14:anchorId="7DE1794D" wp14:editId="2A52DD46">
                <wp:simplePos x="0" y="0"/>
                <wp:positionH relativeFrom="column">
                  <wp:posOffset>4179570</wp:posOffset>
                </wp:positionH>
                <wp:positionV relativeFrom="paragraph">
                  <wp:posOffset>-88900</wp:posOffset>
                </wp:positionV>
                <wp:extent cx="2349500" cy="485775"/>
                <wp:effectExtent l="57150" t="38100" r="69850" b="104775"/>
                <wp:wrapNone/>
                <wp:docPr id="56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8577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B5172B7" w14:textId="77777777" w:rsidR="00B376F7" w:rsidRDefault="00B376F7" w:rsidP="000036D7">
                            <w:pPr>
                              <w:jc w:val="center"/>
                              <w:rPr>
                                <w:b/>
                              </w:rPr>
                            </w:pPr>
                            <w:r>
                              <w:rPr>
                                <w:b/>
                              </w:rPr>
                              <w:t>Confirmed Case/Intentional transportation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1794D" id="Text Box 561" o:spid="_x0000_s1065" type="#_x0000_t202" style="position:absolute;left:0;text-align:left;margin-left:329.1pt;margin-top:-7pt;width:185pt;height:3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14:paraId="6B5172B7" w14:textId="77777777" w:rsidR="00B376F7" w:rsidRDefault="00B376F7" w:rsidP="000036D7">
                      <w:pPr>
                        <w:jc w:val="center"/>
                        <w:rPr>
                          <w:b/>
                        </w:rPr>
                      </w:pPr>
                      <w:r>
                        <w:rPr>
                          <w:b/>
                        </w:rPr>
                        <w:t>Confirmed Case/Intentional transportation</w:t>
                      </w:r>
                    </w:p>
                  </w:txbxContent>
                </v:textbox>
              </v:shape>
            </w:pict>
          </mc:Fallback>
        </mc:AlternateContent>
      </w:r>
      <w:r>
        <w:rPr>
          <w:noProof/>
          <w:lang w:val="en-US"/>
        </w:rPr>
        <mc:AlternateContent>
          <mc:Choice Requires="wps">
            <w:drawing>
              <wp:anchor distT="0" distB="0" distL="114300" distR="114300" simplePos="0" relativeHeight="251882496" behindDoc="0" locked="0" layoutInCell="1" allowOverlap="1" wp14:anchorId="4DF76CBE" wp14:editId="510263E7">
                <wp:simplePos x="0" y="0"/>
                <wp:positionH relativeFrom="column">
                  <wp:posOffset>-393065</wp:posOffset>
                </wp:positionH>
                <wp:positionV relativeFrom="paragraph">
                  <wp:posOffset>655955</wp:posOffset>
                </wp:positionV>
                <wp:extent cx="4368800" cy="838200"/>
                <wp:effectExtent l="0" t="0" r="12700" b="1905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83820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78B30E5" w14:textId="77777777" w:rsidR="00B376F7" w:rsidRDefault="00B376F7" w:rsidP="000036D7">
                            <w:pPr>
                              <w:pStyle w:val="NoSpacing"/>
                              <w:jc w:val="center"/>
                              <w:rPr>
                                <w:rFonts w:asciiTheme="minorHAnsi" w:hAnsiTheme="minorHAnsi" w:cstheme="minorHAnsi"/>
                              </w:rPr>
                            </w:pPr>
                            <w:r>
                              <w:rPr>
                                <w:rFonts w:asciiTheme="minorHAnsi" w:hAnsiTheme="minorHAnsi" w:cstheme="minorHAnsi"/>
                              </w:rPr>
                              <w:t>Patient or other passengers informs flight attendant who informs conveyance operator</w:t>
                            </w:r>
                          </w:p>
                          <w:p w14:paraId="61DF9C9A" w14:textId="77777777" w:rsidR="00B376F7" w:rsidRDefault="00B376F7" w:rsidP="000036D7">
                            <w:pPr>
                              <w:pStyle w:val="NoSpacing"/>
                              <w:jc w:val="center"/>
                              <w:rPr>
                                <w:rFonts w:asciiTheme="minorHAnsi" w:hAnsiTheme="minorHAnsi" w:cstheme="minorHAnsi"/>
                              </w:rPr>
                            </w:pPr>
                            <w:r>
                              <w:rPr>
                                <w:rFonts w:asciiTheme="minorHAnsi" w:hAnsiTheme="minorHAnsi" w:cstheme="minorHAnsi"/>
                              </w:rPr>
                              <w:t>Crew moves suspected patient to isolated area</w:t>
                            </w:r>
                          </w:p>
                          <w:p w14:paraId="5A87B0DC" w14:textId="77777777" w:rsidR="00B376F7" w:rsidRDefault="00B376F7" w:rsidP="000036D7">
                            <w:pPr>
                              <w:pStyle w:val="NoSpacing"/>
                              <w:jc w:val="center"/>
                              <w:rPr>
                                <w:rFonts w:asciiTheme="minorHAnsi" w:hAnsiTheme="minorHAnsi" w:cstheme="minorHAnsi"/>
                              </w:rPr>
                            </w:pPr>
                            <w:r>
                              <w:rPr>
                                <w:rFonts w:asciiTheme="minorHAnsi" w:hAnsiTheme="minorHAnsi" w:cstheme="minorHAnsi"/>
                              </w:rPr>
                              <w:t>Suspected patient is given a facemask to put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76CBE" id="Text Box 560" o:spid="_x0000_s1066" type="#_x0000_t202" style="position:absolute;left:0;text-align:left;margin-left:-30.95pt;margin-top:51.65pt;width:344pt;height:6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" fillcolor="white [3201]" strokecolor="#f79646 [3209]" strokeweight="2pt">
                <v:textbox>
                  <w:txbxContent>
                    <w:p w14:paraId="678B30E5" w14:textId="77777777" w:rsidR="00B376F7" w:rsidRDefault="00B376F7" w:rsidP="000036D7">
                      <w:pPr>
                        <w:pStyle w:val="NoSpacing"/>
                        <w:jc w:val="center"/>
                        <w:rPr>
                          <w:rFonts w:asciiTheme="minorHAnsi" w:hAnsiTheme="minorHAnsi" w:cstheme="minorHAnsi"/>
                        </w:rPr>
                      </w:pPr>
                      <w:r>
                        <w:rPr>
                          <w:rFonts w:asciiTheme="minorHAnsi" w:hAnsiTheme="minorHAnsi" w:cstheme="minorHAnsi"/>
                        </w:rPr>
                        <w:t>Patient or other passengers informs flight attendant who informs conveyance operator</w:t>
                      </w:r>
                    </w:p>
                    <w:p w14:paraId="61DF9C9A" w14:textId="77777777" w:rsidR="00B376F7" w:rsidRDefault="00B376F7" w:rsidP="000036D7">
                      <w:pPr>
                        <w:pStyle w:val="NoSpacing"/>
                        <w:jc w:val="center"/>
                        <w:rPr>
                          <w:rFonts w:asciiTheme="minorHAnsi" w:hAnsiTheme="minorHAnsi" w:cstheme="minorHAnsi"/>
                        </w:rPr>
                      </w:pPr>
                      <w:r>
                        <w:rPr>
                          <w:rFonts w:asciiTheme="minorHAnsi" w:hAnsiTheme="minorHAnsi" w:cstheme="minorHAnsi"/>
                        </w:rPr>
                        <w:t>Crew moves suspected patient to isolated area</w:t>
                      </w:r>
                    </w:p>
                    <w:p w14:paraId="5A87B0DC" w14:textId="77777777" w:rsidR="00B376F7" w:rsidRDefault="00B376F7" w:rsidP="000036D7">
                      <w:pPr>
                        <w:pStyle w:val="NoSpacing"/>
                        <w:jc w:val="center"/>
                        <w:rPr>
                          <w:rFonts w:asciiTheme="minorHAnsi" w:hAnsiTheme="minorHAnsi" w:cstheme="minorHAnsi"/>
                        </w:rPr>
                      </w:pPr>
                      <w:r>
                        <w:rPr>
                          <w:rFonts w:asciiTheme="minorHAnsi" w:hAnsiTheme="minorHAnsi" w:cstheme="minorHAnsi"/>
                        </w:rPr>
                        <w:t>Suspected patient is given a facemask to put on</w:t>
                      </w:r>
                    </w:p>
                  </w:txbxContent>
                </v:textbox>
              </v:shape>
            </w:pict>
          </mc:Fallback>
        </mc:AlternateContent>
      </w:r>
      <w:r>
        <w:rPr>
          <w:noProof/>
          <w:lang w:val="en-US"/>
        </w:rPr>
        <mc:AlternateContent>
          <mc:Choice Requires="wps">
            <w:drawing>
              <wp:anchor distT="0" distB="0" distL="114300" distR="114300" simplePos="0" relativeHeight="251890688" behindDoc="0" locked="0" layoutInCell="1" allowOverlap="1" wp14:anchorId="281392E9" wp14:editId="7D4DB1BF">
                <wp:simplePos x="0" y="0"/>
                <wp:positionH relativeFrom="column">
                  <wp:posOffset>1504315</wp:posOffset>
                </wp:positionH>
                <wp:positionV relativeFrom="paragraph">
                  <wp:posOffset>368300</wp:posOffset>
                </wp:positionV>
                <wp:extent cx="0" cy="219075"/>
                <wp:effectExtent l="76200" t="0" r="57150" b="47625"/>
                <wp:wrapNone/>
                <wp:docPr id="559" name="Straight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00EC" id="Straight Connector 559"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45pt,29pt" to="118.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">
                <v:stroke endarrow="block"/>
              </v:line>
            </w:pict>
          </mc:Fallback>
        </mc:AlternateContent>
      </w:r>
      <w:r>
        <w:rPr>
          <w:noProof/>
          <w:lang w:val="en-US"/>
        </w:rPr>
        <mc:AlternateContent>
          <mc:Choice Requires="wps">
            <w:drawing>
              <wp:anchor distT="0" distB="0" distL="114300" distR="114300" simplePos="0" relativeHeight="251891712" behindDoc="0" locked="0" layoutInCell="1" allowOverlap="1" wp14:anchorId="11F7BEFA" wp14:editId="7B83538E">
                <wp:simplePos x="0" y="0"/>
                <wp:positionH relativeFrom="column">
                  <wp:posOffset>4179570</wp:posOffset>
                </wp:positionH>
                <wp:positionV relativeFrom="paragraph">
                  <wp:posOffset>1120140</wp:posOffset>
                </wp:positionV>
                <wp:extent cx="2296795" cy="466725"/>
                <wp:effectExtent l="0" t="0" r="27305" b="28575"/>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4667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D841703" w14:textId="77777777" w:rsidR="00B376F7" w:rsidRDefault="00B376F7" w:rsidP="000036D7">
                            <w:pPr>
                              <w:pStyle w:val="BodyText"/>
                              <w:spacing w:line="240" w:lineRule="auto"/>
                              <w:jc w:val="center"/>
                              <w:rPr>
                                <w:rFonts w:asciiTheme="minorHAnsi" w:hAnsiTheme="minorHAnsi" w:cstheme="minorHAnsi"/>
                                <w:sz w:val="22"/>
                                <w:szCs w:val="22"/>
                              </w:rPr>
                            </w:pPr>
                            <w:r>
                              <w:rPr>
                                <w:rFonts w:asciiTheme="minorHAnsi" w:hAnsiTheme="minorHAnsi" w:cstheme="minorHAnsi"/>
                                <w:sz w:val="22"/>
                                <w:szCs w:val="22"/>
                              </w:rPr>
                              <w:t>Evacuation/airline Company informs PHO prior to transfer of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7BEFA" id="Text Box 558" o:spid="_x0000_s1067" type="#_x0000_t202" style="position:absolute;left:0;text-align:left;margin-left:329.1pt;margin-top:88.2pt;width:180.85pt;height:36.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" fillcolor="white [3201]" strokecolor="#4bacc6 [3208]" strokeweight="2pt">
                <v:textbox>
                  <w:txbxContent>
                    <w:p w14:paraId="5D841703" w14:textId="77777777" w:rsidR="00B376F7" w:rsidRDefault="00B376F7" w:rsidP="000036D7">
                      <w:pPr>
                        <w:pStyle w:val="BodyText"/>
                        <w:spacing w:line="240" w:lineRule="auto"/>
                        <w:jc w:val="center"/>
                        <w:rPr>
                          <w:rFonts w:asciiTheme="minorHAnsi" w:hAnsiTheme="minorHAnsi" w:cstheme="minorHAnsi"/>
                          <w:sz w:val="22"/>
                          <w:szCs w:val="22"/>
                        </w:rPr>
                      </w:pPr>
                      <w:r>
                        <w:rPr>
                          <w:rFonts w:asciiTheme="minorHAnsi" w:hAnsiTheme="minorHAnsi" w:cstheme="minorHAnsi"/>
                          <w:sz w:val="22"/>
                          <w:szCs w:val="22"/>
                        </w:rPr>
                        <w:t>Evacuation/airline Company informs PHO prior to transfer of case</w:t>
                      </w:r>
                    </w:p>
                  </w:txbxContent>
                </v:textbox>
              </v:shape>
            </w:pict>
          </mc:Fallback>
        </mc:AlternateContent>
      </w:r>
      <w:r>
        <w:rPr>
          <w:noProof/>
          <w:lang w:val="en-US"/>
        </w:rPr>
        <mc:AlternateContent>
          <mc:Choice Requires="wps">
            <w:drawing>
              <wp:anchor distT="0" distB="0" distL="114298" distR="114298" simplePos="0" relativeHeight="251899904" behindDoc="0" locked="0" layoutInCell="1" allowOverlap="1" wp14:anchorId="6866377D" wp14:editId="3CA697FE">
                <wp:simplePos x="0" y="0"/>
                <wp:positionH relativeFrom="column">
                  <wp:posOffset>5158740</wp:posOffset>
                </wp:positionH>
                <wp:positionV relativeFrom="paragraph">
                  <wp:posOffset>493395</wp:posOffset>
                </wp:positionV>
                <wp:extent cx="0" cy="457200"/>
                <wp:effectExtent l="76200" t="0" r="57150" b="57150"/>
                <wp:wrapNone/>
                <wp:docPr id="557" name="Straight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4FA66" id="Straight Connector 557" o:spid="_x0000_s1026" style="position:absolute;z-index:25189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6.2pt,38.85pt" to="406.2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">
                <v:stroke endarrow="block"/>
              </v:line>
            </w:pict>
          </mc:Fallback>
        </mc:AlternateContent>
      </w:r>
    </w:p>
    <w:p w14:paraId="056296C2" w14:textId="77777777" w:rsidR="000036D7" w:rsidRDefault="000036D7" w:rsidP="000036D7">
      <w:pPr>
        <w:rPr>
          <w:rFonts w:asciiTheme="minorHAnsi" w:hAnsiTheme="minorHAnsi" w:cstheme="minorHAnsi"/>
          <w:sz w:val="24"/>
          <w:szCs w:val="24"/>
        </w:rPr>
      </w:pPr>
    </w:p>
    <w:p w14:paraId="323E3784" w14:textId="77777777" w:rsidR="000036D7" w:rsidRDefault="000036D7" w:rsidP="000036D7">
      <w:pPr>
        <w:rPr>
          <w:rFonts w:asciiTheme="minorHAnsi" w:hAnsiTheme="minorHAnsi" w:cstheme="minorHAnsi"/>
          <w:sz w:val="24"/>
          <w:szCs w:val="24"/>
        </w:rPr>
      </w:pPr>
    </w:p>
    <w:p w14:paraId="17E48EC9" w14:textId="77777777" w:rsidR="000036D7" w:rsidRDefault="000036D7" w:rsidP="000036D7">
      <w:pPr>
        <w:rPr>
          <w:rFonts w:asciiTheme="minorHAnsi" w:hAnsiTheme="minorHAnsi" w:cstheme="minorHAnsi"/>
          <w:sz w:val="24"/>
          <w:szCs w:val="24"/>
        </w:rPr>
      </w:pPr>
    </w:p>
    <w:p w14:paraId="3646619A" w14:textId="77777777" w:rsidR="000036D7" w:rsidRDefault="000036D7" w:rsidP="000036D7">
      <w:pPr>
        <w:rPr>
          <w:rFonts w:asciiTheme="minorHAnsi" w:hAnsiTheme="minorHAnsi" w:cstheme="minorHAnsi"/>
          <w:sz w:val="24"/>
          <w:szCs w:val="24"/>
        </w:rPr>
      </w:pPr>
    </w:p>
    <w:p w14:paraId="451B2DB5" w14:textId="77777777" w:rsidR="000036D7" w:rsidRDefault="000036D7" w:rsidP="000036D7">
      <w:pPr>
        <w:rPr>
          <w:rFonts w:asciiTheme="minorHAnsi" w:hAnsiTheme="minorHAnsi" w:cstheme="minorHAnsi"/>
          <w:sz w:val="24"/>
          <w:szCs w:val="24"/>
        </w:rPr>
      </w:pPr>
    </w:p>
    <w:p w14:paraId="3EB54DA6" w14:textId="77777777" w:rsidR="000036D7" w:rsidRDefault="000036D7" w:rsidP="000036D7">
      <w:pPr>
        <w:rPr>
          <w:rFonts w:asciiTheme="minorHAnsi" w:hAnsiTheme="minorHAnsi" w:cstheme="minorHAnsi"/>
          <w:sz w:val="24"/>
          <w:szCs w:val="24"/>
        </w:rPr>
      </w:pPr>
    </w:p>
    <w:p w14:paraId="4C70AB6D" w14:textId="77777777" w:rsidR="000036D7" w:rsidRDefault="000036D7" w:rsidP="000036D7">
      <w:pPr>
        <w:rPr>
          <w:rFonts w:asciiTheme="minorHAnsi" w:hAnsiTheme="minorHAnsi" w:cstheme="minorHAnsi"/>
          <w:sz w:val="24"/>
          <w:szCs w:val="24"/>
        </w:rPr>
      </w:pPr>
    </w:p>
    <w:p w14:paraId="196D5170" w14:textId="77777777" w:rsidR="000036D7" w:rsidRDefault="000036D7" w:rsidP="000036D7">
      <w:pPr>
        <w:tabs>
          <w:tab w:val="left" w:pos="0"/>
          <w:tab w:val="left" w:pos="6660"/>
          <w:tab w:val="left" w:pos="6840"/>
        </w:tabs>
        <w:rPr>
          <w:rFonts w:asciiTheme="minorHAnsi" w:hAnsiTheme="minorHAnsi" w:cstheme="minorHAnsi"/>
          <w:sz w:val="24"/>
          <w:szCs w:val="24"/>
        </w:rPr>
      </w:pPr>
    </w:p>
    <w:p w14:paraId="11D9EB30" w14:textId="77777777" w:rsidR="000036D7" w:rsidRDefault="000036D7" w:rsidP="000036D7">
      <w:pPr>
        <w:tabs>
          <w:tab w:val="left" w:pos="4635"/>
        </w:tabs>
        <w:rPr>
          <w:rFonts w:asciiTheme="minorHAnsi" w:hAnsiTheme="minorHAnsi" w:cstheme="minorHAnsi"/>
          <w:sz w:val="24"/>
          <w:szCs w:val="24"/>
        </w:rPr>
      </w:pPr>
    </w:p>
    <w:p w14:paraId="70205E6F" w14:textId="77777777" w:rsidR="000036D7" w:rsidRDefault="000036D7" w:rsidP="000036D7">
      <w:pPr>
        <w:tabs>
          <w:tab w:val="left" w:pos="4635"/>
        </w:tabs>
        <w:rPr>
          <w:rFonts w:asciiTheme="minorHAnsi" w:hAnsiTheme="minorHAnsi" w:cstheme="minorHAnsi"/>
          <w:sz w:val="24"/>
          <w:szCs w:val="24"/>
        </w:rPr>
      </w:pPr>
    </w:p>
    <w:p w14:paraId="24D3CBE6" w14:textId="77777777" w:rsidR="000036D7" w:rsidRDefault="000036D7" w:rsidP="000036D7">
      <w:pPr>
        <w:tabs>
          <w:tab w:val="left" w:pos="4635"/>
        </w:tabs>
        <w:rPr>
          <w:rFonts w:asciiTheme="minorHAnsi" w:hAnsiTheme="minorHAnsi" w:cstheme="minorHAnsi"/>
          <w:sz w:val="24"/>
          <w:szCs w:val="24"/>
        </w:rPr>
      </w:pPr>
    </w:p>
    <w:p w14:paraId="6C420EE5" w14:textId="77777777" w:rsidR="000036D7" w:rsidRDefault="000036D7" w:rsidP="000036D7">
      <w:pPr>
        <w:tabs>
          <w:tab w:val="left" w:pos="4635"/>
        </w:tabs>
        <w:rPr>
          <w:rFonts w:asciiTheme="minorHAnsi" w:hAnsiTheme="minorHAnsi" w:cstheme="minorHAnsi"/>
          <w:sz w:val="24"/>
          <w:szCs w:val="24"/>
        </w:rPr>
      </w:pPr>
    </w:p>
    <w:p w14:paraId="3D4246F3" w14:textId="77777777" w:rsidR="000036D7" w:rsidRDefault="000036D7" w:rsidP="000036D7">
      <w:pPr>
        <w:tabs>
          <w:tab w:val="left" w:pos="4635"/>
        </w:tabs>
        <w:rPr>
          <w:rFonts w:asciiTheme="minorHAnsi" w:hAnsiTheme="minorHAnsi" w:cstheme="minorHAnsi"/>
          <w:sz w:val="24"/>
          <w:szCs w:val="24"/>
        </w:rPr>
      </w:pPr>
    </w:p>
    <w:p w14:paraId="32A8B783" w14:textId="77777777" w:rsidR="000036D7" w:rsidRDefault="000036D7" w:rsidP="000036D7">
      <w:pPr>
        <w:tabs>
          <w:tab w:val="left" w:pos="4635"/>
        </w:tabs>
        <w:rPr>
          <w:rFonts w:asciiTheme="minorHAnsi" w:hAnsiTheme="minorHAnsi" w:cstheme="minorHAnsi"/>
          <w:sz w:val="24"/>
          <w:szCs w:val="24"/>
        </w:rPr>
      </w:pPr>
    </w:p>
    <w:p w14:paraId="0D94F143" w14:textId="77777777" w:rsidR="000036D7" w:rsidRDefault="000036D7" w:rsidP="000036D7">
      <w:pPr>
        <w:tabs>
          <w:tab w:val="left" w:pos="4635"/>
        </w:tabs>
        <w:rPr>
          <w:rFonts w:asciiTheme="minorHAnsi" w:hAnsiTheme="minorHAnsi" w:cstheme="minorHAnsi"/>
          <w:sz w:val="24"/>
          <w:szCs w:val="24"/>
        </w:rPr>
      </w:pPr>
    </w:p>
    <w:p w14:paraId="25F8548F" w14:textId="77777777" w:rsidR="000036D7" w:rsidRDefault="000036D7" w:rsidP="000036D7">
      <w:pPr>
        <w:tabs>
          <w:tab w:val="left" w:pos="4635"/>
        </w:tabs>
        <w:rPr>
          <w:rFonts w:asciiTheme="minorHAnsi" w:hAnsiTheme="minorHAnsi" w:cstheme="minorHAnsi"/>
          <w:sz w:val="24"/>
          <w:szCs w:val="24"/>
        </w:rPr>
      </w:pPr>
    </w:p>
    <w:p w14:paraId="42D0B4C9" w14:textId="5C066A0D" w:rsidR="000036D7" w:rsidRDefault="000036D7"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298" distR="114298" simplePos="0" relativeHeight="251909120" behindDoc="0" locked="0" layoutInCell="1" allowOverlap="1" wp14:anchorId="764C6090" wp14:editId="15CD6756">
                <wp:simplePos x="0" y="0"/>
                <wp:positionH relativeFrom="column">
                  <wp:posOffset>1495425</wp:posOffset>
                </wp:positionH>
                <wp:positionV relativeFrom="paragraph">
                  <wp:posOffset>278130</wp:posOffset>
                </wp:positionV>
                <wp:extent cx="9525" cy="342900"/>
                <wp:effectExtent l="76200" t="0" r="66675" b="57150"/>
                <wp:wrapNone/>
                <wp:docPr id="564" name="Straight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7BB10" id="Straight Connector 564" o:spid="_x0000_s1026" style="position:absolute;flip:x;z-index:25190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75pt,21.9pt" to="118.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">
                <v:stroke endarrow="block"/>
              </v:line>
            </w:pict>
          </mc:Fallback>
        </mc:AlternateContent>
      </w:r>
    </w:p>
    <w:p w14:paraId="5BB45DC2" w14:textId="10550119" w:rsidR="000036D7" w:rsidRDefault="000036D7"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887616" behindDoc="0" locked="0" layoutInCell="1" allowOverlap="1" wp14:anchorId="7EB54748" wp14:editId="28C3B848">
                <wp:simplePos x="0" y="0"/>
                <wp:positionH relativeFrom="column">
                  <wp:posOffset>-346710</wp:posOffset>
                </wp:positionH>
                <wp:positionV relativeFrom="paragraph">
                  <wp:posOffset>280670</wp:posOffset>
                </wp:positionV>
                <wp:extent cx="4276090" cy="447675"/>
                <wp:effectExtent l="0" t="0" r="10160" b="2857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090" cy="44767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5B887244" w14:textId="77777777" w:rsidR="00B376F7" w:rsidRDefault="00B376F7" w:rsidP="000036D7">
                            <w:pPr>
                              <w:jc w:val="center"/>
                              <w:rPr>
                                <w:rFonts w:asciiTheme="minorHAnsi" w:hAnsiTheme="minorHAnsi" w:cstheme="minorHAnsi"/>
                              </w:rPr>
                            </w:pPr>
                            <w:r>
                              <w:rPr>
                                <w:rFonts w:asciiTheme="minorHAnsi" w:hAnsiTheme="minorHAnsi" w:cstheme="minorHAnsi"/>
                              </w:rPr>
                              <w:t>PHO identifies all close contacts, facilitates completion of passenger locator cards and allows contacts to disembark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54748" id="Text Box 159" o:spid="_x0000_s1068" type="#_x0000_t202" style="position:absolute;margin-left:-27.3pt;margin-top:22.1pt;width:336.7pt;height:35.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" fillcolor="white [3201]" strokecolor="#f79646 [3209]" strokeweight="2pt">
                <v:textbox>
                  <w:txbxContent>
                    <w:p w14:paraId="5B887244" w14:textId="77777777" w:rsidR="00B376F7" w:rsidRDefault="00B376F7" w:rsidP="000036D7">
                      <w:pPr>
                        <w:jc w:val="center"/>
                        <w:rPr>
                          <w:rFonts w:asciiTheme="minorHAnsi" w:hAnsiTheme="minorHAnsi" w:cstheme="minorHAnsi"/>
                        </w:rPr>
                      </w:pPr>
                      <w:r>
                        <w:rPr>
                          <w:rFonts w:asciiTheme="minorHAnsi" w:hAnsiTheme="minorHAnsi" w:cstheme="minorHAnsi"/>
                        </w:rPr>
                        <w:t>PHO identifies all close contacts, facilitates completion of passenger locator cards and allows contacts to disembark</w:t>
                      </w:r>
                    </w:p>
                  </w:txbxContent>
                </v:textbox>
              </v:shape>
            </w:pict>
          </mc:Fallback>
        </mc:AlternateContent>
      </w:r>
    </w:p>
    <w:p w14:paraId="317DB40B" w14:textId="39863E12" w:rsidR="000036D7" w:rsidRDefault="000036D7" w:rsidP="000036D7">
      <w:pPr>
        <w:tabs>
          <w:tab w:val="left" w:pos="4635"/>
        </w:tabs>
        <w:rPr>
          <w:rFonts w:asciiTheme="minorHAnsi" w:hAnsiTheme="minorHAnsi" w:cstheme="minorHAnsi"/>
          <w:sz w:val="24"/>
          <w:szCs w:val="24"/>
        </w:rPr>
      </w:pPr>
    </w:p>
    <w:p w14:paraId="3E70D84C" w14:textId="3BC12921" w:rsidR="000036D7" w:rsidRDefault="000036D7"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888640" behindDoc="0" locked="0" layoutInCell="1" allowOverlap="1" wp14:anchorId="346B98DE" wp14:editId="5AD96E79">
                <wp:simplePos x="0" y="0"/>
                <wp:positionH relativeFrom="column">
                  <wp:posOffset>-325755</wp:posOffset>
                </wp:positionH>
                <wp:positionV relativeFrom="paragraph">
                  <wp:posOffset>359410</wp:posOffset>
                </wp:positionV>
                <wp:extent cx="4314190" cy="441960"/>
                <wp:effectExtent l="0" t="0" r="10160" b="1524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4419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70BD873" w14:textId="77777777" w:rsidR="00B376F7" w:rsidRDefault="00B376F7" w:rsidP="000036D7">
                            <w:pPr>
                              <w:pStyle w:val="BodyText"/>
                              <w:spacing w:line="240" w:lineRule="auto"/>
                              <w:jc w:val="center"/>
                              <w:rPr>
                                <w:rFonts w:asciiTheme="minorHAnsi" w:hAnsiTheme="minorHAnsi" w:cstheme="minorHAnsi"/>
                                <w:color w:val="FF0000"/>
                                <w:sz w:val="22"/>
                                <w:szCs w:val="22"/>
                              </w:rPr>
                            </w:pPr>
                            <w:r>
                              <w:rPr>
                                <w:rFonts w:asciiTheme="minorHAnsi" w:hAnsiTheme="minorHAnsi" w:cstheme="minorHAnsi"/>
                                <w:sz w:val="22"/>
                                <w:szCs w:val="22"/>
                              </w:rPr>
                              <w:t xml:space="preserve">CDC coordinator monitors contacts utilising information provided by port health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B98DE" id="Text Box 556" o:spid="_x0000_s1069" type="#_x0000_t202" style="position:absolute;margin-left:-25.65pt;margin-top:28.3pt;width:339.7pt;height:3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" fillcolor="white [3201]" strokecolor="#f79646 [3209]" strokeweight="2pt">
                <v:textbox>
                  <w:txbxContent>
                    <w:p w14:paraId="070BD873" w14:textId="77777777" w:rsidR="00B376F7" w:rsidRDefault="00B376F7" w:rsidP="000036D7">
                      <w:pPr>
                        <w:pStyle w:val="BodyText"/>
                        <w:spacing w:line="240" w:lineRule="auto"/>
                        <w:jc w:val="center"/>
                        <w:rPr>
                          <w:rFonts w:asciiTheme="minorHAnsi" w:hAnsiTheme="minorHAnsi" w:cstheme="minorHAnsi"/>
                          <w:color w:val="FF0000"/>
                          <w:sz w:val="22"/>
                          <w:szCs w:val="22"/>
                        </w:rPr>
                      </w:pPr>
                      <w:r>
                        <w:rPr>
                          <w:rFonts w:asciiTheme="minorHAnsi" w:hAnsiTheme="minorHAnsi" w:cstheme="minorHAnsi"/>
                          <w:sz w:val="22"/>
                          <w:szCs w:val="22"/>
                        </w:rPr>
                        <w:t xml:space="preserve">CDC coordinator monitors contacts utilising information provided by port health </w:t>
                      </w:r>
                    </w:p>
                  </w:txbxContent>
                </v:textbox>
              </v:shape>
            </w:pict>
          </mc:Fallback>
        </mc:AlternateContent>
      </w:r>
      <w:r>
        <w:rPr>
          <w:noProof/>
          <w:lang w:val="en-US"/>
        </w:rPr>
        <mc:AlternateContent>
          <mc:Choice Requires="wps">
            <w:drawing>
              <wp:anchor distT="0" distB="0" distL="114298" distR="114298" simplePos="0" relativeHeight="251897856" behindDoc="0" locked="0" layoutInCell="1" allowOverlap="1" wp14:anchorId="724C1882" wp14:editId="004CD183">
                <wp:simplePos x="0" y="0"/>
                <wp:positionH relativeFrom="column">
                  <wp:posOffset>1504315</wp:posOffset>
                </wp:positionH>
                <wp:positionV relativeFrom="paragraph">
                  <wp:posOffset>67310</wp:posOffset>
                </wp:positionV>
                <wp:extent cx="0" cy="276225"/>
                <wp:effectExtent l="76200" t="0" r="57150" b="47625"/>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819E9" id="Straight Connector 167" o:spid="_x0000_s1026" style="position:absolute;z-index:25189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45pt,5.3pt" to="118.4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YSMQIAAFsEAAAOAAAAZHJzL2Uyb0RvYy54bWysVMuu2jAQ3VfqP1jeQx4NX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">
                <v:stroke endarrow="block"/>
              </v:line>
            </w:pict>
          </mc:Fallback>
        </mc:AlternateContent>
      </w:r>
    </w:p>
    <w:p w14:paraId="0A26AE55" w14:textId="4010E537" w:rsidR="000036D7" w:rsidRDefault="000036D7" w:rsidP="000036D7">
      <w:pPr>
        <w:tabs>
          <w:tab w:val="left" w:pos="4635"/>
        </w:tabs>
        <w:rPr>
          <w:rFonts w:asciiTheme="minorHAnsi" w:hAnsiTheme="minorHAnsi" w:cstheme="minorHAnsi"/>
          <w:sz w:val="24"/>
          <w:szCs w:val="24"/>
        </w:rPr>
      </w:pPr>
    </w:p>
    <w:p w14:paraId="08FABABD" w14:textId="2B9153C9" w:rsidR="000036D7" w:rsidRDefault="000036D7"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298" distR="114298" simplePos="0" relativeHeight="251910144" behindDoc="0" locked="0" layoutInCell="1" allowOverlap="1" wp14:anchorId="1B69574C" wp14:editId="551CB6A8">
                <wp:simplePos x="0" y="0"/>
                <wp:positionH relativeFrom="column">
                  <wp:posOffset>1590040</wp:posOffset>
                </wp:positionH>
                <wp:positionV relativeFrom="paragraph">
                  <wp:posOffset>179705</wp:posOffset>
                </wp:positionV>
                <wp:extent cx="0" cy="276225"/>
                <wp:effectExtent l="76200" t="0" r="57150" b="4762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64EB0" id="Straight Connector 165" o:spid="_x0000_s1026" style="position:absolute;z-index:25191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5.2pt,14.15pt" to="125.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62MQIAAFs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">
                <v:stroke endarrow="block"/>
              </v:line>
            </w:pict>
          </mc:Fallback>
        </mc:AlternateContent>
      </w:r>
    </w:p>
    <w:p w14:paraId="15DA9F8F" w14:textId="1B97D9F5" w:rsidR="000036D7" w:rsidRDefault="000036D7"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886592" behindDoc="0" locked="0" layoutInCell="1" allowOverlap="1" wp14:anchorId="2B6239B1" wp14:editId="2651EB83">
                <wp:simplePos x="0" y="0"/>
                <wp:positionH relativeFrom="column">
                  <wp:posOffset>-401955</wp:posOffset>
                </wp:positionH>
                <wp:positionV relativeFrom="paragraph">
                  <wp:posOffset>186690</wp:posOffset>
                </wp:positionV>
                <wp:extent cx="4368800" cy="499110"/>
                <wp:effectExtent l="0" t="0" r="12700" b="152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49911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2567329" w14:textId="77777777" w:rsidR="00B376F7" w:rsidRDefault="00B376F7" w:rsidP="000036D7">
                            <w:pPr>
                              <w:jc w:val="center"/>
                              <w:rPr>
                                <w:rFonts w:asciiTheme="minorHAnsi" w:hAnsiTheme="minorHAnsi" w:cstheme="minorHAnsi"/>
                                <w:b/>
                                <w:bCs/>
                              </w:rPr>
                            </w:pPr>
                            <w:r>
                              <w:rPr>
                                <w:rFonts w:asciiTheme="minorHAnsi" w:hAnsiTheme="minorHAnsi" w:cstheme="minorHAnsi"/>
                              </w:rPr>
                              <w:t>Where cleaning and/or disinfection is required, PHO must inform the cleaning/ground handling company and monitor the process</w:t>
                            </w:r>
                          </w:p>
                          <w:p w14:paraId="698CA2F7" w14:textId="77777777" w:rsidR="00B376F7" w:rsidRDefault="00B376F7" w:rsidP="000036D7">
                            <w:pPr>
                              <w:rPr>
                                <w:rFonts w:ascii="Arial" w:hAnsi="Arial"/>
                              </w:rPr>
                            </w:pPr>
                          </w:p>
                          <w:p w14:paraId="5354CAFA" w14:textId="77777777" w:rsidR="00B376F7" w:rsidRDefault="00B376F7" w:rsidP="000036D7">
                            <w:pPr>
                              <w:rPr>
                                <w:rFonts w:ascii="Arial" w:hAnsi="Arial"/>
                              </w:rPr>
                            </w:pPr>
                          </w:p>
                          <w:p w14:paraId="76FBAC36" w14:textId="77777777" w:rsidR="00B376F7" w:rsidRDefault="00B376F7" w:rsidP="000036D7">
                            <w:pPr>
                              <w:rPr>
                                <w:rFonts w:ascii="Arial" w:hAnsi="Arial"/>
                              </w:rPr>
                            </w:pPr>
                          </w:p>
                          <w:p w14:paraId="300A9A31" w14:textId="77777777" w:rsidR="00B376F7" w:rsidRDefault="00B376F7" w:rsidP="000036D7">
                            <w:pPr>
                              <w:rPr>
                                <w:rFonts w:ascii="Arial" w:hAnsi="Arial"/>
                              </w:rPr>
                            </w:pPr>
                          </w:p>
                          <w:p w14:paraId="21CA05F8" w14:textId="77777777" w:rsidR="00B376F7" w:rsidRDefault="00B376F7" w:rsidP="000036D7">
                            <w:pPr>
                              <w:rPr>
                                <w:rFonts w:ascii="Arial" w:hAnsi="Arial"/>
                              </w:rPr>
                            </w:pPr>
                          </w:p>
                          <w:p w14:paraId="5E53CF76" w14:textId="77777777" w:rsidR="00B376F7" w:rsidRDefault="00B376F7" w:rsidP="000036D7">
                            <w:pPr>
                              <w:rPr>
                                <w:rFonts w:ascii="Arial" w:hAnsi="Arial"/>
                                <w:b/>
                                <w:bCs/>
                              </w:rPr>
                            </w:pPr>
                            <w:r>
                              <w:rPr>
                                <w:rFonts w:ascii="Arial" w:hAnsi="Arial"/>
                                <w:b/>
                                <w:bCs/>
                              </w:rPr>
                              <w:t>NB: Treat in isolation</w:t>
                            </w:r>
                          </w:p>
                          <w:p w14:paraId="504ACFF0" w14:textId="77777777" w:rsidR="00B376F7" w:rsidRDefault="00B376F7" w:rsidP="000036D7">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239B1" id="Text Box 168" o:spid="_x0000_s1070" type="#_x0000_t202" style="position:absolute;margin-left:-31.65pt;margin-top:14.7pt;width:344pt;height:39.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" fillcolor="white [3201]" strokecolor="#f79646 [3209]" strokeweight="2pt">
                <v:textbox>
                  <w:txbxContent>
                    <w:p w14:paraId="22567329" w14:textId="77777777" w:rsidR="00B376F7" w:rsidRDefault="00B376F7" w:rsidP="000036D7">
                      <w:pPr>
                        <w:jc w:val="center"/>
                        <w:rPr>
                          <w:rFonts w:asciiTheme="minorHAnsi" w:hAnsiTheme="minorHAnsi" w:cstheme="minorHAnsi"/>
                          <w:b/>
                          <w:bCs/>
                        </w:rPr>
                      </w:pPr>
                      <w:r>
                        <w:rPr>
                          <w:rFonts w:asciiTheme="minorHAnsi" w:hAnsiTheme="minorHAnsi" w:cstheme="minorHAnsi"/>
                        </w:rPr>
                        <w:t>Where cleaning and/or disinfection is required, PHO must inform the cleaning/ground handling company and monitor the process</w:t>
                      </w:r>
                    </w:p>
                    <w:p w14:paraId="698CA2F7" w14:textId="77777777" w:rsidR="00B376F7" w:rsidRDefault="00B376F7" w:rsidP="000036D7">
                      <w:pPr>
                        <w:rPr>
                          <w:rFonts w:ascii="Arial" w:hAnsi="Arial"/>
                        </w:rPr>
                      </w:pPr>
                    </w:p>
                    <w:p w14:paraId="5354CAFA" w14:textId="77777777" w:rsidR="00B376F7" w:rsidRDefault="00B376F7" w:rsidP="000036D7">
                      <w:pPr>
                        <w:rPr>
                          <w:rFonts w:ascii="Arial" w:hAnsi="Arial"/>
                        </w:rPr>
                      </w:pPr>
                    </w:p>
                    <w:p w14:paraId="76FBAC36" w14:textId="77777777" w:rsidR="00B376F7" w:rsidRDefault="00B376F7" w:rsidP="000036D7">
                      <w:pPr>
                        <w:rPr>
                          <w:rFonts w:ascii="Arial" w:hAnsi="Arial"/>
                        </w:rPr>
                      </w:pPr>
                    </w:p>
                    <w:p w14:paraId="300A9A31" w14:textId="77777777" w:rsidR="00B376F7" w:rsidRDefault="00B376F7" w:rsidP="000036D7">
                      <w:pPr>
                        <w:rPr>
                          <w:rFonts w:ascii="Arial" w:hAnsi="Arial"/>
                        </w:rPr>
                      </w:pPr>
                    </w:p>
                    <w:p w14:paraId="21CA05F8" w14:textId="77777777" w:rsidR="00B376F7" w:rsidRDefault="00B376F7" w:rsidP="000036D7">
                      <w:pPr>
                        <w:rPr>
                          <w:rFonts w:ascii="Arial" w:hAnsi="Arial"/>
                        </w:rPr>
                      </w:pPr>
                    </w:p>
                    <w:p w14:paraId="5E53CF76" w14:textId="77777777" w:rsidR="00B376F7" w:rsidRDefault="00B376F7" w:rsidP="000036D7">
                      <w:pPr>
                        <w:rPr>
                          <w:rFonts w:ascii="Arial" w:hAnsi="Arial"/>
                          <w:b/>
                          <w:bCs/>
                        </w:rPr>
                      </w:pPr>
                      <w:r>
                        <w:rPr>
                          <w:rFonts w:ascii="Arial" w:hAnsi="Arial"/>
                          <w:b/>
                          <w:bCs/>
                        </w:rPr>
                        <w:t>NB: Treat in isolation</w:t>
                      </w:r>
                    </w:p>
                    <w:p w14:paraId="504ACFF0" w14:textId="77777777" w:rsidR="00B376F7" w:rsidRDefault="00B376F7" w:rsidP="000036D7">
                      <w:pPr>
                        <w:rPr>
                          <w:rFonts w:ascii="Arial" w:hAnsi="Arial"/>
                        </w:rPr>
                      </w:pPr>
                    </w:p>
                  </w:txbxContent>
                </v:textbox>
              </v:shape>
            </w:pict>
          </mc:Fallback>
        </mc:AlternateContent>
      </w:r>
    </w:p>
    <w:p w14:paraId="5913E1CD" w14:textId="77777777" w:rsidR="000036D7" w:rsidRDefault="000036D7" w:rsidP="000036D7">
      <w:pPr>
        <w:spacing w:after="0" w:line="240" w:lineRule="auto"/>
        <w:rPr>
          <w:rFonts w:asciiTheme="minorHAnsi" w:hAnsiTheme="minorHAnsi" w:cstheme="minorHAnsi"/>
          <w:sz w:val="24"/>
          <w:szCs w:val="24"/>
        </w:rPr>
      </w:pPr>
    </w:p>
    <w:p w14:paraId="6ACA6124" w14:textId="77777777" w:rsidR="000036D7" w:rsidRDefault="000036D7" w:rsidP="000036D7">
      <w:pPr>
        <w:spacing w:after="0" w:line="240" w:lineRule="auto"/>
        <w:rPr>
          <w:rFonts w:asciiTheme="minorHAnsi" w:hAnsiTheme="minorHAnsi" w:cstheme="minorHAnsi"/>
          <w:sz w:val="24"/>
          <w:szCs w:val="24"/>
        </w:rPr>
      </w:pPr>
    </w:p>
    <w:p w14:paraId="4D6154AA" w14:textId="05D596FE" w:rsidR="000036D7" w:rsidRDefault="000036D7" w:rsidP="000036D7">
      <w:pPr>
        <w:tabs>
          <w:tab w:val="left" w:pos="4635"/>
        </w:tabs>
        <w:jc w:val="both"/>
        <w:rPr>
          <w:rFonts w:asciiTheme="minorHAnsi" w:hAnsiTheme="minorHAnsi" w:cstheme="minorHAnsi"/>
          <w:b/>
          <w:sz w:val="24"/>
          <w:szCs w:val="24"/>
        </w:rPr>
      </w:pPr>
      <w:r>
        <w:rPr>
          <w:rFonts w:asciiTheme="minorHAnsi" w:hAnsiTheme="minorHAnsi" w:cstheme="minorHAnsi"/>
          <w:b/>
          <w:sz w:val="24"/>
          <w:szCs w:val="24"/>
        </w:rPr>
        <w:t xml:space="preserve">Annexure </w:t>
      </w:r>
      <w:r w:rsidR="00684896">
        <w:rPr>
          <w:rFonts w:asciiTheme="minorHAnsi" w:hAnsiTheme="minorHAnsi" w:cstheme="minorHAnsi"/>
          <w:b/>
          <w:sz w:val="24"/>
          <w:szCs w:val="24"/>
        </w:rPr>
        <w:t>11</w:t>
      </w:r>
      <w:r>
        <w:rPr>
          <w:rFonts w:asciiTheme="minorHAnsi" w:hAnsiTheme="minorHAnsi" w:cstheme="minorHAnsi"/>
          <w:b/>
          <w:sz w:val="24"/>
          <w:szCs w:val="24"/>
        </w:rPr>
        <w:t xml:space="preserve">.2: </w:t>
      </w:r>
    </w:p>
    <w:p w14:paraId="29F9D87F" w14:textId="77777777" w:rsidR="000036D7" w:rsidRDefault="000036D7" w:rsidP="000036D7">
      <w:pPr>
        <w:tabs>
          <w:tab w:val="left" w:pos="4635"/>
        </w:tabs>
        <w:jc w:val="both"/>
        <w:rPr>
          <w:rFonts w:asciiTheme="minorHAnsi" w:hAnsiTheme="minorHAnsi" w:cstheme="minorHAnsi"/>
          <w:b/>
          <w:sz w:val="24"/>
          <w:szCs w:val="24"/>
        </w:rPr>
      </w:pPr>
      <w:r>
        <w:rPr>
          <w:rFonts w:asciiTheme="minorHAnsi" w:hAnsiTheme="minorHAnsi" w:cstheme="minorHAnsi"/>
          <w:b/>
          <w:sz w:val="24"/>
          <w:szCs w:val="24"/>
        </w:rPr>
        <w:t>The flow diagram depicts the process flow for the management of a suspected or possible case from a country/area reporting outbreak of contagious infectious disease</w:t>
      </w:r>
    </w:p>
    <w:p w14:paraId="70F358B3" w14:textId="77777777" w:rsidR="000036D7" w:rsidRDefault="000036D7" w:rsidP="000036D7">
      <w:pPr>
        <w:spacing w:after="0" w:line="240" w:lineRule="auto"/>
        <w:rPr>
          <w:rFonts w:asciiTheme="minorHAnsi" w:hAnsiTheme="minorHAnsi" w:cstheme="minorHAnsi"/>
          <w:b/>
          <w:sz w:val="24"/>
          <w:szCs w:val="24"/>
        </w:rPr>
      </w:pPr>
    </w:p>
    <w:p w14:paraId="429EBFB1" w14:textId="6E123066" w:rsidR="000036D7" w:rsidRDefault="000036D7" w:rsidP="000036D7">
      <w:pPr>
        <w:tabs>
          <w:tab w:val="left" w:pos="180"/>
          <w:tab w:val="left" w:pos="7020"/>
        </w:tabs>
        <w:ind w:left="360" w:hanging="360"/>
        <w:rPr>
          <w:rFonts w:asciiTheme="minorHAnsi" w:hAnsiTheme="minorHAnsi" w:cstheme="minorHAnsi"/>
          <w:sz w:val="24"/>
          <w:szCs w:val="24"/>
        </w:rPr>
      </w:pPr>
      <w:r>
        <w:rPr>
          <w:noProof/>
          <w:lang w:val="en-US"/>
        </w:rPr>
        <mc:AlternateContent>
          <mc:Choice Requires="wps">
            <w:drawing>
              <wp:anchor distT="0" distB="0" distL="114300" distR="114300" simplePos="0" relativeHeight="251859968" behindDoc="0" locked="0" layoutInCell="1" allowOverlap="1" wp14:anchorId="1ED44A0D" wp14:editId="2EB4EDC3">
                <wp:simplePos x="0" y="0"/>
                <wp:positionH relativeFrom="page">
                  <wp:posOffset>120650</wp:posOffset>
                </wp:positionH>
                <wp:positionV relativeFrom="paragraph">
                  <wp:posOffset>-52070</wp:posOffset>
                </wp:positionV>
                <wp:extent cx="4343400" cy="447675"/>
                <wp:effectExtent l="57150" t="38100" r="76200" b="104775"/>
                <wp:wrapNone/>
                <wp:docPr id="55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476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6688C72" w14:textId="77777777" w:rsidR="00B376F7" w:rsidRDefault="00B376F7" w:rsidP="000036D7">
                            <w:pPr>
                              <w:jc w:val="center"/>
                              <w:rPr>
                                <w:b/>
                              </w:rPr>
                            </w:pPr>
                            <w:r>
                              <w:rPr>
                                <w:b/>
                              </w:rPr>
                              <w:t>Incoming Vessel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44A0D" id="Text Box 555" o:spid="_x0000_s1071" type="#_x0000_t202" style="position:absolute;left:0;text-align:left;margin-left:9.5pt;margin-top:-4.1pt;width:342pt;height:35.2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14:paraId="56688C72" w14:textId="77777777" w:rsidR="00B376F7" w:rsidRDefault="00B376F7" w:rsidP="000036D7">
                      <w:pPr>
                        <w:jc w:val="center"/>
                        <w:rPr>
                          <w:b/>
                        </w:rPr>
                      </w:pPr>
                      <w:r>
                        <w:rPr>
                          <w:b/>
                        </w:rPr>
                        <w:t>Incoming Vessel</w:t>
                      </w:r>
                    </w:p>
                  </w:txbxContent>
                </v:textbox>
                <w10:wrap anchorx="page"/>
              </v:shape>
            </w:pict>
          </mc:Fallback>
        </mc:AlternateContent>
      </w:r>
      <w:r>
        <w:rPr>
          <w:noProof/>
          <w:lang w:val="en-US"/>
        </w:rPr>
        <mc:AlternateContent>
          <mc:Choice Requires="wps">
            <w:drawing>
              <wp:anchor distT="0" distB="0" distL="114300" distR="114300" simplePos="0" relativeHeight="251860992" behindDoc="0" locked="0" layoutInCell="1" allowOverlap="1" wp14:anchorId="5129A08D" wp14:editId="0C455FFD">
                <wp:simplePos x="0" y="0"/>
                <wp:positionH relativeFrom="column">
                  <wp:posOffset>4343400</wp:posOffset>
                </wp:positionH>
                <wp:positionV relativeFrom="paragraph">
                  <wp:posOffset>-115570</wp:posOffset>
                </wp:positionV>
                <wp:extent cx="1943100" cy="447675"/>
                <wp:effectExtent l="57150" t="38100" r="76200" b="104775"/>
                <wp:wrapNone/>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4767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4BC6D6F" w14:textId="77777777" w:rsidR="00B376F7" w:rsidRDefault="00B376F7" w:rsidP="000036D7">
                            <w:pPr>
                              <w:jc w:val="center"/>
                              <w:rPr>
                                <w:b/>
                              </w:rPr>
                            </w:pPr>
                            <w:r>
                              <w:rPr>
                                <w:b/>
                              </w:rPr>
                              <w:t>Incoming Road/Rail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A08D" id="Text Box 554" o:spid="_x0000_s1072" type="#_x0000_t202" style="position:absolute;left:0;text-align:left;margin-left:342pt;margin-top:-9.1pt;width:153pt;height:35.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" fillcolor="#dfa7a6 [1621]" strokecolor="#bc4542 [3045]">
                <v:fill color2="#f5e4e4 [501]" rotate="t" angle="180" colors="0 #ffa2a1;22938f #ffbebd;1 #ffe5e5" focus="100%" type="gradient"/>
                <v:shadow on="t" color="black" opacity="24903f" origin=",.5" offset="0,.55556mm"/>
                <v:textbox>
                  <w:txbxContent>
                    <w:p w14:paraId="64BC6D6F" w14:textId="77777777" w:rsidR="00B376F7" w:rsidRDefault="00B376F7" w:rsidP="000036D7">
                      <w:pPr>
                        <w:jc w:val="center"/>
                        <w:rPr>
                          <w:b/>
                        </w:rPr>
                      </w:pPr>
                      <w:r>
                        <w:rPr>
                          <w:b/>
                        </w:rPr>
                        <w:t>Incoming Road/Rail</w:t>
                      </w:r>
                    </w:p>
                  </w:txbxContent>
                </v:textbox>
              </v:shape>
            </w:pict>
          </mc:Fallback>
        </mc:AlternateContent>
      </w:r>
      <w:r>
        <w:rPr>
          <w:rFonts w:asciiTheme="minorHAnsi" w:hAnsiTheme="minorHAnsi" w:cstheme="minorHAnsi"/>
          <w:sz w:val="24"/>
          <w:szCs w:val="24"/>
        </w:rPr>
        <w:t xml:space="preserve"> </w:t>
      </w:r>
    </w:p>
    <w:p w14:paraId="5F2CBC18" w14:textId="48DD4B01" w:rsidR="000036D7" w:rsidRDefault="000036D7" w:rsidP="000036D7">
      <w:pPr>
        <w:tabs>
          <w:tab w:val="left" w:pos="180"/>
          <w:tab w:val="left" w:pos="7020"/>
        </w:tabs>
        <w:ind w:left="360" w:firstLine="90"/>
        <w:rPr>
          <w:rFonts w:asciiTheme="minorHAnsi" w:hAnsiTheme="minorHAnsi" w:cstheme="minorHAnsi"/>
          <w:sz w:val="24"/>
          <w:szCs w:val="24"/>
        </w:rPr>
      </w:pPr>
      <w:r>
        <w:rPr>
          <w:noProof/>
          <w:lang w:val="en-US"/>
        </w:rPr>
        <mc:AlternateContent>
          <mc:Choice Requires="wps">
            <w:drawing>
              <wp:anchor distT="0" distB="0" distL="114300" distR="114300" simplePos="0" relativeHeight="251862016" behindDoc="0" locked="0" layoutInCell="1" allowOverlap="1" wp14:anchorId="4501142B" wp14:editId="41E35269">
                <wp:simplePos x="0" y="0"/>
                <wp:positionH relativeFrom="column">
                  <wp:posOffset>-306070</wp:posOffset>
                </wp:positionH>
                <wp:positionV relativeFrom="paragraph">
                  <wp:posOffset>438785</wp:posOffset>
                </wp:positionV>
                <wp:extent cx="4343400" cy="803910"/>
                <wp:effectExtent l="0" t="0" r="19050" b="15240"/>
                <wp:wrapNone/>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8039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0A68F5F" w14:textId="77777777" w:rsidR="00B376F7" w:rsidRDefault="00B376F7" w:rsidP="000036D7">
                            <w:pPr>
                              <w:pStyle w:val="BodyText"/>
                              <w:spacing w:line="240" w:lineRule="auto"/>
                              <w:jc w:val="center"/>
                              <w:rPr>
                                <w:rFonts w:asciiTheme="minorHAnsi" w:hAnsiTheme="minorHAnsi" w:cstheme="minorHAnsi"/>
                                <w:sz w:val="22"/>
                                <w:szCs w:val="22"/>
                              </w:rPr>
                            </w:pPr>
                            <w:r>
                              <w:rPr>
                                <w:rFonts w:asciiTheme="minorHAnsi" w:hAnsiTheme="minorHAnsi" w:cstheme="minorHAnsi"/>
                                <w:sz w:val="22"/>
                                <w:szCs w:val="22"/>
                              </w:rPr>
                              <w:t>Patient or other passengers informs captain/crew</w:t>
                            </w:r>
                          </w:p>
                          <w:p w14:paraId="70D7157D" w14:textId="77777777" w:rsidR="00B376F7" w:rsidRDefault="00B376F7" w:rsidP="000036D7">
                            <w:pPr>
                              <w:pStyle w:val="BodyText"/>
                              <w:spacing w:line="240" w:lineRule="auto"/>
                              <w:jc w:val="center"/>
                              <w:rPr>
                                <w:rFonts w:asciiTheme="minorHAnsi" w:hAnsiTheme="minorHAnsi" w:cstheme="minorHAnsi"/>
                              </w:rPr>
                            </w:pPr>
                            <w:r>
                              <w:rPr>
                                <w:rFonts w:asciiTheme="minorHAnsi" w:hAnsiTheme="minorHAnsi" w:cstheme="minorHAnsi"/>
                              </w:rPr>
                              <w:t>crew moves suspected patient to isolated area</w:t>
                            </w:r>
                          </w:p>
                          <w:p w14:paraId="06603E6C" w14:textId="77777777" w:rsidR="00B376F7" w:rsidRDefault="00B376F7" w:rsidP="000036D7">
                            <w:pPr>
                              <w:jc w:val="center"/>
                              <w:rPr>
                                <w:rFonts w:asciiTheme="minorHAnsi" w:hAnsiTheme="minorHAnsi" w:cstheme="minorHAnsi"/>
                              </w:rPr>
                            </w:pPr>
                            <w:r>
                              <w:rPr>
                                <w:rFonts w:asciiTheme="minorHAnsi" w:hAnsiTheme="minorHAnsi" w:cstheme="minorHAnsi"/>
                              </w:rPr>
                              <w:t xml:space="preserve">Captain reports illness to Harbour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142B" id="Text Box 553" o:spid="_x0000_s1073" type="#_x0000_t202" style="position:absolute;left:0;text-align:left;margin-left:-24.1pt;margin-top:34.55pt;width:342pt;height:63.3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" fillcolor="white [3201]" strokecolor="#9bbb59 [3206]" strokeweight="2pt">
                <v:textbox>
                  <w:txbxContent>
                    <w:p w14:paraId="60A68F5F" w14:textId="77777777" w:rsidR="00B376F7" w:rsidRDefault="00B376F7" w:rsidP="000036D7">
                      <w:pPr>
                        <w:pStyle w:val="BodyText"/>
                        <w:spacing w:line="240" w:lineRule="auto"/>
                        <w:jc w:val="center"/>
                        <w:rPr>
                          <w:rFonts w:asciiTheme="minorHAnsi" w:hAnsiTheme="minorHAnsi" w:cstheme="minorHAnsi"/>
                          <w:sz w:val="22"/>
                          <w:szCs w:val="22"/>
                        </w:rPr>
                      </w:pPr>
                      <w:r>
                        <w:rPr>
                          <w:rFonts w:asciiTheme="minorHAnsi" w:hAnsiTheme="minorHAnsi" w:cstheme="minorHAnsi"/>
                          <w:sz w:val="22"/>
                          <w:szCs w:val="22"/>
                        </w:rPr>
                        <w:t>Patient or other passengers informs captain/crew</w:t>
                      </w:r>
                    </w:p>
                    <w:p w14:paraId="70D7157D" w14:textId="77777777" w:rsidR="00B376F7" w:rsidRDefault="00B376F7" w:rsidP="000036D7">
                      <w:pPr>
                        <w:pStyle w:val="BodyText"/>
                        <w:spacing w:line="240" w:lineRule="auto"/>
                        <w:jc w:val="center"/>
                        <w:rPr>
                          <w:rFonts w:asciiTheme="minorHAnsi" w:hAnsiTheme="minorHAnsi" w:cstheme="minorHAnsi"/>
                        </w:rPr>
                      </w:pPr>
                      <w:r>
                        <w:rPr>
                          <w:rFonts w:asciiTheme="minorHAnsi" w:hAnsiTheme="minorHAnsi" w:cstheme="minorHAnsi"/>
                        </w:rPr>
                        <w:t>crew moves suspected patient to isolated area</w:t>
                      </w:r>
                    </w:p>
                    <w:p w14:paraId="06603E6C" w14:textId="77777777" w:rsidR="00B376F7" w:rsidRDefault="00B376F7" w:rsidP="000036D7">
                      <w:pPr>
                        <w:jc w:val="center"/>
                        <w:rPr>
                          <w:rFonts w:asciiTheme="minorHAnsi" w:hAnsiTheme="minorHAnsi" w:cstheme="minorHAnsi"/>
                        </w:rPr>
                      </w:pPr>
                      <w:r>
                        <w:rPr>
                          <w:rFonts w:asciiTheme="minorHAnsi" w:hAnsiTheme="minorHAnsi" w:cstheme="minorHAnsi"/>
                        </w:rPr>
                        <w:t xml:space="preserve">Captain reports illness to Harbour </w:t>
                      </w:r>
                    </w:p>
                  </w:txbxContent>
                </v:textbox>
              </v:shape>
            </w:pict>
          </mc:Fallback>
        </mc:AlternateContent>
      </w:r>
      <w:r>
        <w:rPr>
          <w:noProof/>
          <w:lang w:val="en-US"/>
        </w:rPr>
        <mc:AlternateContent>
          <mc:Choice Requires="wps">
            <w:drawing>
              <wp:anchor distT="0" distB="0" distL="114300" distR="114300" simplePos="0" relativeHeight="251864064" behindDoc="0" locked="0" layoutInCell="1" allowOverlap="1" wp14:anchorId="556F9262" wp14:editId="36C47661">
                <wp:simplePos x="0" y="0"/>
                <wp:positionH relativeFrom="column">
                  <wp:posOffset>1259840</wp:posOffset>
                </wp:positionH>
                <wp:positionV relativeFrom="paragraph">
                  <wp:posOffset>2675255</wp:posOffset>
                </wp:positionV>
                <wp:extent cx="4186555" cy="533400"/>
                <wp:effectExtent l="0" t="0" r="23495" b="19050"/>
                <wp:wrapNone/>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5334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277B36" w14:textId="77777777" w:rsidR="00B376F7" w:rsidRDefault="00B376F7" w:rsidP="000036D7">
                            <w:pPr>
                              <w:pStyle w:val="BodyText"/>
                              <w:jc w:val="center"/>
                              <w:rPr>
                                <w:rFonts w:asciiTheme="minorHAnsi" w:hAnsiTheme="minorHAnsi" w:cstheme="minorHAnsi"/>
                                <w:sz w:val="22"/>
                                <w:szCs w:val="22"/>
                              </w:rPr>
                            </w:pPr>
                            <w:r>
                              <w:rPr>
                                <w:rFonts w:asciiTheme="minorHAnsi" w:hAnsiTheme="minorHAnsi" w:cstheme="minorHAnsi"/>
                                <w:sz w:val="22"/>
                                <w:szCs w:val="22"/>
                              </w:rPr>
                              <w:t>PHO contacts Emergency Medical Services (EMS) and designated hospital for patient referral and notifies Provincial/District CDC</w:t>
                            </w:r>
                          </w:p>
                          <w:p w14:paraId="3EAE70F4" w14:textId="77777777" w:rsidR="00B376F7" w:rsidRDefault="00B376F7" w:rsidP="000036D7"/>
                          <w:p w14:paraId="45300C2B" w14:textId="77777777" w:rsidR="00B376F7" w:rsidRDefault="00B376F7" w:rsidP="000036D7"/>
                          <w:p w14:paraId="5F4FAB0E" w14:textId="77777777" w:rsidR="00B376F7" w:rsidRDefault="00B376F7" w:rsidP="000036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9262" id="Text Box 552" o:spid="_x0000_s1074" type="#_x0000_t202" style="position:absolute;left:0;text-align:left;margin-left:99.2pt;margin-top:210.65pt;width:329.65pt;height:4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" fillcolor="white [3201]" strokecolor="black [3200]" strokeweight="2pt">
                <v:textbox>
                  <w:txbxContent>
                    <w:p w14:paraId="0D277B36" w14:textId="77777777" w:rsidR="00B376F7" w:rsidRDefault="00B376F7" w:rsidP="000036D7">
                      <w:pPr>
                        <w:pStyle w:val="BodyText"/>
                        <w:jc w:val="center"/>
                        <w:rPr>
                          <w:rFonts w:asciiTheme="minorHAnsi" w:hAnsiTheme="minorHAnsi" w:cstheme="minorHAnsi"/>
                          <w:sz w:val="22"/>
                          <w:szCs w:val="22"/>
                        </w:rPr>
                      </w:pPr>
                      <w:r>
                        <w:rPr>
                          <w:rFonts w:asciiTheme="minorHAnsi" w:hAnsiTheme="minorHAnsi" w:cstheme="minorHAnsi"/>
                          <w:sz w:val="22"/>
                          <w:szCs w:val="22"/>
                        </w:rPr>
                        <w:t>PHO contacts Emergency Medical Services (EMS) and designated hospital for patient referral and notifies Provincial/District CDC</w:t>
                      </w:r>
                    </w:p>
                    <w:p w14:paraId="3EAE70F4" w14:textId="77777777" w:rsidR="00B376F7" w:rsidRDefault="00B376F7" w:rsidP="000036D7"/>
                    <w:p w14:paraId="45300C2B" w14:textId="77777777" w:rsidR="00B376F7" w:rsidRDefault="00B376F7" w:rsidP="000036D7"/>
                    <w:p w14:paraId="5F4FAB0E" w14:textId="77777777" w:rsidR="00B376F7" w:rsidRDefault="00B376F7" w:rsidP="000036D7"/>
                  </w:txbxContent>
                </v:textbox>
              </v:shape>
            </w:pict>
          </mc:Fallback>
        </mc:AlternateContent>
      </w:r>
      <w:r>
        <w:rPr>
          <w:noProof/>
          <w:lang w:val="en-US"/>
        </w:rPr>
        <mc:AlternateContent>
          <mc:Choice Requires="wps">
            <w:drawing>
              <wp:anchor distT="0" distB="0" distL="114300" distR="114300" simplePos="0" relativeHeight="251871232" behindDoc="0" locked="0" layoutInCell="1" allowOverlap="1" wp14:anchorId="344F8E7F" wp14:editId="045AF603">
                <wp:simplePos x="0" y="0"/>
                <wp:positionH relativeFrom="column">
                  <wp:posOffset>1676400</wp:posOffset>
                </wp:positionH>
                <wp:positionV relativeFrom="paragraph">
                  <wp:posOffset>1422400</wp:posOffset>
                </wp:positionV>
                <wp:extent cx="9525" cy="327660"/>
                <wp:effectExtent l="76200" t="0" r="66675" b="53340"/>
                <wp:wrapNone/>
                <wp:docPr id="551" name="Straight Connector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572D5" id="Straight Connector 551"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12pt" to="132.7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">
                <v:stroke endarrow="block"/>
              </v:line>
            </w:pict>
          </mc:Fallback>
        </mc:AlternateContent>
      </w:r>
      <w:r>
        <w:rPr>
          <w:noProof/>
          <w:lang w:val="en-US"/>
        </w:rPr>
        <mc:AlternateContent>
          <mc:Choice Requires="wps">
            <w:drawing>
              <wp:anchor distT="0" distB="0" distL="114300" distR="114300" simplePos="0" relativeHeight="251865088" behindDoc="0" locked="0" layoutInCell="1" allowOverlap="1" wp14:anchorId="6B1A7041" wp14:editId="2D4CE89C">
                <wp:simplePos x="0" y="0"/>
                <wp:positionH relativeFrom="column">
                  <wp:posOffset>-356870</wp:posOffset>
                </wp:positionH>
                <wp:positionV relativeFrom="paragraph">
                  <wp:posOffset>3687445</wp:posOffset>
                </wp:positionV>
                <wp:extent cx="4333875" cy="575310"/>
                <wp:effectExtent l="0" t="0" r="28575" b="15240"/>
                <wp:wrapNone/>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57531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63F0146" w14:textId="77777777" w:rsidR="00B376F7" w:rsidRDefault="00B376F7" w:rsidP="000036D7">
                            <w:pPr>
                              <w:jc w:val="center"/>
                              <w:rPr>
                                <w:rFonts w:asciiTheme="minorHAnsi" w:hAnsiTheme="minorHAnsi" w:cstheme="minorHAnsi"/>
                              </w:rPr>
                            </w:pPr>
                            <w:r>
                              <w:rPr>
                                <w:rFonts w:asciiTheme="minorHAnsi" w:hAnsiTheme="minorHAnsi" w:cstheme="minorHAnsi"/>
                              </w:rPr>
                              <w:t>PHO facilitates assessment of passenger and contacts on the vessel prior to their departure from the harbour</w:t>
                            </w:r>
                          </w:p>
                          <w:p w14:paraId="1A20BAA4" w14:textId="77777777" w:rsidR="00B376F7" w:rsidRDefault="00B376F7" w:rsidP="000036D7">
                            <w:pPr>
                              <w:pStyle w:val="BodyText"/>
                              <w:jc w:val="center"/>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7041" id="Text Box 550" o:spid="_x0000_s1075" type="#_x0000_t202" style="position:absolute;left:0;text-align:left;margin-left:-28.1pt;margin-top:290.35pt;width:341.25pt;height:45.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" fillcolor="white [3201]" strokecolor="#9bbb59 [3206]" strokeweight="2pt">
                <v:textbox>
                  <w:txbxContent>
                    <w:p w14:paraId="663F0146" w14:textId="77777777" w:rsidR="00B376F7" w:rsidRDefault="00B376F7" w:rsidP="000036D7">
                      <w:pPr>
                        <w:jc w:val="center"/>
                        <w:rPr>
                          <w:rFonts w:asciiTheme="minorHAnsi" w:hAnsiTheme="minorHAnsi" w:cstheme="minorHAnsi"/>
                        </w:rPr>
                      </w:pPr>
                      <w:r>
                        <w:rPr>
                          <w:rFonts w:asciiTheme="minorHAnsi" w:hAnsiTheme="minorHAnsi" w:cstheme="minorHAnsi"/>
                        </w:rPr>
                        <w:t>PHO facilitates assessment of passenger and contacts on the vessel prior to their departure from the harbour</w:t>
                      </w:r>
                    </w:p>
                    <w:p w14:paraId="1A20BAA4" w14:textId="77777777" w:rsidR="00B376F7" w:rsidRDefault="00B376F7" w:rsidP="000036D7">
                      <w:pPr>
                        <w:pStyle w:val="BodyText"/>
                        <w:jc w:val="center"/>
                        <w:rPr>
                          <w:rFonts w:asciiTheme="minorHAnsi" w:hAnsiTheme="minorHAnsi" w:cstheme="minorHAnsi"/>
                          <w:sz w:val="22"/>
                          <w:szCs w:val="22"/>
                        </w:rPr>
                      </w:pPr>
                    </w:p>
                  </w:txbxContent>
                </v:textbox>
              </v:shape>
            </w:pict>
          </mc:Fallback>
        </mc:AlternateContent>
      </w:r>
      <w:r>
        <w:rPr>
          <w:noProof/>
          <w:lang w:val="en-US"/>
        </w:rPr>
        <mc:AlternateContent>
          <mc:Choice Requires="wps">
            <w:drawing>
              <wp:anchor distT="0" distB="0" distL="114300" distR="114300" simplePos="0" relativeHeight="251874304" behindDoc="0" locked="0" layoutInCell="1" allowOverlap="1" wp14:anchorId="705170CF" wp14:editId="3F314B4A">
                <wp:simplePos x="0" y="0"/>
                <wp:positionH relativeFrom="column">
                  <wp:posOffset>1685925</wp:posOffset>
                </wp:positionH>
                <wp:positionV relativeFrom="paragraph">
                  <wp:posOffset>3376930</wp:posOffset>
                </wp:positionV>
                <wp:extent cx="0" cy="314325"/>
                <wp:effectExtent l="76200" t="0" r="57150" b="47625"/>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D72AB" id="Straight Connector 549"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265.9pt" to="132.75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">
                <v:stroke endarrow="block"/>
              </v:line>
            </w:pict>
          </mc:Fallback>
        </mc:AlternateContent>
      </w:r>
      <w:r>
        <w:rPr>
          <w:noProof/>
          <w:lang w:val="en-US"/>
        </w:rPr>
        <mc:AlternateContent>
          <mc:Choice Requires="wps">
            <w:drawing>
              <wp:anchor distT="0" distB="0" distL="114300" distR="114300" simplePos="0" relativeHeight="251878400" behindDoc="0" locked="0" layoutInCell="1" allowOverlap="1" wp14:anchorId="7F61B77F" wp14:editId="5013811B">
                <wp:simplePos x="0" y="0"/>
                <wp:positionH relativeFrom="column">
                  <wp:posOffset>5029200</wp:posOffset>
                </wp:positionH>
                <wp:positionV relativeFrom="paragraph">
                  <wp:posOffset>2251710</wp:posOffset>
                </wp:positionV>
                <wp:extent cx="0" cy="299085"/>
                <wp:effectExtent l="76200" t="0" r="57150" b="62865"/>
                <wp:wrapNone/>
                <wp:docPr id="548" name="Straight Connecto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ABC81" id="Straight Connector 548"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77.3pt" to="396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">
                <v:stroke endarrow="block"/>
              </v:line>
            </w:pict>
          </mc:Fallback>
        </mc:AlternateContent>
      </w:r>
      <w:r>
        <w:rPr>
          <w:noProof/>
          <w:lang w:val="en-US"/>
        </w:rPr>
        <mc:AlternateContent>
          <mc:Choice Requires="wps">
            <w:drawing>
              <wp:anchor distT="0" distB="0" distL="114300" distR="114300" simplePos="0" relativeHeight="251877376" behindDoc="0" locked="0" layoutInCell="1" allowOverlap="1" wp14:anchorId="62C97E8B" wp14:editId="097B75E5">
                <wp:simplePos x="0" y="0"/>
                <wp:positionH relativeFrom="column">
                  <wp:posOffset>5029200</wp:posOffset>
                </wp:positionH>
                <wp:positionV relativeFrom="paragraph">
                  <wp:posOffset>37465</wp:posOffset>
                </wp:positionV>
                <wp:extent cx="0" cy="232410"/>
                <wp:effectExtent l="76200" t="0" r="57150" b="53340"/>
                <wp:wrapNone/>
                <wp:docPr id="547" name="Straight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B5A65" id="Straight Connector 547"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2.95pt" to="39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">
                <v:stroke endarrow="block"/>
              </v:line>
            </w:pict>
          </mc:Fallback>
        </mc:AlternateContent>
      </w:r>
      <w:r>
        <w:rPr>
          <w:noProof/>
          <w:lang w:val="en-US"/>
        </w:rPr>
        <mc:AlternateContent>
          <mc:Choice Requires="wps">
            <w:drawing>
              <wp:anchor distT="0" distB="0" distL="114300" distR="114300" simplePos="0" relativeHeight="251911168" behindDoc="0" locked="0" layoutInCell="1" allowOverlap="1" wp14:anchorId="67087AA1" wp14:editId="029CBFD3">
                <wp:simplePos x="0" y="0"/>
                <wp:positionH relativeFrom="column">
                  <wp:posOffset>4343400</wp:posOffset>
                </wp:positionH>
                <wp:positionV relativeFrom="paragraph">
                  <wp:posOffset>275590</wp:posOffset>
                </wp:positionV>
                <wp:extent cx="1943100" cy="523875"/>
                <wp:effectExtent l="0" t="0" r="19050" b="28575"/>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23875"/>
                        </a:xfrm>
                        <a:prstGeom prst="rect">
                          <a:avLst/>
                        </a:prstGeom>
                        <a:solidFill>
                          <a:sysClr val="window" lastClr="FFFFFF"/>
                        </a:solidFill>
                        <a:ln w="25400" cap="flat" cmpd="sng" algn="ctr">
                          <a:solidFill>
                            <a:srgbClr val="C0504D"/>
                          </a:solidFill>
                          <a:prstDash val="solid"/>
                          <a:headEnd/>
                          <a:tailEnd/>
                        </a:ln>
                        <a:effectLst/>
                      </wps:spPr>
                      <wps:txbx>
                        <w:txbxContent>
                          <w:p w14:paraId="747530C1" w14:textId="77777777" w:rsidR="00B376F7" w:rsidRDefault="00B376F7" w:rsidP="000036D7">
                            <w:pPr>
                              <w:rPr>
                                <w:rFonts w:asciiTheme="minorHAnsi" w:hAnsiTheme="minorHAnsi" w:cstheme="minorHAnsi"/>
                              </w:rPr>
                            </w:pPr>
                            <w:r>
                              <w:rPr>
                                <w:rFonts w:asciiTheme="minorHAnsi" w:hAnsiTheme="minorHAnsi" w:cstheme="minorHAnsi"/>
                              </w:rPr>
                              <w:t xml:space="preserve">Traveller informs driver/port health on arrival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7AA1" id="Text Box 546" o:spid="_x0000_s1076" type="#_x0000_t202" style="position:absolute;left:0;text-align:left;margin-left:342pt;margin-top:21.7pt;width:153pt;height:41.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" fillcolor="window" strokecolor="#c0504d" strokeweight="2pt">
                <v:textbox>
                  <w:txbxContent>
                    <w:p w14:paraId="747530C1" w14:textId="77777777" w:rsidR="00B376F7" w:rsidRDefault="00B376F7" w:rsidP="000036D7">
                      <w:pPr>
                        <w:rPr>
                          <w:rFonts w:asciiTheme="minorHAnsi" w:hAnsiTheme="minorHAnsi" w:cstheme="minorHAnsi"/>
                        </w:rPr>
                      </w:pPr>
                      <w:r>
                        <w:rPr>
                          <w:rFonts w:asciiTheme="minorHAnsi" w:hAnsiTheme="minorHAnsi" w:cstheme="minorHAnsi"/>
                        </w:rPr>
                        <w:t xml:space="preserve">Traveller informs driver/port health on arrival </w:t>
                      </w:r>
                    </w:p>
                  </w:txbxContent>
                </v:textbox>
              </v:shape>
            </w:pict>
          </mc:Fallback>
        </mc:AlternateContent>
      </w:r>
      <w:r>
        <w:rPr>
          <w:noProof/>
          <w:lang w:val="en-US"/>
        </w:rPr>
        <mc:AlternateContent>
          <mc:Choice Requires="wps">
            <w:drawing>
              <wp:anchor distT="0" distB="0" distL="114300" distR="114300" simplePos="0" relativeHeight="251912192" behindDoc="0" locked="0" layoutInCell="1" allowOverlap="1" wp14:anchorId="4B554E0D" wp14:editId="06D30A27">
                <wp:simplePos x="0" y="0"/>
                <wp:positionH relativeFrom="column">
                  <wp:posOffset>5038725</wp:posOffset>
                </wp:positionH>
                <wp:positionV relativeFrom="paragraph">
                  <wp:posOffset>967105</wp:posOffset>
                </wp:positionV>
                <wp:extent cx="0" cy="232410"/>
                <wp:effectExtent l="76200" t="0" r="57150" b="53340"/>
                <wp:wrapNone/>
                <wp:docPr id="545" name="Straight Connector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3A57A" id="Straight Connector 545"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76.15pt" to="396.7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">
                <v:stroke endarrow="block"/>
              </v:line>
            </w:pict>
          </mc:Fallback>
        </mc:AlternateContent>
      </w:r>
      <w:r>
        <w:rPr>
          <w:noProof/>
          <w:lang w:val="en-US"/>
        </w:rPr>
        <mc:AlternateContent>
          <mc:Choice Requires="wps">
            <w:drawing>
              <wp:anchor distT="0" distB="0" distL="114300" distR="114300" simplePos="0" relativeHeight="251879424" behindDoc="0" locked="0" layoutInCell="1" allowOverlap="1" wp14:anchorId="22A02137" wp14:editId="35087ED9">
                <wp:simplePos x="0" y="0"/>
                <wp:positionH relativeFrom="column">
                  <wp:posOffset>5038725</wp:posOffset>
                </wp:positionH>
                <wp:positionV relativeFrom="paragraph">
                  <wp:posOffset>3466465</wp:posOffset>
                </wp:positionV>
                <wp:extent cx="0" cy="1032510"/>
                <wp:effectExtent l="76200" t="0" r="57150" b="53340"/>
                <wp:wrapNone/>
                <wp:docPr id="544" name="Straight Connector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2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71E2C" id="Straight Connector 544"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75pt,272.95pt" to="396.75pt,3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28NQIAAFw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">
                <v:stroke endarrow="block"/>
              </v:line>
            </w:pict>
          </mc:Fallback>
        </mc:AlternateContent>
      </w:r>
      <w:r>
        <w:rPr>
          <w:noProof/>
          <w:lang w:val="en-US"/>
        </w:rPr>
        <mc:AlternateContent>
          <mc:Choice Requires="wps">
            <w:drawing>
              <wp:anchor distT="0" distB="0" distL="114300" distR="114300" simplePos="0" relativeHeight="251876352" behindDoc="0" locked="0" layoutInCell="1" allowOverlap="1" wp14:anchorId="7427024F" wp14:editId="5CB785A1">
                <wp:simplePos x="0" y="0"/>
                <wp:positionH relativeFrom="column">
                  <wp:posOffset>4330700</wp:posOffset>
                </wp:positionH>
                <wp:positionV relativeFrom="paragraph">
                  <wp:posOffset>1365250</wp:posOffset>
                </wp:positionV>
                <wp:extent cx="1955800" cy="723900"/>
                <wp:effectExtent l="0" t="0" r="25400" b="1905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7239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41C8035" w14:textId="77777777" w:rsidR="00B376F7" w:rsidRDefault="00B376F7" w:rsidP="000036D7">
                            <w:pPr>
                              <w:rPr>
                                <w:rFonts w:asciiTheme="minorHAnsi" w:hAnsiTheme="minorHAnsi" w:cstheme="minorHAnsi"/>
                              </w:rPr>
                            </w:pPr>
                            <w:r>
                              <w:rPr>
                                <w:rFonts w:asciiTheme="minorHAnsi" w:hAnsiTheme="minorHAnsi" w:cstheme="minorHAnsi"/>
                              </w:rPr>
                              <w:t>Port health officer isolates suspect case onsite and identifies contacts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7024F" id="Text Box 543" o:spid="_x0000_s1077" type="#_x0000_t202" style="position:absolute;left:0;text-align:left;margin-left:341pt;margin-top:107.5pt;width:154pt;height:5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" fillcolor="white [3201]" strokecolor="#c0504d [3205]" strokeweight="2pt">
                <v:textbox>
                  <w:txbxContent>
                    <w:p w14:paraId="741C8035" w14:textId="77777777" w:rsidR="00B376F7" w:rsidRDefault="00B376F7" w:rsidP="000036D7">
                      <w:pPr>
                        <w:rPr>
                          <w:rFonts w:asciiTheme="minorHAnsi" w:hAnsiTheme="minorHAnsi" w:cstheme="minorHAnsi"/>
                        </w:rPr>
                      </w:pPr>
                      <w:r>
                        <w:rPr>
                          <w:rFonts w:asciiTheme="minorHAnsi" w:hAnsiTheme="minorHAnsi" w:cstheme="minorHAnsi"/>
                        </w:rPr>
                        <w:t>Port health officer isolates suspect case onsite and identifies contacts</w:t>
                      </w:r>
                    </w:p>
                  </w:txbxContent>
                </v:textbox>
              </v:shape>
            </w:pict>
          </mc:Fallback>
        </mc:AlternateContent>
      </w:r>
      <w:r>
        <w:rPr>
          <w:noProof/>
          <w:lang w:val="en-US"/>
        </w:rPr>
        <mc:AlternateContent>
          <mc:Choice Requires="wps">
            <w:drawing>
              <wp:anchor distT="0" distB="0" distL="114300" distR="114300" simplePos="0" relativeHeight="251872256" behindDoc="0" locked="0" layoutInCell="1" allowOverlap="1" wp14:anchorId="17908DE8" wp14:editId="394DA5AC">
                <wp:simplePos x="0" y="0"/>
                <wp:positionH relativeFrom="column">
                  <wp:posOffset>1676400</wp:posOffset>
                </wp:positionH>
                <wp:positionV relativeFrom="paragraph">
                  <wp:posOffset>2251710</wp:posOffset>
                </wp:positionV>
                <wp:extent cx="0" cy="299085"/>
                <wp:effectExtent l="76200" t="0" r="57150" b="62865"/>
                <wp:wrapNone/>
                <wp:docPr id="542" name="Straight Connector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9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4D834" id="Straight Connector 542"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177.3pt" to="132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">
                <v:stroke endarrow="block"/>
              </v:line>
            </w:pict>
          </mc:Fallback>
        </mc:AlternateContent>
      </w:r>
      <w:r>
        <w:rPr>
          <w:noProof/>
          <w:lang w:val="en-US"/>
        </w:rPr>
        <mc:AlternateContent>
          <mc:Choice Requires="wps">
            <w:drawing>
              <wp:anchor distT="0" distB="0" distL="114300" distR="114300" simplePos="0" relativeHeight="251869184" behindDoc="0" locked="0" layoutInCell="1" allowOverlap="1" wp14:anchorId="1FA0C4D7" wp14:editId="531D9F3A">
                <wp:simplePos x="0" y="0"/>
                <wp:positionH relativeFrom="column">
                  <wp:posOffset>1676400</wp:posOffset>
                </wp:positionH>
                <wp:positionV relativeFrom="paragraph">
                  <wp:posOffset>37465</wp:posOffset>
                </wp:positionV>
                <wp:extent cx="0" cy="342900"/>
                <wp:effectExtent l="76200" t="0" r="76200" b="57150"/>
                <wp:wrapNone/>
                <wp:docPr id="541" name="Straight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2C8EE" id="Straight Connector 541"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2.95pt" to="132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">
                <v:stroke endarrow="block"/>
              </v:line>
            </w:pict>
          </mc:Fallback>
        </mc:AlternateContent>
      </w:r>
      <w:r>
        <w:rPr>
          <w:noProof/>
          <w:lang w:val="en-US"/>
        </w:rPr>
        <mc:AlternateContent>
          <mc:Choice Requires="wps">
            <w:drawing>
              <wp:anchor distT="0" distB="0" distL="114300" distR="114300" simplePos="0" relativeHeight="251863040" behindDoc="0" locked="0" layoutInCell="1" allowOverlap="1" wp14:anchorId="75AC317C" wp14:editId="0B9CDD30">
                <wp:simplePos x="0" y="0"/>
                <wp:positionH relativeFrom="column">
                  <wp:posOffset>-337820</wp:posOffset>
                </wp:positionH>
                <wp:positionV relativeFrom="paragraph">
                  <wp:posOffset>1824355</wp:posOffset>
                </wp:positionV>
                <wp:extent cx="4343400" cy="342900"/>
                <wp:effectExtent l="0" t="0" r="19050" b="1905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188A8F" w14:textId="77777777" w:rsidR="00B376F7" w:rsidRDefault="00B376F7" w:rsidP="000036D7">
                            <w:pPr>
                              <w:jc w:val="center"/>
                              <w:rPr>
                                <w:rFonts w:asciiTheme="minorHAnsi" w:hAnsiTheme="minorHAnsi" w:cstheme="minorHAnsi"/>
                              </w:rPr>
                            </w:pPr>
                            <w:r>
                              <w:rPr>
                                <w:rFonts w:asciiTheme="minorHAnsi" w:hAnsiTheme="minorHAnsi" w:cstheme="minorHAnsi"/>
                              </w:rPr>
                              <w:t>Captain or clearing agent informs Port Health Officer (PHO)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317C" id="Text Box 540" o:spid="_x0000_s1078" type="#_x0000_t202" style="position:absolute;left:0;text-align:left;margin-left:-26.6pt;margin-top:143.65pt;width:342pt;height:2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" fillcolor="white [3201]" strokecolor="#9bbb59 [3206]" strokeweight="2pt">
                <v:textbox>
                  <w:txbxContent>
                    <w:p w14:paraId="42188A8F" w14:textId="77777777" w:rsidR="00B376F7" w:rsidRDefault="00B376F7" w:rsidP="000036D7">
                      <w:pPr>
                        <w:jc w:val="center"/>
                        <w:rPr>
                          <w:rFonts w:asciiTheme="minorHAnsi" w:hAnsiTheme="minorHAnsi" w:cstheme="minorHAnsi"/>
                        </w:rPr>
                      </w:pPr>
                      <w:r>
                        <w:rPr>
                          <w:rFonts w:asciiTheme="minorHAnsi" w:hAnsiTheme="minorHAnsi" w:cstheme="minorHAnsi"/>
                        </w:rPr>
                        <w:t>Captain or clearing agent informs Port Health Officer (PHO)</w:t>
                      </w:r>
                    </w:p>
                  </w:txbxContent>
                </v:textbox>
              </v:shape>
            </w:pict>
          </mc:Fallback>
        </mc:AlternateContent>
      </w:r>
    </w:p>
    <w:p w14:paraId="5238D9E8" w14:textId="77777777" w:rsidR="000036D7" w:rsidRDefault="000036D7" w:rsidP="000036D7">
      <w:pPr>
        <w:tabs>
          <w:tab w:val="left" w:pos="180"/>
          <w:tab w:val="left" w:pos="7020"/>
        </w:tabs>
        <w:ind w:left="360" w:hanging="360"/>
        <w:rPr>
          <w:rFonts w:asciiTheme="minorHAnsi" w:hAnsiTheme="minorHAnsi" w:cstheme="minorHAnsi"/>
          <w:sz w:val="24"/>
          <w:szCs w:val="24"/>
        </w:rPr>
      </w:pPr>
    </w:p>
    <w:p w14:paraId="6A0C766A" w14:textId="77777777" w:rsidR="000036D7" w:rsidRDefault="000036D7" w:rsidP="000036D7">
      <w:pPr>
        <w:pStyle w:val="FootnoteText"/>
        <w:rPr>
          <w:rFonts w:asciiTheme="minorHAnsi" w:hAnsiTheme="minorHAnsi" w:cstheme="minorHAnsi"/>
          <w:sz w:val="24"/>
          <w:szCs w:val="24"/>
          <w:lang w:val="en-GB"/>
        </w:rPr>
      </w:pPr>
    </w:p>
    <w:p w14:paraId="7B27B83D" w14:textId="77777777" w:rsidR="000036D7" w:rsidRDefault="000036D7" w:rsidP="000036D7">
      <w:pPr>
        <w:rPr>
          <w:rFonts w:asciiTheme="minorHAnsi" w:hAnsiTheme="minorHAnsi" w:cstheme="minorHAnsi"/>
          <w:sz w:val="24"/>
          <w:szCs w:val="24"/>
        </w:rPr>
      </w:pPr>
    </w:p>
    <w:p w14:paraId="3DD40667" w14:textId="77777777" w:rsidR="000036D7" w:rsidRDefault="000036D7" w:rsidP="000036D7">
      <w:pPr>
        <w:rPr>
          <w:rFonts w:asciiTheme="minorHAnsi" w:hAnsiTheme="minorHAnsi" w:cstheme="minorHAnsi"/>
          <w:sz w:val="24"/>
          <w:szCs w:val="24"/>
        </w:rPr>
      </w:pPr>
    </w:p>
    <w:p w14:paraId="0A067C35" w14:textId="77777777" w:rsidR="000036D7" w:rsidRDefault="000036D7" w:rsidP="000036D7">
      <w:pPr>
        <w:rPr>
          <w:rFonts w:asciiTheme="minorHAnsi" w:hAnsiTheme="minorHAnsi" w:cstheme="minorHAnsi"/>
          <w:sz w:val="24"/>
          <w:szCs w:val="24"/>
        </w:rPr>
      </w:pPr>
    </w:p>
    <w:p w14:paraId="35D7A81D" w14:textId="77777777" w:rsidR="000036D7" w:rsidRDefault="000036D7" w:rsidP="000036D7">
      <w:pPr>
        <w:rPr>
          <w:rFonts w:asciiTheme="minorHAnsi" w:hAnsiTheme="minorHAnsi" w:cstheme="minorHAnsi"/>
          <w:sz w:val="24"/>
          <w:szCs w:val="24"/>
        </w:rPr>
      </w:pPr>
    </w:p>
    <w:p w14:paraId="2D59367B" w14:textId="77777777" w:rsidR="000036D7" w:rsidRDefault="000036D7" w:rsidP="000036D7">
      <w:pPr>
        <w:rPr>
          <w:rFonts w:asciiTheme="minorHAnsi" w:hAnsiTheme="minorHAnsi" w:cstheme="minorHAnsi"/>
          <w:sz w:val="24"/>
          <w:szCs w:val="24"/>
        </w:rPr>
      </w:pPr>
    </w:p>
    <w:p w14:paraId="528BCD45" w14:textId="77777777" w:rsidR="000036D7" w:rsidRDefault="000036D7" w:rsidP="000036D7">
      <w:pPr>
        <w:rPr>
          <w:rFonts w:asciiTheme="minorHAnsi" w:hAnsiTheme="minorHAnsi" w:cstheme="minorHAnsi"/>
          <w:sz w:val="24"/>
          <w:szCs w:val="24"/>
        </w:rPr>
      </w:pPr>
    </w:p>
    <w:p w14:paraId="584EBFEF" w14:textId="77777777" w:rsidR="000036D7" w:rsidRDefault="000036D7" w:rsidP="000036D7">
      <w:pPr>
        <w:tabs>
          <w:tab w:val="left" w:pos="0"/>
          <w:tab w:val="left" w:pos="6660"/>
          <w:tab w:val="left" w:pos="6840"/>
        </w:tabs>
        <w:rPr>
          <w:rFonts w:asciiTheme="minorHAnsi" w:hAnsiTheme="minorHAnsi" w:cstheme="minorHAnsi"/>
          <w:sz w:val="24"/>
          <w:szCs w:val="24"/>
        </w:rPr>
      </w:pPr>
    </w:p>
    <w:p w14:paraId="602614EE" w14:textId="77777777" w:rsidR="000036D7" w:rsidRDefault="000036D7" w:rsidP="000036D7">
      <w:pPr>
        <w:tabs>
          <w:tab w:val="left" w:pos="4635"/>
        </w:tabs>
        <w:rPr>
          <w:rFonts w:asciiTheme="minorHAnsi" w:hAnsiTheme="minorHAnsi" w:cstheme="minorHAnsi"/>
          <w:sz w:val="24"/>
          <w:szCs w:val="24"/>
        </w:rPr>
      </w:pPr>
    </w:p>
    <w:p w14:paraId="2FFDD7E3" w14:textId="77777777" w:rsidR="000036D7" w:rsidRDefault="000036D7" w:rsidP="000036D7">
      <w:pPr>
        <w:tabs>
          <w:tab w:val="left" w:pos="4635"/>
        </w:tabs>
        <w:rPr>
          <w:rFonts w:asciiTheme="minorHAnsi" w:hAnsiTheme="minorHAnsi" w:cstheme="minorHAnsi"/>
          <w:sz w:val="24"/>
          <w:szCs w:val="24"/>
        </w:rPr>
      </w:pPr>
    </w:p>
    <w:p w14:paraId="384FE8BF" w14:textId="77777777" w:rsidR="000036D7" w:rsidRDefault="000036D7" w:rsidP="000036D7">
      <w:pPr>
        <w:tabs>
          <w:tab w:val="left" w:pos="4635"/>
        </w:tabs>
        <w:rPr>
          <w:rFonts w:asciiTheme="minorHAnsi" w:hAnsiTheme="minorHAnsi" w:cstheme="minorHAnsi"/>
          <w:sz w:val="24"/>
          <w:szCs w:val="24"/>
        </w:rPr>
      </w:pPr>
    </w:p>
    <w:p w14:paraId="6CA0B396" w14:textId="35BD2E84" w:rsidR="000036D7" w:rsidRDefault="000036D7" w:rsidP="000036D7">
      <w:pPr>
        <w:tabs>
          <w:tab w:val="center" w:pos="4320"/>
          <w:tab w:val="left" w:pos="7300"/>
        </w:tabs>
        <w:rPr>
          <w:rFonts w:asciiTheme="minorHAnsi" w:hAnsiTheme="minorHAnsi" w:cstheme="minorHAnsi"/>
          <w:sz w:val="24"/>
          <w:szCs w:val="24"/>
        </w:rPr>
      </w:pPr>
      <w:r>
        <w:rPr>
          <w:noProof/>
          <w:lang w:val="en-US"/>
        </w:rPr>
        <mc:AlternateContent>
          <mc:Choice Requires="wps">
            <w:drawing>
              <wp:anchor distT="0" distB="0" distL="114300" distR="114300" simplePos="0" relativeHeight="251873280" behindDoc="0" locked="0" layoutInCell="1" allowOverlap="1" wp14:anchorId="69F369E4" wp14:editId="472D73B8">
                <wp:simplePos x="0" y="0"/>
                <wp:positionH relativeFrom="column">
                  <wp:posOffset>1685925</wp:posOffset>
                </wp:positionH>
                <wp:positionV relativeFrom="paragraph">
                  <wp:posOffset>13335</wp:posOffset>
                </wp:positionV>
                <wp:extent cx="0" cy="284480"/>
                <wp:effectExtent l="76200" t="0" r="57150" b="58420"/>
                <wp:wrapNone/>
                <wp:docPr id="539" name="Straight Connector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8D54A" id="Straight Connector 53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5pt,1.05pt" to="132.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svNA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">
                <v:stroke endarrow="block"/>
              </v:line>
            </w:pict>
          </mc:Fallback>
        </mc:AlternateContent>
      </w:r>
      <w:r>
        <w:rPr>
          <w:rFonts w:asciiTheme="minorHAnsi" w:hAnsiTheme="minorHAnsi" w:cstheme="minorHAnsi"/>
          <w:sz w:val="24"/>
          <w:szCs w:val="24"/>
        </w:rPr>
        <w:tab/>
      </w:r>
      <w:r>
        <w:rPr>
          <w:rFonts w:asciiTheme="minorHAnsi" w:hAnsiTheme="minorHAnsi" w:cstheme="minorHAnsi"/>
          <w:sz w:val="24"/>
          <w:szCs w:val="24"/>
        </w:rPr>
        <w:tab/>
      </w:r>
    </w:p>
    <w:p w14:paraId="6C167747" w14:textId="4888CE4C" w:rsidR="000036D7" w:rsidRDefault="000036D7"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867136" behindDoc="0" locked="0" layoutInCell="1" allowOverlap="1" wp14:anchorId="16B46A15" wp14:editId="294B7E83">
                <wp:simplePos x="0" y="0"/>
                <wp:positionH relativeFrom="column">
                  <wp:posOffset>1266825</wp:posOffset>
                </wp:positionH>
                <wp:positionV relativeFrom="paragraph">
                  <wp:posOffset>61595</wp:posOffset>
                </wp:positionV>
                <wp:extent cx="4191000" cy="571500"/>
                <wp:effectExtent l="0" t="0" r="19050" b="1905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195BFE9" w14:textId="77777777" w:rsidR="00B376F7" w:rsidRDefault="00B376F7" w:rsidP="000036D7">
                            <w:pPr>
                              <w:pStyle w:val="BodyText"/>
                              <w:jc w:val="center"/>
                              <w:rPr>
                                <w:rFonts w:asciiTheme="minorHAnsi" w:hAnsiTheme="minorHAnsi" w:cstheme="minorHAnsi"/>
                                <w:color w:val="FF0000"/>
                                <w:sz w:val="22"/>
                                <w:szCs w:val="22"/>
                              </w:rPr>
                            </w:pPr>
                            <w:r>
                              <w:rPr>
                                <w:rFonts w:asciiTheme="minorHAnsi" w:hAnsiTheme="minorHAnsi" w:cstheme="minorHAnsi"/>
                                <w:sz w:val="22"/>
                                <w:szCs w:val="22"/>
                              </w:rPr>
                              <w:t>CDC coordinator monitors contacts utilising information provided by Port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6A15" id="Text Box 534" o:spid="_x0000_s1079" type="#_x0000_t202" style="position:absolute;margin-left:99.75pt;margin-top:4.85pt;width:330pt;height: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" fillcolor="white [3201]" strokecolor="black [3200]" strokeweight="2pt">
                <v:textbox>
                  <w:txbxContent>
                    <w:p w14:paraId="1195BFE9" w14:textId="77777777" w:rsidR="00B376F7" w:rsidRDefault="00B376F7" w:rsidP="000036D7">
                      <w:pPr>
                        <w:pStyle w:val="BodyText"/>
                        <w:jc w:val="center"/>
                        <w:rPr>
                          <w:rFonts w:asciiTheme="minorHAnsi" w:hAnsiTheme="minorHAnsi" w:cstheme="minorHAnsi"/>
                          <w:color w:val="FF0000"/>
                          <w:sz w:val="22"/>
                          <w:szCs w:val="22"/>
                        </w:rPr>
                      </w:pPr>
                      <w:r>
                        <w:rPr>
                          <w:rFonts w:asciiTheme="minorHAnsi" w:hAnsiTheme="minorHAnsi" w:cstheme="minorHAnsi"/>
                          <w:sz w:val="22"/>
                          <w:szCs w:val="22"/>
                        </w:rPr>
                        <w:t>CDC coordinator monitors contacts utilising information provided by Port Health</w:t>
                      </w:r>
                    </w:p>
                  </w:txbxContent>
                </v:textbox>
              </v:shape>
            </w:pict>
          </mc:Fallback>
        </mc:AlternateContent>
      </w:r>
    </w:p>
    <w:p w14:paraId="34EACD50" w14:textId="09BBCF1A" w:rsidR="000036D7" w:rsidRDefault="00955BEF"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915264" behindDoc="0" locked="0" layoutInCell="1" allowOverlap="1" wp14:anchorId="0504BD2A" wp14:editId="21D9A7E3">
                <wp:simplePos x="0" y="0"/>
                <wp:positionH relativeFrom="column">
                  <wp:posOffset>3348355</wp:posOffset>
                </wp:positionH>
                <wp:positionV relativeFrom="paragraph">
                  <wp:posOffset>271145</wp:posOffset>
                </wp:positionV>
                <wp:extent cx="0" cy="342900"/>
                <wp:effectExtent l="76200" t="0" r="76200" b="571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91E7C" id="Straight Connector 242"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65pt,21.35pt" to="263.6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rqNAIAAFs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">
                <v:stroke endarrow="block"/>
              </v:line>
            </w:pict>
          </mc:Fallback>
        </mc:AlternateContent>
      </w:r>
      <w:r>
        <w:rPr>
          <w:noProof/>
          <w:lang w:val="en-US"/>
        </w:rPr>
        <mc:AlternateContent>
          <mc:Choice Requires="wps">
            <w:drawing>
              <wp:anchor distT="0" distB="0" distL="114300" distR="114300" simplePos="0" relativeHeight="251914240" behindDoc="0" locked="0" layoutInCell="1" allowOverlap="1" wp14:anchorId="360A68B6" wp14:editId="485FDF44">
                <wp:simplePos x="0" y="0"/>
                <wp:positionH relativeFrom="column">
                  <wp:posOffset>1252855</wp:posOffset>
                </wp:positionH>
                <wp:positionV relativeFrom="paragraph">
                  <wp:posOffset>671195</wp:posOffset>
                </wp:positionV>
                <wp:extent cx="4191000" cy="575310"/>
                <wp:effectExtent l="0" t="0" r="19050" b="152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753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7BC1AC" w14:textId="77777777" w:rsidR="00B376F7" w:rsidRDefault="00B376F7" w:rsidP="000036D7">
                            <w:pPr>
                              <w:jc w:val="center"/>
                              <w:rPr>
                                <w:rFonts w:asciiTheme="minorHAnsi" w:hAnsiTheme="minorHAnsi" w:cstheme="minorHAnsi"/>
                              </w:rPr>
                            </w:pPr>
                            <w:r>
                              <w:rPr>
                                <w:rFonts w:asciiTheme="minorHAnsi" w:hAnsiTheme="minorHAnsi" w:cstheme="minorHAnsi"/>
                              </w:rPr>
                              <w:t>If close contacts develop signs and symptoms, refer to designated health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A68B6" id="Text Box 250" o:spid="_x0000_s1080" type="#_x0000_t202" style="position:absolute;margin-left:98.65pt;margin-top:52.85pt;width:330pt;height:45.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" fillcolor="white [3201]" strokecolor="black [3200]" strokeweight="2pt">
                <v:textbox>
                  <w:txbxContent>
                    <w:p w14:paraId="7B7BC1AC" w14:textId="77777777" w:rsidR="00B376F7" w:rsidRDefault="00B376F7" w:rsidP="000036D7">
                      <w:pPr>
                        <w:jc w:val="center"/>
                        <w:rPr>
                          <w:rFonts w:asciiTheme="minorHAnsi" w:hAnsiTheme="minorHAnsi" w:cstheme="minorHAnsi"/>
                        </w:rPr>
                      </w:pPr>
                      <w:r>
                        <w:rPr>
                          <w:rFonts w:asciiTheme="minorHAnsi" w:hAnsiTheme="minorHAnsi" w:cstheme="minorHAnsi"/>
                        </w:rPr>
                        <w:t>If close contacts develop signs and symptoms, refer to designated health facility</w:t>
                      </w:r>
                    </w:p>
                  </w:txbxContent>
                </v:textbox>
              </v:shape>
            </w:pict>
          </mc:Fallback>
        </mc:AlternateContent>
      </w:r>
    </w:p>
    <w:p w14:paraId="2ED34CE8" w14:textId="77777777" w:rsidR="000036D7" w:rsidRDefault="000036D7" w:rsidP="000036D7">
      <w:pPr>
        <w:tabs>
          <w:tab w:val="left" w:pos="4635"/>
        </w:tabs>
        <w:rPr>
          <w:rFonts w:asciiTheme="minorHAnsi" w:hAnsiTheme="minorHAnsi" w:cstheme="minorHAnsi"/>
          <w:sz w:val="24"/>
          <w:szCs w:val="24"/>
        </w:rPr>
      </w:pPr>
    </w:p>
    <w:p w14:paraId="7B3A27C2" w14:textId="77777777" w:rsidR="000036D7" w:rsidRDefault="000036D7" w:rsidP="000036D7">
      <w:pPr>
        <w:tabs>
          <w:tab w:val="left" w:pos="4635"/>
        </w:tabs>
        <w:rPr>
          <w:rFonts w:asciiTheme="minorHAnsi" w:hAnsiTheme="minorHAnsi" w:cstheme="minorHAnsi"/>
          <w:sz w:val="24"/>
          <w:szCs w:val="24"/>
        </w:rPr>
      </w:pPr>
    </w:p>
    <w:p w14:paraId="0114489F" w14:textId="77777777" w:rsidR="000036D7" w:rsidRDefault="000036D7" w:rsidP="000036D7">
      <w:pPr>
        <w:tabs>
          <w:tab w:val="left" w:pos="4635"/>
        </w:tabs>
        <w:rPr>
          <w:rFonts w:asciiTheme="minorHAnsi" w:hAnsiTheme="minorHAnsi" w:cstheme="minorHAnsi"/>
          <w:sz w:val="24"/>
          <w:szCs w:val="24"/>
        </w:rPr>
      </w:pPr>
    </w:p>
    <w:p w14:paraId="0232BB15" w14:textId="510E11AC" w:rsidR="000036D7" w:rsidRDefault="00174110"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870208" behindDoc="0" locked="0" layoutInCell="1" allowOverlap="1" wp14:anchorId="1BF164CA" wp14:editId="46FF4F32">
                <wp:simplePos x="0" y="0"/>
                <wp:positionH relativeFrom="column">
                  <wp:posOffset>3362325</wp:posOffset>
                </wp:positionH>
                <wp:positionV relativeFrom="paragraph">
                  <wp:posOffset>79375</wp:posOffset>
                </wp:positionV>
                <wp:extent cx="0" cy="295275"/>
                <wp:effectExtent l="76200" t="0" r="57150" b="47625"/>
                <wp:wrapNone/>
                <wp:docPr id="535" name="Straight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206F" id="Straight Connector 535"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5pt,6.25pt" to="264.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">
                <v:stroke endarrow="block"/>
              </v:line>
            </w:pict>
          </mc:Fallback>
        </mc:AlternateContent>
      </w:r>
    </w:p>
    <w:p w14:paraId="6F3FB466" w14:textId="75286F18" w:rsidR="000036D7" w:rsidRDefault="00174110" w:rsidP="000036D7">
      <w:pPr>
        <w:tabs>
          <w:tab w:val="left" w:pos="4635"/>
        </w:tabs>
        <w:rPr>
          <w:rFonts w:asciiTheme="minorHAnsi" w:hAnsiTheme="minorHAnsi" w:cstheme="minorHAnsi"/>
          <w:sz w:val="24"/>
          <w:szCs w:val="24"/>
        </w:rPr>
      </w:pPr>
      <w:r>
        <w:rPr>
          <w:noProof/>
          <w:lang w:val="en-US"/>
        </w:rPr>
        <mc:AlternateContent>
          <mc:Choice Requires="wps">
            <w:drawing>
              <wp:anchor distT="0" distB="0" distL="114300" distR="114300" simplePos="0" relativeHeight="251868160" behindDoc="0" locked="0" layoutInCell="1" allowOverlap="1" wp14:anchorId="334701D8" wp14:editId="5758A69B">
                <wp:simplePos x="0" y="0"/>
                <wp:positionH relativeFrom="column">
                  <wp:posOffset>1289685</wp:posOffset>
                </wp:positionH>
                <wp:positionV relativeFrom="paragraph">
                  <wp:posOffset>76200</wp:posOffset>
                </wp:positionV>
                <wp:extent cx="4186555" cy="571500"/>
                <wp:effectExtent l="0" t="0" r="23495" b="1905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571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DA51067" w14:textId="77777777" w:rsidR="00B376F7" w:rsidRDefault="00B376F7" w:rsidP="000036D7">
                            <w:pPr>
                              <w:jc w:val="center"/>
                              <w:rPr>
                                <w:rFonts w:asciiTheme="minorHAnsi" w:hAnsiTheme="minorHAnsi" w:cstheme="minorHAnsi"/>
                                <w:b/>
                                <w:bCs/>
                              </w:rPr>
                            </w:pPr>
                            <w:r>
                              <w:rPr>
                                <w:rFonts w:asciiTheme="minorHAnsi" w:hAnsiTheme="minorHAnsi" w:cstheme="minorHAnsi"/>
                              </w:rPr>
                              <w:t>Where cleaning and/or disinfection is required, PHO must inform the cleaning/handling company and monitor the process</w:t>
                            </w:r>
                          </w:p>
                          <w:p w14:paraId="6072EE9F" w14:textId="77777777" w:rsidR="00B376F7" w:rsidRDefault="00B376F7" w:rsidP="000036D7">
                            <w:pPr>
                              <w:jc w:val="both"/>
                              <w:rPr>
                                <w:rFonts w:asciiTheme="minorHAnsi" w:hAnsiTheme="minorHAnsi"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701D8" id="Text Box 537" o:spid="_x0000_s1081" type="#_x0000_t202" style="position:absolute;margin-left:101.55pt;margin-top:6pt;width:329.65pt;height: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" fillcolor="white [3201]" strokecolor="black [3200]" strokeweight="2pt">
                <v:textbox>
                  <w:txbxContent>
                    <w:p w14:paraId="1DA51067" w14:textId="77777777" w:rsidR="00B376F7" w:rsidRDefault="00B376F7" w:rsidP="000036D7">
                      <w:pPr>
                        <w:jc w:val="center"/>
                        <w:rPr>
                          <w:rFonts w:asciiTheme="minorHAnsi" w:hAnsiTheme="minorHAnsi" w:cstheme="minorHAnsi"/>
                          <w:b/>
                          <w:bCs/>
                        </w:rPr>
                      </w:pPr>
                      <w:r>
                        <w:rPr>
                          <w:rFonts w:asciiTheme="minorHAnsi" w:hAnsiTheme="minorHAnsi" w:cstheme="minorHAnsi"/>
                        </w:rPr>
                        <w:t>Where cleaning and/or disinfection is required, PHO must inform the cleaning/handling company and monitor the process</w:t>
                      </w:r>
                    </w:p>
                    <w:p w14:paraId="6072EE9F" w14:textId="77777777" w:rsidR="00B376F7" w:rsidRDefault="00B376F7" w:rsidP="000036D7">
                      <w:pPr>
                        <w:jc w:val="both"/>
                        <w:rPr>
                          <w:rFonts w:asciiTheme="minorHAnsi" w:hAnsiTheme="minorHAnsi" w:cstheme="minorHAnsi"/>
                        </w:rPr>
                      </w:pPr>
                    </w:p>
                  </w:txbxContent>
                </v:textbox>
              </v:shape>
            </w:pict>
          </mc:Fallback>
        </mc:AlternateContent>
      </w:r>
    </w:p>
    <w:p w14:paraId="79F892FD" w14:textId="77777777" w:rsidR="000036D7" w:rsidRDefault="000036D7" w:rsidP="000036D7">
      <w:pPr>
        <w:tabs>
          <w:tab w:val="left" w:pos="4635"/>
        </w:tabs>
        <w:rPr>
          <w:rFonts w:asciiTheme="minorHAnsi" w:hAnsiTheme="minorHAnsi" w:cstheme="minorHAnsi"/>
          <w:sz w:val="24"/>
          <w:szCs w:val="24"/>
        </w:rPr>
      </w:pPr>
    </w:p>
    <w:p w14:paraId="210502AE" w14:textId="77777777" w:rsidR="000036D7" w:rsidRDefault="000036D7" w:rsidP="000036D7">
      <w:pPr>
        <w:spacing w:after="0"/>
        <w:rPr>
          <w:rFonts w:asciiTheme="minorHAnsi" w:hAnsiTheme="minorHAnsi" w:cstheme="minorHAnsi"/>
          <w:sz w:val="24"/>
          <w:szCs w:val="24"/>
        </w:rPr>
        <w:sectPr w:rsidR="000036D7" w:rsidSect="00955BEF">
          <w:type w:val="continuous"/>
          <w:pgSz w:w="11906" w:h="16838"/>
          <w:pgMar w:top="432" w:right="720" w:bottom="432" w:left="720" w:header="0" w:footer="706" w:gutter="0"/>
          <w:cols w:space="720"/>
          <w:docGrid w:linePitch="299"/>
        </w:sectPr>
      </w:pPr>
    </w:p>
    <w:p w14:paraId="19837734" w14:textId="7DB39FDF" w:rsidR="000036D7" w:rsidRPr="00351858" w:rsidRDefault="00955BEF" w:rsidP="007F7958">
      <w:pPr>
        <w:pStyle w:val="Heading2"/>
        <w:rPr>
          <w:rFonts w:cstheme="minorHAnsi"/>
          <w:b w:val="0"/>
          <w:bCs w:val="0"/>
          <w:color w:val="000000"/>
          <w:sz w:val="24"/>
          <w:szCs w:val="24"/>
        </w:rPr>
      </w:pPr>
      <w:bookmarkStart w:id="46" w:name="_Toc34562481"/>
      <w:r w:rsidRPr="00351858">
        <w:rPr>
          <w:rFonts w:cstheme="minorHAnsi"/>
          <w:sz w:val="24"/>
          <w:szCs w:val="24"/>
        </w:rPr>
        <w:lastRenderedPageBreak/>
        <w:t>Appendix 1</w:t>
      </w:r>
      <w:r w:rsidR="00684896" w:rsidRPr="00351858">
        <w:rPr>
          <w:rFonts w:cstheme="minorHAnsi"/>
          <w:sz w:val="24"/>
          <w:szCs w:val="24"/>
        </w:rPr>
        <w:t xml:space="preserve">2 – </w:t>
      </w:r>
      <w:r w:rsidR="000036D7" w:rsidRPr="00351858">
        <w:rPr>
          <w:rFonts w:cstheme="minorHAnsi"/>
          <w:sz w:val="24"/>
          <w:szCs w:val="24"/>
        </w:rPr>
        <w:t xml:space="preserve">Guidelines for the safe handling of human remains of confirmed/suspected </w:t>
      </w:r>
      <w:r w:rsidR="004B7BA0" w:rsidRPr="00351858">
        <w:rPr>
          <w:rFonts w:cstheme="minorHAnsi"/>
          <w:color w:val="000000"/>
          <w:sz w:val="24"/>
          <w:szCs w:val="24"/>
        </w:rPr>
        <w:t>COVID-19</w:t>
      </w:r>
      <w:r w:rsidR="000036D7" w:rsidRPr="00351858">
        <w:rPr>
          <w:rFonts w:cstheme="minorHAnsi"/>
          <w:color w:val="000000"/>
          <w:sz w:val="24"/>
          <w:szCs w:val="24"/>
        </w:rPr>
        <w:t xml:space="preserve"> case and </w:t>
      </w:r>
      <w:r w:rsidR="0066314A" w:rsidRPr="00351858">
        <w:rPr>
          <w:rFonts w:cstheme="minorHAnsi"/>
          <w:color w:val="000000"/>
          <w:sz w:val="24"/>
          <w:szCs w:val="24"/>
        </w:rPr>
        <w:t>repatriation of human remains of confirmed/suspected COVID-19 case</w:t>
      </w:r>
      <w:bookmarkEnd w:id="46"/>
    </w:p>
    <w:p w14:paraId="6064AE01" w14:textId="77777777" w:rsidR="000036D7" w:rsidRDefault="000036D7" w:rsidP="000B641E">
      <w:pPr>
        <w:spacing w:after="0"/>
        <w:jc w:val="both"/>
        <w:rPr>
          <w:rFonts w:asciiTheme="minorHAnsi" w:hAnsiTheme="minorHAnsi" w:cstheme="minorHAnsi"/>
          <w:b/>
          <w:color w:val="000000"/>
          <w:sz w:val="24"/>
          <w:szCs w:val="24"/>
        </w:rPr>
      </w:pPr>
    </w:p>
    <w:p w14:paraId="11743A1A" w14:textId="1DC815CE" w:rsidR="000036D7" w:rsidRDefault="000036D7" w:rsidP="000B641E">
      <w:pPr>
        <w:pStyle w:val="ListParagraph"/>
        <w:numPr>
          <w:ilvl w:val="0"/>
          <w:numId w:val="89"/>
        </w:numPr>
        <w:spacing w:after="0"/>
        <w:contextualSpacing/>
        <w:jc w:val="both"/>
        <w:rPr>
          <w:rFonts w:asciiTheme="minorHAnsi" w:hAnsiTheme="minorHAnsi" w:cstheme="minorHAnsi"/>
          <w:color w:val="000000"/>
          <w:sz w:val="24"/>
          <w:szCs w:val="24"/>
        </w:rPr>
      </w:pPr>
      <w:r>
        <w:rPr>
          <w:rFonts w:asciiTheme="minorHAnsi" w:hAnsiTheme="minorHAnsi" w:cstheme="minorHAnsi"/>
          <w:color w:val="000000"/>
        </w:rPr>
        <w:t xml:space="preserve">The human remains of a person who has died of a confirmed </w:t>
      </w:r>
      <w:r w:rsidR="00453D5B">
        <w:rPr>
          <w:rFonts w:asciiTheme="minorHAnsi" w:hAnsiTheme="minorHAnsi" w:cstheme="minorHAnsi"/>
          <w:color w:val="000000"/>
        </w:rPr>
        <w:t>COVID-19</w:t>
      </w:r>
      <w:r>
        <w:rPr>
          <w:rFonts w:asciiTheme="minorHAnsi" w:hAnsiTheme="minorHAnsi" w:cstheme="minorHAnsi"/>
          <w:color w:val="000000"/>
        </w:rPr>
        <w:t xml:space="preserve"> should be cremated.</w:t>
      </w:r>
    </w:p>
    <w:p w14:paraId="32E5B3D7" w14:textId="5062665D"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 xml:space="preserve">Where cremation is not possible, the repatriation of human remains who died of confirmed/suspected </w:t>
      </w:r>
      <w:r w:rsidR="004B7BA0">
        <w:rPr>
          <w:rFonts w:asciiTheme="minorHAnsi" w:hAnsiTheme="minorHAnsi" w:cstheme="minorHAnsi"/>
          <w:color w:val="000000"/>
        </w:rPr>
        <w:t>COVID-19</w:t>
      </w:r>
      <w:r>
        <w:rPr>
          <w:rFonts w:asciiTheme="minorHAnsi" w:hAnsiTheme="minorHAnsi" w:cstheme="minorHAnsi"/>
          <w:color w:val="000000"/>
        </w:rPr>
        <w:t xml:space="preserve"> must be conducted in line with the Regulations Relating to the Management of Human Remains (Regulation 363 of 22 May 2013).</w:t>
      </w:r>
    </w:p>
    <w:p w14:paraId="31310205"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 xml:space="preserve">A formal request for an import/export permit issued by the Director-General: Health must be made by the Department of International Relations and Cooperation (DIRCO) or through the embassies, prior to importation/exportation of the human remains. </w:t>
      </w:r>
    </w:p>
    <w:p w14:paraId="40273529"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 xml:space="preserve">Once a permit has been issued by the Director-General, the human remains may be transported.  </w:t>
      </w:r>
    </w:p>
    <w:p w14:paraId="3B2F3A57"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The human remains must not be embalmed and shall be transported under the following precautions:</w:t>
      </w:r>
    </w:p>
    <w:p w14:paraId="1DDDEA48" w14:textId="77777777" w:rsidR="000036D7" w:rsidRDefault="000036D7" w:rsidP="000B641E">
      <w:pPr>
        <w:pStyle w:val="ListParagraph"/>
        <w:numPr>
          <w:ilvl w:val="1"/>
          <w:numId w:val="89"/>
        </w:numPr>
        <w:spacing w:after="0"/>
        <w:contextualSpacing/>
        <w:jc w:val="both"/>
        <w:rPr>
          <w:rFonts w:asciiTheme="minorHAnsi" w:hAnsiTheme="minorHAnsi" w:cstheme="minorHAnsi"/>
          <w:color w:val="000000"/>
        </w:rPr>
      </w:pPr>
      <w:r>
        <w:rPr>
          <w:rFonts w:asciiTheme="minorHAnsi" w:hAnsiTheme="minorHAnsi" w:cstheme="minorHAnsi"/>
          <w:color w:val="000000"/>
        </w:rPr>
        <w:t>Be placed in leak proof triple body bag and in a non-transparent sealed coffin,</w:t>
      </w:r>
    </w:p>
    <w:p w14:paraId="65719B5A" w14:textId="77777777" w:rsidR="000036D7" w:rsidRDefault="000036D7" w:rsidP="000B641E">
      <w:pPr>
        <w:pStyle w:val="ListParagraph"/>
        <w:numPr>
          <w:ilvl w:val="1"/>
          <w:numId w:val="89"/>
        </w:numPr>
        <w:spacing w:after="0"/>
        <w:contextualSpacing/>
        <w:jc w:val="both"/>
        <w:rPr>
          <w:rFonts w:asciiTheme="minorHAnsi" w:hAnsiTheme="minorHAnsi" w:cstheme="minorHAnsi"/>
          <w:color w:val="000000"/>
        </w:rPr>
      </w:pPr>
      <w:r>
        <w:rPr>
          <w:rFonts w:asciiTheme="minorHAnsi" w:hAnsiTheme="minorHAnsi" w:cstheme="minorHAnsi"/>
          <w:color w:val="000000"/>
        </w:rPr>
        <w:t>The first two body bags must be transparent and sealed and the third body bag non-transparent and not sealed</w:t>
      </w:r>
    </w:p>
    <w:p w14:paraId="0CCF689E" w14:textId="59BCE4A0" w:rsidR="000036D7" w:rsidRPr="000E7FC1" w:rsidRDefault="000036D7" w:rsidP="000B641E">
      <w:pPr>
        <w:pStyle w:val="ListParagraph"/>
        <w:numPr>
          <w:ilvl w:val="1"/>
          <w:numId w:val="89"/>
        </w:numPr>
        <w:spacing w:after="0"/>
        <w:contextualSpacing/>
        <w:jc w:val="both"/>
        <w:rPr>
          <w:rFonts w:asciiTheme="minorHAnsi" w:hAnsiTheme="minorHAnsi" w:cstheme="minorHAnsi"/>
          <w:color w:val="000000"/>
        </w:rPr>
      </w:pPr>
      <w:r>
        <w:rPr>
          <w:rFonts w:asciiTheme="minorHAnsi" w:hAnsiTheme="minorHAnsi" w:cstheme="minorHAnsi"/>
          <w:color w:val="000000"/>
        </w:rPr>
        <w:t xml:space="preserve">After the body has been placed in the triple body bag, the remains must be placed in a non-transparent coffin which is lined with 5cm saw dust to prevent any potential leakages. </w:t>
      </w:r>
    </w:p>
    <w:p w14:paraId="0BED34CB"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The import/export permit, death certificate and written declaration by an institution responsible for packaging the human remains that transportation of human remains will not constitute a health hazard must accompany the human remains at all times.</w:t>
      </w:r>
    </w:p>
    <w:p w14:paraId="260EF67C"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No person must open the coffin or remove the human remains after they have been sealed without prior approval from an Environmental Health Practitioner.</w:t>
      </w:r>
    </w:p>
    <w:p w14:paraId="2712C95E" w14:textId="77777777" w:rsidR="000036D7" w:rsidRDefault="000036D7" w:rsidP="000036D7">
      <w:pPr>
        <w:jc w:val="both"/>
        <w:rPr>
          <w:rFonts w:asciiTheme="minorHAnsi" w:hAnsiTheme="minorHAnsi" w:cstheme="minorHAnsi"/>
          <w:color w:val="000000"/>
          <w:sz w:val="24"/>
          <w:szCs w:val="24"/>
        </w:rPr>
      </w:pPr>
    </w:p>
    <w:p w14:paraId="16C3D838" w14:textId="77777777" w:rsidR="000036D7" w:rsidRDefault="000036D7" w:rsidP="000036D7">
      <w:pPr>
        <w:jc w:val="both"/>
        <w:rPr>
          <w:rFonts w:asciiTheme="minorHAnsi" w:hAnsiTheme="minorHAnsi" w:cstheme="minorHAnsi"/>
          <w:b/>
          <w:color w:val="000000"/>
          <w:sz w:val="24"/>
          <w:szCs w:val="24"/>
        </w:rPr>
      </w:pPr>
      <w:r>
        <w:rPr>
          <w:rFonts w:asciiTheme="minorHAnsi" w:hAnsiTheme="minorHAnsi" w:cstheme="minorHAnsi"/>
          <w:b/>
          <w:color w:val="000000"/>
          <w:sz w:val="24"/>
          <w:szCs w:val="24"/>
        </w:rPr>
        <w:t>In the case of importation;</w:t>
      </w:r>
    </w:p>
    <w:p w14:paraId="724A913E"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sz w:val="24"/>
          <w:szCs w:val="24"/>
        </w:rPr>
      </w:pPr>
      <w:r>
        <w:rPr>
          <w:rFonts w:asciiTheme="minorHAnsi" w:hAnsiTheme="minorHAnsi" w:cstheme="minorHAnsi"/>
          <w:color w:val="000000"/>
        </w:rPr>
        <w:t xml:space="preserve">Environmental Health Practitioner (EHP) at a point of entry must inform forensic pathology of the arrival of the human remains for transportation to a mortuary of the designated hospital.  </w:t>
      </w:r>
    </w:p>
    <w:p w14:paraId="31B2DA81" w14:textId="77777777" w:rsidR="000036D7" w:rsidRDefault="000036D7" w:rsidP="000B641E">
      <w:pPr>
        <w:pStyle w:val="ListParagraph"/>
        <w:numPr>
          <w:ilvl w:val="0"/>
          <w:numId w:val="89"/>
        </w:numPr>
        <w:spacing w:after="0"/>
        <w:contextualSpacing/>
        <w:jc w:val="both"/>
        <w:rPr>
          <w:rFonts w:asciiTheme="minorHAnsi" w:hAnsiTheme="minorHAnsi" w:cstheme="minorHAnsi"/>
          <w:color w:val="000000"/>
        </w:rPr>
      </w:pPr>
      <w:r>
        <w:rPr>
          <w:rFonts w:asciiTheme="minorHAnsi" w:hAnsiTheme="minorHAnsi" w:cstheme="minorHAnsi"/>
          <w:color w:val="000000"/>
        </w:rPr>
        <w:t xml:space="preserve">EHP at a point of entry must monitor the removal of the remains from the conveyance to the forensic pathology vehicle.  </w:t>
      </w:r>
    </w:p>
    <w:p w14:paraId="72C0EE6C" w14:textId="0E0DFA29" w:rsidR="000036D7" w:rsidRPr="00601769" w:rsidRDefault="000036D7" w:rsidP="000B641E">
      <w:pPr>
        <w:pStyle w:val="ListParagraph"/>
        <w:numPr>
          <w:ilvl w:val="0"/>
          <w:numId w:val="89"/>
        </w:numPr>
        <w:spacing w:after="0"/>
        <w:contextualSpacing/>
        <w:jc w:val="both"/>
        <w:rPr>
          <w:rFonts w:asciiTheme="minorHAnsi" w:hAnsiTheme="minorHAnsi" w:cstheme="minorHAnsi"/>
          <w:color w:val="000000"/>
          <w:sz w:val="24"/>
          <w:szCs w:val="24"/>
        </w:rPr>
      </w:pPr>
      <w:r>
        <w:rPr>
          <w:rFonts w:asciiTheme="minorHAnsi" w:hAnsiTheme="minorHAnsi" w:cstheme="minorHAnsi"/>
          <w:color w:val="000000"/>
        </w:rPr>
        <w:t>EHP at a Municipal level must monitor the handling of the human remains after arrival at the designated mortuary.</w:t>
      </w:r>
    </w:p>
    <w:p w14:paraId="2C71B9C3" w14:textId="77777777" w:rsidR="000B641E" w:rsidRDefault="000B641E" w:rsidP="000B641E">
      <w:pPr>
        <w:spacing w:before="240"/>
        <w:jc w:val="both"/>
        <w:rPr>
          <w:rFonts w:asciiTheme="minorHAnsi" w:hAnsiTheme="minorHAnsi" w:cstheme="minorHAnsi"/>
          <w:b/>
          <w:color w:val="000000"/>
          <w:sz w:val="24"/>
          <w:szCs w:val="24"/>
        </w:rPr>
      </w:pPr>
    </w:p>
    <w:p w14:paraId="3CBB3DDC" w14:textId="77777777" w:rsidR="000B641E" w:rsidRDefault="000B641E" w:rsidP="000B641E">
      <w:pPr>
        <w:spacing w:before="240"/>
        <w:jc w:val="both"/>
        <w:rPr>
          <w:rFonts w:asciiTheme="minorHAnsi" w:hAnsiTheme="minorHAnsi" w:cstheme="minorHAnsi"/>
          <w:b/>
          <w:color w:val="000000"/>
          <w:sz w:val="24"/>
          <w:szCs w:val="24"/>
        </w:rPr>
      </w:pPr>
    </w:p>
    <w:p w14:paraId="6E879D0B" w14:textId="64E1926D" w:rsidR="000036D7" w:rsidRDefault="000036D7" w:rsidP="000B641E">
      <w:pPr>
        <w:spacing w:before="240"/>
        <w:jc w:val="both"/>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In the case of exportation;</w:t>
      </w:r>
    </w:p>
    <w:p w14:paraId="63A099EB" w14:textId="77777777" w:rsidR="000036D7" w:rsidRDefault="000036D7" w:rsidP="000B641E">
      <w:pPr>
        <w:pStyle w:val="ListParagraph"/>
        <w:numPr>
          <w:ilvl w:val="0"/>
          <w:numId w:val="90"/>
        </w:numPr>
        <w:spacing w:after="0"/>
        <w:contextualSpacing/>
        <w:jc w:val="both"/>
        <w:rPr>
          <w:rFonts w:asciiTheme="minorHAnsi" w:hAnsiTheme="minorHAnsi" w:cstheme="minorHAnsi"/>
          <w:color w:val="000000"/>
          <w:sz w:val="24"/>
          <w:szCs w:val="24"/>
        </w:rPr>
      </w:pPr>
      <w:r>
        <w:rPr>
          <w:rFonts w:asciiTheme="minorHAnsi" w:hAnsiTheme="minorHAnsi" w:cstheme="minorHAnsi"/>
          <w:color w:val="000000"/>
        </w:rPr>
        <w:t>The human remains must be transported from the mortuary of a designated hospital to the point of entry by Forensic Pathology in consultation with the embassy of which the deceased holds residence.</w:t>
      </w:r>
    </w:p>
    <w:p w14:paraId="233DAE01" w14:textId="77777777" w:rsidR="000036D7" w:rsidRDefault="000036D7" w:rsidP="000B641E">
      <w:pPr>
        <w:pStyle w:val="ListParagraph"/>
        <w:numPr>
          <w:ilvl w:val="0"/>
          <w:numId w:val="90"/>
        </w:numPr>
        <w:spacing w:after="0"/>
        <w:contextualSpacing/>
        <w:jc w:val="both"/>
        <w:rPr>
          <w:rFonts w:asciiTheme="minorHAnsi" w:hAnsiTheme="minorHAnsi" w:cstheme="minorHAnsi"/>
          <w:color w:val="000000"/>
        </w:rPr>
      </w:pPr>
      <w:r>
        <w:rPr>
          <w:rFonts w:asciiTheme="minorHAnsi" w:hAnsiTheme="minorHAnsi" w:cstheme="minorHAnsi"/>
          <w:color w:val="000000"/>
        </w:rPr>
        <w:t>EHP at a Municipal level must monitor the handling of the human remains at the designated mortuary.</w:t>
      </w:r>
    </w:p>
    <w:p w14:paraId="104929D8" w14:textId="77777777" w:rsidR="000036D7" w:rsidRDefault="000036D7" w:rsidP="000B641E">
      <w:pPr>
        <w:pStyle w:val="ListParagraph"/>
        <w:numPr>
          <w:ilvl w:val="0"/>
          <w:numId w:val="90"/>
        </w:numPr>
        <w:spacing w:after="0"/>
        <w:contextualSpacing/>
        <w:jc w:val="both"/>
        <w:rPr>
          <w:rFonts w:asciiTheme="minorHAnsi" w:hAnsiTheme="minorHAnsi" w:cstheme="minorHAnsi"/>
          <w:color w:val="000000"/>
        </w:rPr>
      </w:pPr>
      <w:r>
        <w:rPr>
          <w:rFonts w:asciiTheme="minorHAnsi" w:hAnsiTheme="minorHAnsi" w:cstheme="minorHAnsi"/>
          <w:color w:val="000000"/>
        </w:rPr>
        <w:t xml:space="preserve">EHP at a point of entry must monitor the removal of the human remains from the forensic pathology vehicle to the conveyance. </w:t>
      </w:r>
    </w:p>
    <w:p w14:paraId="0DBE3FBF" w14:textId="77777777" w:rsidR="000036D7" w:rsidRDefault="000036D7" w:rsidP="000B641E">
      <w:pPr>
        <w:spacing w:after="0"/>
        <w:jc w:val="both"/>
        <w:rPr>
          <w:rFonts w:asciiTheme="minorHAnsi" w:hAnsiTheme="minorHAnsi" w:cstheme="minorHAnsi"/>
          <w:b/>
          <w:sz w:val="24"/>
          <w:szCs w:val="24"/>
        </w:rPr>
      </w:pPr>
    </w:p>
    <w:p w14:paraId="56A03929" w14:textId="69FDDA65" w:rsidR="000036D7" w:rsidRDefault="000036D7" w:rsidP="000B641E">
      <w:pPr>
        <w:jc w:val="both"/>
        <w:rPr>
          <w:rFonts w:asciiTheme="minorHAnsi" w:hAnsiTheme="minorHAnsi" w:cstheme="minorHAnsi"/>
          <w:b/>
          <w:color w:val="000000"/>
          <w:sz w:val="24"/>
          <w:szCs w:val="24"/>
        </w:rPr>
      </w:pPr>
      <w:r>
        <w:rPr>
          <w:rFonts w:asciiTheme="minorHAnsi" w:hAnsiTheme="minorHAnsi" w:cstheme="minorHAnsi"/>
          <w:b/>
          <w:sz w:val="24"/>
          <w:szCs w:val="24"/>
        </w:rPr>
        <w:t xml:space="preserve">Management (handling, movement, storage and burial) of human remains of a person who died of </w:t>
      </w:r>
      <w:r w:rsidR="004B7BA0">
        <w:rPr>
          <w:rFonts w:asciiTheme="minorHAnsi" w:hAnsiTheme="minorHAnsi" w:cstheme="minorHAnsi"/>
          <w:b/>
          <w:color w:val="000000"/>
          <w:sz w:val="24"/>
          <w:szCs w:val="24"/>
        </w:rPr>
        <w:t>COVID-19</w:t>
      </w:r>
    </w:p>
    <w:p w14:paraId="03A7B9D8" w14:textId="77777777" w:rsidR="000036D7" w:rsidRPr="006623C5" w:rsidRDefault="000036D7" w:rsidP="000B641E">
      <w:pPr>
        <w:numPr>
          <w:ilvl w:val="0"/>
          <w:numId w:val="91"/>
        </w:numPr>
        <w:spacing w:after="0"/>
        <w:contextualSpacing/>
        <w:jc w:val="both"/>
        <w:rPr>
          <w:rFonts w:asciiTheme="minorHAnsi" w:hAnsiTheme="minorHAnsi" w:cstheme="minorHAnsi"/>
          <w:color w:val="000000"/>
          <w:lang w:val="en-GB"/>
        </w:rPr>
      </w:pPr>
      <w:r w:rsidRPr="006623C5">
        <w:rPr>
          <w:rFonts w:asciiTheme="minorHAnsi" w:hAnsiTheme="minorHAnsi" w:cstheme="minorHAnsi"/>
          <w:color w:val="000000"/>
          <w:lang w:val="en-GB"/>
        </w:rPr>
        <w:t xml:space="preserve">Handling of the Human Remains must be strictly monitored by </w:t>
      </w:r>
      <w:r w:rsidRPr="006623C5">
        <w:rPr>
          <w:rFonts w:asciiTheme="minorHAnsi" w:hAnsiTheme="minorHAnsi" w:cstheme="minorHAnsi"/>
          <w:b/>
          <w:color w:val="000000"/>
          <w:lang w:val="en-GB"/>
        </w:rPr>
        <w:t>EHP</w:t>
      </w:r>
      <w:r w:rsidRPr="006623C5">
        <w:rPr>
          <w:rFonts w:asciiTheme="minorHAnsi" w:hAnsiTheme="minorHAnsi" w:cstheme="minorHAnsi"/>
          <w:color w:val="000000"/>
          <w:lang w:val="en-GB"/>
        </w:rPr>
        <w:t xml:space="preserve"> throughout the process.</w:t>
      </w:r>
    </w:p>
    <w:p w14:paraId="5491375C"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lang w:val="en-GB"/>
        </w:rPr>
      </w:pPr>
      <w:r w:rsidRPr="006623C5">
        <w:rPr>
          <w:rFonts w:asciiTheme="minorHAnsi" w:hAnsiTheme="minorHAnsi" w:cstheme="minorHAnsi"/>
        </w:rPr>
        <w:t xml:space="preserve">Human remains shall be placed in a leak proof triple body bag both first two bags shall be transparent and sealed while the third one shall be non-transparent and unsealed. </w:t>
      </w:r>
    </w:p>
    <w:p w14:paraId="62059E7C"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color w:val="000000"/>
        </w:rPr>
        <w:t>After the body has been placed in the triple body bag, the remains must be placed in a non-transparent coffin.</w:t>
      </w:r>
    </w:p>
    <w:p w14:paraId="0C9DE1A1"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rPr>
        <w:t xml:space="preserve">The human remains must be transported in a manner that is in compliant with the provisions of the Regulations Relating to the Management of Human Remains. </w:t>
      </w:r>
    </w:p>
    <w:p w14:paraId="1FE58427"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rPr>
        <w:t xml:space="preserve">The Human remains are considered contagious and should be kept only in designated health facilities’ mortuaries. </w:t>
      </w:r>
    </w:p>
    <w:p w14:paraId="430B9B84"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rPr>
        <w:t xml:space="preserve">Human Remains can only be transferred from one designated facility to another designated facility or from such to a cemetery or crematorium. </w:t>
      </w:r>
    </w:p>
    <w:p w14:paraId="2F59FE81"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rPr>
        <w:t xml:space="preserve">Under no circumstances shall the human remains be directly handled, whether for aesthetic, hygiene preparations, cultural or religious reasons. </w:t>
      </w:r>
    </w:p>
    <w:p w14:paraId="2A8575C1" w14:textId="77777777" w:rsidR="000036D7" w:rsidRPr="006623C5"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rPr>
        <w:t>The human remains may not be embalmed or viewed by breaking the seals of first two bags but by opening the third bag.</w:t>
      </w:r>
    </w:p>
    <w:p w14:paraId="5D032D40" w14:textId="77777777" w:rsidR="000036D7" w:rsidRDefault="000036D7" w:rsidP="000B641E">
      <w:pPr>
        <w:pStyle w:val="ListParagraph"/>
        <w:numPr>
          <w:ilvl w:val="0"/>
          <w:numId w:val="92"/>
        </w:numPr>
        <w:spacing w:after="0"/>
        <w:contextualSpacing/>
        <w:jc w:val="both"/>
        <w:rPr>
          <w:rFonts w:asciiTheme="minorHAnsi" w:hAnsiTheme="minorHAnsi" w:cstheme="minorHAnsi"/>
        </w:rPr>
      </w:pPr>
      <w:r w:rsidRPr="006623C5">
        <w:rPr>
          <w:rFonts w:asciiTheme="minorHAnsi" w:hAnsiTheme="minorHAnsi" w:cstheme="minorHAnsi"/>
        </w:rPr>
        <w:t>Where it is feasible and</w:t>
      </w:r>
      <w:r>
        <w:rPr>
          <w:rFonts w:asciiTheme="minorHAnsi" w:hAnsiTheme="minorHAnsi" w:cstheme="minorHAnsi"/>
        </w:rPr>
        <w:t xml:space="preserve"> acceptable to family culture and/or religion, it is strongly recommended that the remains be cremated. </w:t>
      </w:r>
    </w:p>
    <w:p w14:paraId="5DEBDCAB" w14:textId="77777777" w:rsidR="000036D7" w:rsidRDefault="000036D7" w:rsidP="000B641E">
      <w:pPr>
        <w:pStyle w:val="ListParagraph"/>
        <w:numPr>
          <w:ilvl w:val="0"/>
          <w:numId w:val="92"/>
        </w:numPr>
        <w:spacing w:after="0"/>
        <w:contextualSpacing/>
        <w:jc w:val="both"/>
        <w:rPr>
          <w:rFonts w:asciiTheme="minorHAnsi" w:hAnsiTheme="minorHAnsi" w:cstheme="minorHAnsi"/>
        </w:rPr>
      </w:pPr>
      <w:r>
        <w:rPr>
          <w:rFonts w:asciiTheme="minorHAnsi" w:hAnsiTheme="minorHAnsi" w:cstheme="minorHAnsi"/>
        </w:rPr>
        <w:t>In all cases, remains should not be kept in households for vigil or any purpose but be kept in designated health facility mortuary premises and directly transported from designated health facility mortuary straight to place of burial or cremation or the home on the day of burial/cremation.</w:t>
      </w:r>
    </w:p>
    <w:p w14:paraId="3C7D85F4" w14:textId="77777777" w:rsidR="000036D7" w:rsidRDefault="000036D7" w:rsidP="000B641E">
      <w:pPr>
        <w:numPr>
          <w:ilvl w:val="0"/>
          <w:numId w:val="91"/>
        </w:numPr>
        <w:spacing w:after="0"/>
        <w:contextualSpacing/>
        <w:jc w:val="both"/>
        <w:rPr>
          <w:rFonts w:asciiTheme="minorHAnsi" w:hAnsiTheme="minorHAnsi" w:cstheme="minorHAnsi"/>
          <w:color w:val="000000"/>
          <w:sz w:val="24"/>
          <w:szCs w:val="24"/>
          <w:lang w:val="en-GB"/>
        </w:rPr>
      </w:pPr>
      <w:r>
        <w:rPr>
          <w:rFonts w:asciiTheme="minorHAnsi" w:hAnsiTheme="minorHAnsi" w:cstheme="minorHAnsi"/>
          <w:color w:val="000000"/>
          <w:sz w:val="24"/>
          <w:szCs w:val="24"/>
          <w:lang w:val="en-GB"/>
        </w:rPr>
        <w:t>The body should be buried in a sufficiently deep grave to prevent access by rodents and carnivores.</w:t>
      </w:r>
    </w:p>
    <w:p w14:paraId="0A7A574D" w14:textId="65F4FB26" w:rsidR="00AA43C7" w:rsidRPr="00452523" w:rsidRDefault="000036D7" w:rsidP="000B641E">
      <w:pPr>
        <w:pStyle w:val="ListParagraph"/>
        <w:numPr>
          <w:ilvl w:val="0"/>
          <w:numId w:val="92"/>
        </w:numPr>
        <w:spacing w:after="0"/>
        <w:contextualSpacing/>
        <w:jc w:val="both"/>
      </w:pPr>
      <w:r>
        <w:rPr>
          <w:rFonts w:asciiTheme="minorHAnsi" w:hAnsiTheme="minorHAnsi" w:cstheme="minorHAnsi"/>
        </w:rPr>
        <w:t>Human remains shall be placed in a triple body bag both first two bags shall be transparent and sealed while the third one shall be non-transparent and unsealed zip-up body bag with handles and appropriate BIOHARZARD warning tag written "hazard Group 4 Pathogens" before transporting to designated health facility mortuary.</w:t>
      </w:r>
    </w:p>
    <w:p w14:paraId="7E66E202" w14:textId="77777777" w:rsidR="00C67D12" w:rsidRPr="00185078" w:rsidRDefault="00C67D12" w:rsidP="00C67D12">
      <w:pPr>
        <w:pStyle w:val="ListParagraph"/>
        <w:spacing w:after="0"/>
        <w:ind w:left="1440"/>
        <w:contextualSpacing/>
        <w:jc w:val="both"/>
        <w:rPr>
          <w:rFonts w:asciiTheme="minorHAnsi" w:hAnsiTheme="minorHAnsi" w:cstheme="minorHAnsi"/>
          <w:b/>
          <w:color w:val="000000"/>
          <w:highlight w:val="yellow"/>
        </w:rPr>
      </w:pPr>
    </w:p>
    <w:p w14:paraId="66CA8241" w14:textId="77777777" w:rsidR="00AA43C7" w:rsidRPr="00396F8E" w:rsidRDefault="00AA43C7" w:rsidP="000B641E">
      <w:pPr>
        <w:numPr>
          <w:ilvl w:val="0"/>
          <w:numId w:val="43"/>
        </w:numPr>
        <w:contextualSpacing/>
        <w:jc w:val="both"/>
        <w:rPr>
          <w:rFonts w:asciiTheme="minorHAnsi" w:hAnsiTheme="minorHAnsi" w:cstheme="minorHAnsi"/>
          <w:lang w:val="en-US"/>
        </w:rPr>
      </w:pPr>
      <w:r w:rsidRPr="00396F8E">
        <w:rPr>
          <w:rFonts w:asciiTheme="minorHAnsi" w:hAnsiTheme="minorHAnsi" w:cstheme="minorHAnsi"/>
          <w:lang w:val="en-US"/>
        </w:rPr>
        <w:lastRenderedPageBreak/>
        <w:t xml:space="preserve">All bags, bins and boxes must be adequately sealed, as not to leak any fluids, and must be wiped down with 0.05% chlorine solution before </w:t>
      </w:r>
      <w:r>
        <w:rPr>
          <w:rFonts w:asciiTheme="minorHAnsi" w:hAnsiTheme="minorHAnsi" w:cstheme="minorHAnsi"/>
          <w:lang w:val="en-US"/>
        </w:rPr>
        <w:t xml:space="preserve">being </w:t>
      </w:r>
      <w:r w:rsidRPr="00396F8E">
        <w:rPr>
          <w:rFonts w:asciiTheme="minorHAnsi" w:hAnsiTheme="minorHAnsi" w:cstheme="minorHAnsi"/>
          <w:lang w:val="en-US"/>
        </w:rPr>
        <w:t>stored or remov</w:t>
      </w:r>
      <w:r>
        <w:rPr>
          <w:rFonts w:asciiTheme="minorHAnsi" w:hAnsiTheme="minorHAnsi" w:cstheme="minorHAnsi"/>
          <w:lang w:val="en-US"/>
        </w:rPr>
        <w:t>ed</w:t>
      </w:r>
      <w:r w:rsidRPr="00396F8E">
        <w:rPr>
          <w:rFonts w:asciiTheme="minorHAnsi" w:hAnsiTheme="minorHAnsi" w:cstheme="minorHAnsi"/>
          <w:lang w:val="en-US"/>
        </w:rPr>
        <w:t>.</w:t>
      </w:r>
    </w:p>
    <w:p w14:paraId="02861781" w14:textId="7C877614" w:rsidR="00AA43C7" w:rsidRPr="00396F8E" w:rsidRDefault="00AA43C7" w:rsidP="000B641E">
      <w:pPr>
        <w:contextualSpacing/>
        <w:jc w:val="both"/>
        <w:rPr>
          <w:rFonts w:asciiTheme="minorHAnsi" w:hAnsiTheme="minorHAnsi" w:cstheme="minorHAnsi"/>
          <w:lang w:val="en-US"/>
        </w:rPr>
      </w:pPr>
    </w:p>
    <w:p w14:paraId="6D406D14" w14:textId="4AB04203" w:rsidR="00AA43C7" w:rsidRPr="00396F8E" w:rsidRDefault="00AA43C7" w:rsidP="000B641E">
      <w:pPr>
        <w:numPr>
          <w:ilvl w:val="1"/>
          <w:numId w:val="38"/>
        </w:numPr>
        <w:spacing w:after="0"/>
        <w:contextualSpacing/>
        <w:jc w:val="both"/>
        <w:rPr>
          <w:rFonts w:asciiTheme="minorHAnsi" w:hAnsiTheme="minorHAnsi" w:cstheme="minorHAnsi"/>
          <w:b/>
          <w:lang w:val="en-US"/>
        </w:rPr>
      </w:pPr>
      <w:r w:rsidRPr="00396F8E">
        <w:rPr>
          <w:rFonts w:asciiTheme="minorHAnsi" w:hAnsiTheme="minorHAnsi" w:cstheme="minorHAnsi"/>
          <w:b/>
          <w:lang w:val="en-US"/>
        </w:rPr>
        <w:t xml:space="preserve">Handling of Suspected or Confirmed </w:t>
      </w:r>
      <w:r w:rsidR="009F251E">
        <w:rPr>
          <w:rFonts w:asciiTheme="minorHAnsi" w:hAnsiTheme="minorHAnsi" w:cstheme="minorHAnsi"/>
          <w:b/>
          <w:lang w:val="en-US"/>
        </w:rPr>
        <w:t>CIVID-19</w:t>
      </w:r>
      <w:r w:rsidRPr="00396F8E">
        <w:rPr>
          <w:rFonts w:asciiTheme="minorHAnsi" w:hAnsiTheme="minorHAnsi" w:cstheme="minorHAnsi"/>
          <w:b/>
          <w:lang w:val="en-US"/>
        </w:rPr>
        <w:t xml:space="preserve"> case mortal remains.</w:t>
      </w:r>
    </w:p>
    <w:p w14:paraId="7AD6D755" w14:textId="77777777" w:rsidR="00AA43C7" w:rsidRPr="00396F8E" w:rsidRDefault="00AA43C7" w:rsidP="000B641E">
      <w:pPr>
        <w:numPr>
          <w:ilvl w:val="0"/>
          <w:numId w:val="44"/>
        </w:numPr>
        <w:contextualSpacing/>
        <w:jc w:val="both"/>
        <w:rPr>
          <w:rFonts w:asciiTheme="minorHAnsi" w:hAnsiTheme="minorHAnsi" w:cstheme="minorHAnsi"/>
          <w:lang w:val="en-US"/>
        </w:rPr>
      </w:pPr>
      <w:r w:rsidRPr="00396F8E">
        <w:rPr>
          <w:rFonts w:asciiTheme="minorHAnsi" w:hAnsiTheme="minorHAnsi" w:cstheme="minorHAnsi"/>
          <w:lang w:val="en-US"/>
        </w:rPr>
        <w:t xml:space="preserve">If patient dies in transit, the EMS Provincial coordinator and </w:t>
      </w:r>
      <w:r>
        <w:rPr>
          <w:rFonts w:asciiTheme="minorHAnsi" w:hAnsiTheme="minorHAnsi" w:cstheme="minorHAnsi"/>
          <w:lang w:val="en-US"/>
        </w:rPr>
        <w:t>Provincial CDC</w:t>
      </w:r>
      <w:r w:rsidRPr="00396F8E">
        <w:rPr>
          <w:rFonts w:asciiTheme="minorHAnsi" w:hAnsiTheme="minorHAnsi" w:cstheme="minorHAnsi"/>
          <w:lang w:val="en-US"/>
        </w:rPr>
        <w:t xml:space="preserve"> must be notified. A decision on where to take the corpse </w:t>
      </w:r>
      <w:r>
        <w:rPr>
          <w:rFonts w:asciiTheme="minorHAnsi" w:hAnsiTheme="minorHAnsi" w:cstheme="minorHAnsi"/>
          <w:lang w:val="en-US"/>
        </w:rPr>
        <w:t>must</w:t>
      </w:r>
      <w:r w:rsidRPr="00396F8E">
        <w:rPr>
          <w:rFonts w:asciiTheme="minorHAnsi" w:hAnsiTheme="minorHAnsi" w:cstheme="minorHAnsi"/>
          <w:lang w:val="en-US"/>
        </w:rPr>
        <w:t xml:space="preserve"> be communicated to </w:t>
      </w:r>
      <w:r>
        <w:rPr>
          <w:rFonts w:asciiTheme="minorHAnsi" w:hAnsiTheme="minorHAnsi" w:cstheme="minorHAnsi"/>
          <w:lang w:val="en-US"/>
        </w:rPr>
        <w:t xml:space="preserve">the </w:t>
      </w:r>
      <w:r w:rsidRPr="00396F8E">
        <w:rPr>
          <w:rFonts w:asciiTheme="minorHAnsi" w:hAnsiTheme="minorHAnsi" w:cstheme="minorHAnsi"/>
          <w:lang w:val="en-US"/>
        </w:rPr>
        <w:t>ambulance crew.</w:t>
      </w:r>
    </w:p>
    <w:p w14:paraId="1F0FCA5F" w14:textId="77777777" w:rsidR="00AA43C7" w:rsidRPr="00396F8E" w:rsidRDefault="00AA43C7" w:rsidP="000B641E">
      <w:pPr>
        <w:numPr>
          <w:ilvl w:val="0"/>
          <w:numId w:val="44"/>
        </w:numPr>
        <w:contextualSpacing/>
        <w:jc w:val="both"/>
        <w:rPr>
          <w:rFonts w:asciiTheme="minorHAnsi" w:hAnsiTheme="minorHAnsi" w:cstheme="minorHAnsi"/>
          <w:lang w:val="en-US"/>
        </w:rPr>
      </w:pPr>
      <w:r>
        <w:rPr>
          <w:rFonts w:asciiTheme="minorHAnsi" w:hAnsiTheme="minorHAnsi" w:cstheme="minorHAnsi"/>
          <w:lang w:val="en-US"/>
        </w:rPr>
        <w:t>Provincial Environmental Health</w:t>
      </w:r>
      <w:r w:rsidRPr="00396F8E">
        <w:rPr>
          <w:rFonts w:asciiTheme="minorHAnsi" w:hAnsiTheme="minorHAnsi" w:cstheme="minorHAnsi"/>
          <w:lang w:val="en-US"/>
        </w:rPr>
        <w:t xml:space="preserve"> must be informed.</w:t>
      </w:r>
    </w:p>
    <w:p w14:paraId="3BD366F8" w14:textId="77777777" w:rsidR="00AA43C7" w:rsidRPr="00396F8E" w:rsidRDefault="00AA43C7" w:rsidP="000B641E">
      <w:pPr>
        <w:numPr>
          <w:ilvl w:val="0"/>
          <w:numId w:val="44"/>
        </w:numPr>
        <w:contextualSpacing/>
        <w:jc w:val="both"/>
        <w:rPr>
          <w:rFonts w:asciiTheme="minorHAnsi" w:hAnsiTheme="minorHAnsi" w:cstheme="minorHAnsi"/>
          <w:lang w:val="en-US"/>
        </w:rPr>
      </w:pPr>
      <w:r w:rsidRPr="00396F8E">
        <w:rPr>
          <w:rFonts w:asciiTheme="minorHAnsi" w:hAnsiTheme="minorHAnsi" w:cstheme="minorHAnsi"/>
          <w:lang w:val="en-US"/>
        </w:rPr>
        <w:t>Under no circumstances will the corpse be removed from ambulance other than at assigned facility that was communicated to ambulance crew.</w:t>
      </w:r>
    </w:p>
    <w:p w14:paraId="3822045F" w14:textId="77777777" w:rsidR="00AA43C7" w:rsidRPr="00396F8E" w:rsidRDefault="00AA43C7" w:rsidP="000B641E">
      <w:pPr>
        <w:numPr>
          <w:ilvl w:val="0"/>
          <w:numId w:val="44"/>
        </w:numPr>
        <w:contextualSpacing/>
        <w:jc w:val="both"/>
        <w:rPr>
          <w:rFonts w:asciiTheme="minorHAnsi" w:hAnsiTheme="minorHAnsi" w:cstheme="minorHAnsi"/>
          <w:lang w:val="en-US"/>
        </w:rPr>
      </w:pPr>
      <w:r w:rsidRPr="00396F8E">
        <w:rPr>
          <w:rFonts w:asciiTheme="minorHAnsi" w:hAnsiTheme="minorHAnsi" w:cstheme="minorHAnsi"/>
          <w:lang w:val="en-US"/>
        </w:rPr>
        <w:t>The corpse must be placed in double body bags that are fluid leak proof. The bags must be wiped down with a 0.05% chlorine solution before leaving the ambulance.</w:t>
      </w:r>
    </w:p>
    <w:p w14:paraId="6BAFAF78" w14:textId="77777777" w:rsidR="00AA43C7" w:rsidRPr="0032063A" w:rsidRDefault="00AA43C7" w:rsidP="00874E3F">
      <w:pPr>
        <w:tabs>
          <w:tab w:val="left" w:pos="180"/>
          <w:tab w:val="left" w:pos="7020"/>
        </w:tabs>
        <w:ind w:left="360" w:hanging="360"/>
        <w:rPr>
          <w:rFonts w:ascii="Arial" w:hAnsi="Arial" w:cs="Arial"/>
          <w:b/>
          <w:sz w:val="24"/>
          <w:szCs w:val="24"/>
        </w:rPr>
        <w:sectPr w:rsidR="00AA43C7" w:rsidRPr="0032063A" w:rsidSect="00EA41B2">
          <w:headerReference w:type="default" r:id="rId79"/>
          <w:footerReference w:type="default" r:id="rId80"/>
          <w:pgSz w:w="11906" w:h="16838"/>
          <w:pgMar w:top="426" w:right="1440" w:bottom="1440" w:left="1440" w:header="708" w:footer="708" w:gutter="0"/>
          <w:cols w:space="708"/>
          <w:docGrid w:linePitch="360"/>
        </w:sectPr>
      </w:pPr>
    </w:p>
    <w:p w14:paraId="143D199E" w14:textId="5CE11C5C" w:rsidR="00AA43C7" w:rsidRPr="00701BD8" w:rsidRDefault="00FA3C04" w:rsidP="00AA43C7">
      <w:pPr>
        <w:pStyle w:val="Heading2"/>
      </w:pPr>
      <w:bookmarkStart w:id="47" w:name="_Toc34562482"/>
      <w:r>
        <w:lastRenderedPageBreak/>
        <w:t>Appendix 1</w:t>
      </w:r>
      <w:r w:rsidR="00684896">
        <w:t>3</w:t>
      </w:r>
      <w:r>
        <w:t xml:space="preserve"> – </w:t>
      </w:r>
      <w:r w:rsidR="00617336">
        <w:t xml:space="preserve">Communicable Diseases </w:t>
      </w:r>
      <w:r w:rsidR="00A33555">
        <w:t>O</w:t>
      </w:r>
      <w:r w:rsidR="00617336">
        <w:t>utbreak Report Format</w:t>
      </w:r>
      <w:bookmarkEnd w:id="47"/>
    </w:p>
    <w:tbl>
      <w:tblPr>
        <w:tblStyle w:val="TableGrid"/>
        <w:tblW w:w="9819" w:type="dxa"/>
        <w:jc w:val="center"/>
        <w:tblLook w:val="04A0" w:firstRow="1" w:lastRow="0" w:firstColumn="1" w:lastColumn="0" w:noHBand="0" w:noVBand="1"/>
      </w:tblPr>
      <w:tblGrid>
        <w:gridCol w:w="1655"/>
        <w:gridCol w:w="8164"/>
      </w:tblGrid>
      <w:tr w:rsidR="00AA43C7" w:rsidRPr="00701BD8" w14:paraId="516E521B" w14:textId="77777777" w:rsidTr="00EA41B2">
        <w:trPr>
          <w:trHeight w:val="484"/>
          <w:jc w:val="center"/>
        </w:trPr>
        <w:tc>
          <w:tcPr>
            <w:tcW w:w="1655" w:type="dxa"/>
            <w:vAlign w:val="center"/>
          </w:tcPr>
          <w:p w14:paraId="070C8E4E" w14:textId="77777777" w:rsidR="00AA43C7" w:rsidRPr="00701BD8" w:rsidRDefault="00AA43C7" w:rsidP="00EA41B2">
            <w:pPr>
              <w:pStyle w:val="ListParagraph"/>
              <w:spacing w:line="360" w:lineRule="auto"/>
              <w:ind w:left="0"/>
              <w:rPr>
                <w:rFonts w:asciiTheme="minorHAnsi" w:hAnsiTheme="minorHAnsi" w:cstheme="minorHAnsi"/>
                <w:b/>
                <w:sz w:val="20"/>
                <w:szCs w:val="20"/>
              </w:rPr>
            </w:pPr>
            <w:r w:rsidRPr="00701BD8">
              <w:rPr>
                <w:rFonts w:asciiTheme="minorHAnsi" w:hAnsiTheme="minorHAnsi" w:cstheme="minorHAnsi"/>
                <w:b/>
                <w:sz w:val="20"/>
                <w:szCs w:val="20"/>
              </w:rPr>
              <w:t xml:space="preserve"> TITLE</w:t>
            </w:r>
          </w:p>
        </w:tc>
        <w:tc>
          <w:tcPr>
            <w:tcW w:w="8164" w:type="dxa"/>
          </w:tcPr>
          <w:p w14:paraId="07BBF9E4" w14:textId="77777777" w:rsidR="00AA43C7" w:rsidRPr="00701BD8" w:rsidRDefault="00AA43C7" w:rsidP="00EA41B2">
            <w:pPr>
              <w:pStyle w:val="ListParagraph"/>
              <w:spacing w:line="360" w:lineRule="auto"/>
              <w:ind w:left="0"/>
              <w:jc w:val="center"/>
              <w:rPr>
                <w:rFonts w:asciiTheme="minorHAnsi" w:hAnsiTheme="minorHAnsi" w:cstheme="minorHAnsi"/>
                <w:b/>
                <w:sz w:val="20"/>
                <w:szCs w:val="20"/>
              </w:rPr>
            </w:pPr>
          </w:p>
        </w:tc>
      </w:tr>
      <w:tr w:rsidR="00AA43C7" w:rsidRPr="00701BD8" w14:paraId="3AEEC8E1" w14:textId="77777777" w:rsidTr="00EA41B2">
        <w:trPr>
          <w:trHeight w:val="406"/>
          <w:jc w:val="center"/>
        </w:trPr>
        <w:tc>
          <w:tcPr>
            <w:tcW w:w="1655" w:type="dxa"/>
            <w:vAlign w:val="center"/>
          </w:tcPr>
          <w:p w14:paraId="1050AB15" w14:textId="77777777" w:rsidR="00AA43C7" w:rsidRPr="00701BD8" w:rsidRDefault="00AA43C7" w:rsidP="00EA41B2">
            <w:pPr>
              <w:pStyle w:val="ListParagraph"/>
              <w:spacing w:line="360" w:lineRule="auto"/>
              <w:ind w:left="0"/>
              <w:rPr>
                <w:rFonts w:asciiTheme="minorHAnsi" w:hAnsiTheme="minorHAnsi" w:cstheme="minorHAnsi"/>
                <w:b/>
                <w:sz w:val="20"/>
                <w:szCs w:val="20"/>
              </w:rPr>
            </w:pPr>
            <w:r w:rsidRPr="00701BD8">
              <w:rPr>
                <w:rFonts w:asciiTheme="minorHAnsi" w:hAnsiTheme="minorHAnsi" w:cstheme="minorHAnsi"/>
                <w:b/>
                <w:sz w:val="20"/>
                <w:szCs w:val="20"/>
              </w:rPr>
              <w:t>PERIOD</w:t>
            </w:r>
          </w:p>
        </w:tc>
        <w:tc>
          <w:tcPr>
            <w:tcW w:w="8164" w:type="dxa"/>
          </w:tcPr>
          <w:p w14:paraId="01BFECDF" w14:textId="77777777" w:rsidR="00AA43C7" w:rsidRPr="00701BD8" w:rsidRDefault="00AA43C7" w:rsidP="00EA41B2">
            <w:pPr>
              <w:pStyle w:val="ListParagraph"/>
              <w:spacing w:line="360" w:lineRule="auto"/>
              <w:ind w:left="0"/>
              <w:jc w:val="center"/>
              <w:rPr>
                <w:rFonts w:asciiTheme="minorHAnsi" w:hAnsiTheme="minorHAnsi" w:cstheme="minorHAnsi"/>
                <w:b/>
                <w:sz w:val="20"/>
                <w:szCs w:val="20"/>
              </w:rPr>
            </w:pPr>
          </w:p>
        </w:tc>
      </w:tr>
      <w:tr w:rsidR="00AA43C7" w:rsidRPr="00701BD8" w14:paraId="04F500C4" w14:textId="77777777" w:rsidTr="00EA41B2">
        <w:trPr>
          <w:trHeight w:val="455"/>
          <w:jc w:val="center"/>
        </w:trPr>
        <w:tc>
          <w:tcPr>
            <w:tcW w:w="1655" w:type="dxa"/>
            <w:vAlign w:val="center"/>
          </w:tcPr>
          <w:p w14:paraId="759D3D79" w14:textId="77777777" w:rsidR="00AA43C7" w:rsidRPr="00701BD8" w:rsidRDefault="00AA43C7" w:rsidP="00EA41B2">
            <w:pPr>
              <w:pStyle w:val="ListParagraph"/>
              <w:spacing w:line="360" w:lineRule="auto"/>
              <w:ind w:left="0"/>
              <w:rPr>
                <w:rFonts w:asciiTheme="minorHAnsi" w:hAnsiTheme="minorHAnsi" w:cstheme="minorHAnsi"/>
                <w:b/>
                <w:sz w:val="20"/>
                <w:szCs w:val="20"/>
              </w:rPr>
            </w:pPr>
            <w:r w:rsidRPr="00701BD8">
              <w:rPr>
                <w:rFonts w:asciiTheme="minorHAnsi" w:hAnsiTheme="minorHAnsi" w:cstheme="minorHAnsi"/>
                <w:b/>
                <w:sz w:val="20"/>
                <w:szCs w:val="20"/>
              </w:rPr>
              <w:t>LOCATION</w:t>
            </w:r>
          </w:p>
        </w:tc>
        <w:tc>
          <w:tcPr>
            <w:tcW w:w="8164" w:type="dxa"/>
          </w:tcPr>
          <w:p w14:paraId="2C4C44B8" w14:textId="77777777" w:rsidR="00AA43C7" w:rsidRPr="00701BD8" w:rsidRDefault="00AA43C7" w:rsidP="00EA41B2">
            <w:pPr>
              <w:pStyle w:val="ListParagraph"/>
              <w:spacing w:line="360" w:lineRule="auto"/>
              <w:ind w:left="0"/>
              <w:jc w:val="center"/>
              <w:rPr>
                <w:rFonts w:asciiTheme="minorHAnsi" w:hAnsiTheme="minorHAnsi" w:cstheme="minorHAnsi"/>
                <w:b/>
                <w:sz w:val="20"/>
                <w:szCs w:val="20"/>
              </w:rPr>
            </w:pPr>
          </w:p>
        </w:tc>
      </w:tr>
      <w:tr w:rsidR="00AA43C7" w:rsidRPr="00701BD8" w14:paraId="17BF20A4" w14:textId="77777777" w:rsidTr="00EA41B2">
        <w:trPr>
          <w:trHeight w:val="378"/>
          <w:jc w:val="center"/>
        </w:trPr>
        <w:tc>
          <w:tcPr>
            <w:tcW w:w="1655" w:type="dxa"/>
            <w:vAlign w:val="center"/>
          </w:tcPr>
          <w:p w14:paraId="462B2257" w14:textId="77777777" w:rsidR="00AA43C7" w:rsidRPr="00701BD8" w:rsidRDefault="00AA43C7" w:rsidP="00EA41B2">
            <w:pPr>
              <w:pStyle w:val="ListParagraph"/>
              <w:spacing w:line="360" w:lineRule="auto"/>
              <w:ind w:left="0"/>
              <w:rPr>
                <w:rFonts w:asciiTheme="minorHAnsi" w:hAnsiTheme="minorHAnsi" w:cstheme="minorHAnsi"/>
                <w:b/>
                <w:sz w:val="20"/>
                <w:szCs w:val="20"/>
              </w:rPr>
            </w:pPr>
            <w:r w:rsidRPr="00701BD8">
              <w:rPr>
                <w:rFonts w:asciiTheme="minorHAnsi" w:hAnsiTheme="minorHAnsi" w:cstheme="minorHAnsi"/>
                <w:b/>
                <w:sz w:val="20"/>
                <w:szCs w:val="20"/>
              </w:rPr>
              <w:t>DISTRICT</w:t>
            </w:r>
          </w:p>
        </w:tc>
        <w:tc>
          <w:tcPr>
            <w:tcW w:w="8164" w:type="dxa"/>
          </w:tcPr>
          <w:p w14:paraId="7FD133DA" w14:textId="77777777" w:rsidR="00AA43C7" w:rsidRPr="00701BD8" w:rsidRDefault="00AA43C7" w:rsidP="00EA41B2">
            <w:pPr>
              <w:pStyle w:val="ListParagraph"/>
              <w:spacing w:line="360" w:lineRule="auto"/>
              <w:ind w:left="0"/>
              <w:jc w:val="center"/>
              <w:rPr>
                <w:rFonts w:asciiTheme="minorHAnsi" w:hAnsiTheme="minorHAnsi" w:cstheme="minorHAnsi"/>
                <w:b/>
                <w:sz w:val="20"/>
                <w:szCs w:val="20"/>
              </w:rPr>
            </w:pPr>
          </w:p>
        </w:tc>
      </w:tr>
      <w:tr w:rsidR="00AA43C7" w:rsidRPr="00701BD8" w14:paraId="4D417B51" w14:textId="77777777" w:rsidTr="00EA41B2">
        <w:trPr>
          <w:trHeight w:val="428"/>
          <w:jc w:val="center"/>
        </w:trPr>
        <w:tc>
          <w:tcPr>
            <w:tcW w:w="1655" w:type="dxa"/>
            <w:vAlign w:val="center"/>
          </w:tcPr>
          <w:p w14:paraId="1A540387" w14:textId="77777777" w:rsidR="00AA43C7" w:rsidRPr="00701BD8" w:rsidRDefault="00AA43C7" w:rsidP="00EA41B2">
            <w:pPr>
              <w:pStyle w:val="ListParagraph"/>
              <w:spacing w:line="360" w:lineRule="auto"/>
              <w:ind w:left="0"/>
              <w:rPr>
                <w:rFonts w:asciiTheme="minorHAnsi" w:hAnsiTheme="minorHAnsi" w:cstheme="minorHAnsi"/>
                <w:b/>
                <w:sz w:val="20"/>
                <w:szCs w:val="20"/>
              </w:rPr>
            </w:pPr>
            <w:r w:rsidRPr="00701BD8">
              <w:rPr>
                <w:rFonts w:asciiTheme="minorHAnsi" w:hAnsiTheme="minorHAnsi" w:cstheme="minorHAnsi"/>
                <w:b/>
                <w:sz w:val="20"/>
                <w:szCs w:val="20"/>
              </w:rPr>
              <w:t>PROVINCE</w:t>
            </w:r>
          </w:p>
        </w:tc>
        <w:tc>
          <w:tcPr>
            <w:tcW w:w="8164" w:type="dxa"/>
          </w:tcPr>
          <w:p w14:paraId="2418249E" w14:textId="77777777" w:rsidR="00AA43C7" w:rsidRPr="00701BD8" w:rsidRDefault="00AA43C7" w:rsidP="00EA41B2">
            <w:pPr>
              <w:pStyle w:val="ListParagraph"/>
              <w:spacing w:line="360" w:lineRule="auto"/>
              <w:ind w:left="0"/>
              <w:jc w:val="center"/>
              <w:rPr>
                <w:rFonts w:asciiTheme="minorHAnsi" w:hAnsiTheme="minorHAnsi" w:cstheme="minorHAnsi"/>
                <w:b/>
                <w:sz w:val="20"/>
                <w:szCs w:val="20"/>
              </w:rPr>
            </w:pPr>
          </w:p>
        </w:tc>
      </w:tr>
    </w:tbl>
    <w:p w14:paraId="6424BBEC" w14:textId="77777777" w:rsidR="00AA43C7" w:rsidRPr="00701BD8" w:rsidRDefault="00AA43C7" w:rsidP="00AA43C7">
      <w:pPr>
        <w:pStyle w:val="ListParagraph"/>
        <w:spacing w:line="360" w:lineRule="auto"/>
        <w:ind w:left="0"/>
        <w:jc w:val="center"/>
        <w:rPr>
          <w:rFonts w:asciiTheme="minorHAnsi" w:hAnsiTheme="minorHAnsi" w:cstheme="minorHAnsi"/>
          <w:b/>
          <w:sz w:val="20"/>
          <w:szCs w:val="20"/>
        </w:rPr>
      </w:pPr>
    </w:p>
    <w:p w14:paraId="704A4358" w14:textId="77777777" w:rsidR="00AA43C7" w:rsidRPr="00701BD8" w:rsidRDefault="00AA43C7" w:rsidP="00AA43C7">
      <w:pPr>
        <w:autoSpaceDE w:val="0"/>
        <w:autoSpaceDN w:val="0"/>
        <w:adjustRightInd w:val="0"/>
        <w:spacing w:after="0" w:line="240" w:lineRule="auto"/>
        <w:rPr>
          <w:rFonts w:asciiTheme="minorHAnsi" w:hAnsiTheme="minorHAnsi" w:cstheme="minorHAnsi"/>
          <w:b/>
          <w:sz w:val="20"/>
          <w:szCs w:val="20"/>
        </w:rPr>
      </w:pPr>
      <w:r w:rsidRPr="00701BD8">
        <w:rPr>
          <w:rFonts w:asciiTheme="minorHAnsi" w:hAnsiTheme="minorHAnsi" w:cstheme="minorHAnsi"/>
          <w:b/>
          <w:sz w:val="20"/>
          <w:szCs w:val="20"/>
        </w:rPr>
        <w:t>Executive summary</w:t>
      </w:r>
    </w:p>
    <w:p w14:paraId="6C067569" w14:textId="77777777" w:rsidR="00AA43C7" w:rsidRPr="00701BD8" w:rsidRDefault="00AA43C7" w:rsidP="00AA43C7">
      <w:pPr>
        <w:autoSpaceDE w:val="0"/>
        <w:autoSpaceDN w:val="0"/>
        <w:adjustRightInd w:val="0"/>
        <w:spacing w:after="0" w:line="240" w:lineRule="auto"/>
        <w:rPr>
          <w:rFonts w:asciiTheme="minorHAnsi" w:hAnsiTheme="minorHAnsi" w:cstheme="minorHAnsi"/>
          <w:b/>
          <w:sz w:val="20"/>
          <w:szCs w:val="20"/>
        </w:rPr>
      </w:pPr>
      <w:r w:rsidRPr="00701BD8">
        <w:rPr>
          <w:rFonts w:asciiTheme="minorHAnsi" w:hAnsiTheme="minorHAnsi" w:cstheme="minorHAnsi"/>
          <w:b/>
          <w:sz w:val="20"/>
          <w:szCs w:val="20"/>
        </w:rPr>
        <w:t>………………………………………………………………………………………………….......................................</w:t>
      </w:r>
      <w:r>
        <w:rPr>
          <w:rFonts w:asciiTheme="minorHAnsi" w:hAnsiTheme="minorHAnsi" w:cstheme="minorHAnsi"/>
          <w:b/>
          <w:sz w:val="20"/>
          <w:szCs w:val="20"/>
        </w:rPr>
        <w:t>.......................................................................................................................................................................................................</w:t>
      </w:r>
    </w:p>
    <w:p w14:paraId="4ED33375" w14:textId="77777777" w:rsidR="00AA43C7" w:rsidRPr="00701BD8" w:rsidRDefault="00AA43C7" w:rsidP="00AA43C7">
      <w:pPr>
        <w:autoSpaceDE w:val="0"/>
        <w:autoSpaceDN w:val="0"/>
        <w:adjustRightInd w:val="0"/>
        <w:spacing w:after="0" w:line="240" w:lineRule="auto"/>
        <w:rPr>
          <w:rFonts w:asciiTheme="minorHAnsi" w:hAnsiTheme="minorHAnsi" w:cstheme="minorHAnsi"/>
          <w:b/>
          <w:sz w:val="20"/>
          <w:szCs w:val="20"/>
        </w:rPr>
      </w:pPr>
      <w:r w:rsidRPr="00701BD8">
        <w:rPr>
          <w:rFonts w:asciiTheme="minorHAnsi" w:hAnsiTheme="minorHAnsi" w:cstheme="minorHAnsi"/>
          <w:b/>
          <w:sz w:val="20"/>
          <w:szCs w:val="20"/>
        </w:rPr>
        <w:t>............................................................................................................................................................................</w:t>
      </w:r>
      <w:r>
        <w:rPr>
          <w:rFonts w:asciiTheme="minorHAnsi" w:hAnsiTheme="minorHAnsi" w:cstheme="minorHAnsi"/>
          <w:b/>
          <w:sz w:val="20"/>
          <w:szCs w:val="20"/>
        </w:rPr>
        <w:t>....................................................................................................................................................................</w:t>
      </w:r>
    </w:p>
    <w:p w14:paraId="1769E227" w14:textId="77777777" w:rsidR="00AA43C7" w:rsidRPr="00701BD8" w:rsidRDefault="00AA43C7" w:rsidP="00AA43C7">
      <w:pPr>
        <w:autoSpaceDE w:val="0"/>
        <w:autoSpaceDN w:val="0"/>
        <w:adjustRightInd w:val="0"/>
        <w:spacing w:after="0" w:line="240" w:lineRule="auto"/>
        <w:rPr>
          <w:rFonts w:asciiTheme="minorHAnsi" w:hAnsiTheme="minorHAnsi" w:cstheme="minorHAnsi"/>
          <w:b/>
          <w:sz w:val="20"/>
          <w:szCs w:val="20"/>
        </w:rPr>
      </w:pPr>
    </w:p>
    <w:p w14:paraId="078EA220" w14:textId="77777777" w:rsidR="00E473EE" w:rsidRDefault="00E473EE" w:rsidP="00AA43C7">
      <w:pPr>
        <w:autoSpaceDE w:val="0"/>
        <w:autoSpaceDN w:val="0"/>
        <w:adjustRightInd w:val="0"/>
        <w:spacing w:after="0" w:line="240" w:lineRule="auto"/>
        <w:rPr>
          <w:rFonts w:asciiTheme="minorHAnsi" w:hAnsiTheme="minorHAnsi" w:cstheme="minorHAnsi"/>
          <w:b/>
          <w:bCs/>
          <w:sz w:val="20"/>
          <w:szCs w:val="20"/>
        </w:rPr>
      </w:pPr>
    </w:p>
    <w:p w14:paraId="5415B30E" w14:textId="7AE03CEF" w:rsidR="00AA43C7" w:rsidRPr="007F7958" w:rsidRDefault="00AA43C7" w:rsidP="00AA43C7">
      <w:pPr>
        <w:autoSpaceDE w:val="0"/>
        <w:autoSpaceDN w:val="0"/>
        <w:adjustRightInd w:val="0"/>
        <w:spacing w:after="0" w:line="240" w:lineRule="auto"/>
        <w:rPr>
          <w:rFonts w:asciiTheme="minorHAnsi" w:hAnsiTheme="minorHAnsi" w:cstheme="minorHAnsi"/>
          <w:b/>
          <w:bCs/>
        </w:rPr>
      </w:pPr>
      <w:r w:rsidRPr="00701BD8">
        <w:rPr>
          <w:rFonts w:asciiTheme="minorHAnsi" w:hAnsiTheme="minorHAnsi" w:cstheme="minorHAnsi"/>
          <w:b/>
          <w:bCs/>
          <w:sz w:val="20"/>
          <w:szCs w:val="20"/>
        </w:rPr>
        <w:t>I. Introduction:</w:t>
      </w:r>
    </w:p>
    <w:p w14:paraId="5F830576" w14:textId="77777777" w:rsidR="00AA43C7" w:rsidRPr="007F7958" w:rsidRDefault="00AA43C7" w:rsidP="00326B6D">
      <w:pPr>
        <w:pStyle w:val="ListParagraph"/>
        <w:numPr>
          <w:ilvl w:val="1"/>
          <w:numId w:val="29"/>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Background</w:t>
      </w:r>
    </w:p>
    <w:p w14:paraId="407576DB" w14:textId="77777777" w:rsidR="00AA43C7" w:rsidRPr="007F7958" w:rsidRDefault="00AA43C7" w:rsidP="00326B6D">
      <w:pPr>
        <w:pStyle w:val="ListParagraph"/>
        <w:numPr>
          <w:ilvl w:val="1"/>
          <w:numId w:val="29"/>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Reasons for investigation (public health significance, threshold met, etc.)</w:t>
      </w:r>
    </w:p>
    <w:p w14:paraId="755D741D" w14:textId="77777777" w:rsidR="00AA43C7" w:rsidRPr="007F7958" w:rsidRDefault="00AA43C7" w:rsidP="00326B6D">
      <w:pPr>
        <w:pStyle w:val="ListParagraph"/>
        <w:numPr>
          <w:ilvl w:val="1"/>
          <w:numId w:val="29"/>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Investigation and outbreak preparedness</w:t>
      </w:r>
    </w:p>
    <w:p w14:paraId="1D3C8475" w14:textId="77777777" w:rsidR="00AA43C7" w:rsidRPr="007F7958" w:rsidRDefault="00AA43C7" w:rsidP="00AA43C7">
      <w:pPr>
        <w:autoSpaceDE w:val="0"/>
        <w:autoSpaceDN w:val="0"/>
        <w:adjustRightInd w:val="0"/>
        <w:spacing w:after="0" w:line="240" w:lineRule="auto"/>
        <w:rPr>
          <w:rFonts w:asciiTheme="minorHAnsi" w:hAnsiTheme="minorHAnsi" w:cstheme="minorHAnsi"/>
        </w:rPr>
      </w:pPr>
    </w:p>
    <w:p w14:paraId="35B2432A" w14:textId="77777777" w:rsidR="00AA43C7" w:rsidRPr="007F7958" w:rsidRDefault="00AA43C7" w:rsidP="00AA43C7">
      <w:pPr>
        <w:autoSpaceDE w:val="0"/>
        <w:autoSpaceDN w:val="0"/>
        <w:adjustRightInd w:val="0"/>
        <w:spacing w:after="0" w:line="240" w:lineRule="auto"/>
        <w:rPr>
          <w:rFonts w:asciiTheme="minorHAnsi" w:hAnsiTheme="minorHAnsi" w:cstheme="minorHAnsi"/>
          <w:b/>
          <w:bCs/>
        </w:rPr>
      </w:pPr>
      <w:r w:rsidRPr="007F7958">
        <w:rPr>
          <w:rFonts w:asciiTheme="minorHAnsi" w:hAnsiTheme="minorHAnsi" w:cstheme="minorHAnsi"/>
          <w:b/>
          <w:bCs/>
        </w:rPr>
        <w:t>II. Methods:</w:t>
      </w:r>
    </w:p>
    <w:p w14:paraId="12C760C0" w14:textId="77777777" w:rsidR="00AA43C7" w:rsidRPr="007F7958" w:rsidRDefault="00AA43C7" w:rsidP="00326B6D">
      <w:pPr>
        <w:pStyle w:val="ListParagraph"/>
        <w:numPr>
          <w:ilvl w:val="1"/>
          <w:numId w:val="30"/>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Dates of investigation</w:t>
      </w:r>
    </w:p>
    <w:p w14:paraId="05D76BF6" w14:textId="77777777" w:rsidR="00AA43C7" w:rsidRPr="007F7958" w:rsidRDefault="00AA43C7" w:rsidP="00326B6D">
      <w:pPr>
        <w:pStyle w:val="ListParagraph"/>
        <w:numPr>
          <w:ilvl w:val="1"/>
          <w:numId w:val="30"/>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Site(s) of investigation (health care facilities, villages, other)</w:t>
      </w:r>
    </w:p>
    <w:p w14:paraId="34557769" w14:textId="77777777" w:rsidR="00AA43C7" w:rsidRPr="007F7958" w:rsidRDefault="00AA43C7" w:rsidP="00326B6D">
      <w:pPr>
        <w:pStyle w:val="ListParagraph"/>
        <w:numPr>
          <w:ilvl w:val="1"/>
          <w:numId w:val="30"/>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Case finding (indicate what was done regarding case finding, e.g., register review, contact investigation, alerting other health facilities, other)</w:t>
      </w:r>
    </w:p>
    <w:p w14:paraId="4DD2D614" w14:textId="77777777" w:rsidR="00AA43C7" w:rsidRPr="007F7958" w:rsidRDefault="00AA43C7" w:rsidP="00326B6D">
      <w:pPr>
        <w:pStyle w:val="ListParagraph"/>
        <w:numPr>
          <w:ilvl w:val="1"/>
          <w:numId w:val="30"/>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Lab specimen collection</w:t>
      </w:r>
    </w:p>
    <w:p w14:paraId="2C6B9C6D" w14:textId="77777777" w:rsidR="00AA43C7" w:rsidRPr="007F7958" w:rsidRDefault="00AA43C7" w:rsidP="00326B6D">
      <w:pPr>
        <w:pStyle w:val="ListParagraph"/>
        <w:numPr>
          <w:ilvl w:val="1"/>
          <w:numId w:val="30"/>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Description of response and intervention (include dates)</w:t>
      </w:r>
    </w:p>
    <w:p w14:paraId="375CCF4D" w14:textId="77777777" w:rsidR="00AA43C7" w:rsidRPr="007F7958" w:rsidRDefault="00AA43C7" w:rsidP="00326B6D">
      <w:pPr>
        <w:pStyle w:val="ListParagraph"/>
        <w:numPr>
          <w:ilvl w:val="1"/>
          <w:numId w:val="30"/>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 xml:space="preserve">Data management </w:t>
      </w:r>
    </w:p>
    <w:p w14:paraId="7E897E4E" w14:textId="77777777" w:rsidR="00AA43C7" w:rsidRPr="00701BD8" w:rsidRDefault="00AA43C7" w:rsidP="00AA43C7">
      <w:pPr>
        <w:autoSpaceDE w:val="0"/>
        <w:autoSpaceDN w:val="0"/>
        <w:adjustRightInd w:val="0"/>
        <w:spacing w:after="0" w:line="240" w:lineRule="auto"/>
        <w:rPr>
          <w:rFonts w:asciiTheme="minorHAnsi" w:hAnsiTheme="minorHAnsi" w:cstheme="minorHAnsi"/>
          <w:sz w:val="20"/>
          <w:szCs w:val="20"/>
        </w:rPr>
      </w:pPr>
    </w:p>
    <w:p w14:paraId="7BBF8585" w14:textId="77777777" w:rsidR="00AA43C7" w:rsidRPr="00701BD8" w:rsidRDefault="00AA43C7" w:rsidP="00AA43C7">
      <w:pPr>
        <w:autoSpaceDE w:val="0"/>
        <w:autoSpaceDN w:val="0"/>
        <w:adjustRightInd w:val="0"/>
        <w:spacing w:after="0" w:line="240" w:lineRule="auto"/>
        <w:rPr>
          <w:rFonts w:asciiTheme="minorHAnsi" w:hAnsiTheme="minorHAnsi" w:cstheme="minorHAnsi"/>
          <w:b/>
          <w:bCs/>
          <w:sz w:val="20"/>
          <w:szCs w:val="20"/>
        </w:rPr>
      </w:pPr>
      <w:r w:rsidRPr="00701BD8">
        <w:rPr>
          <w:rFonts w:asciiTheme="minorHAnsi" w:hAnsiTheme="minorHAnsi" w:cstheme="minorHAnsi"/>
          <w:b/>
          <w:bCs/>
          <w:sz w:val="20"/>
          <w:szCs w:val="20"/>
        </w:rPr>
        <w:t>III. Results:</w:t>
      </w:r>
    </w:p>
    <w:p w14:paraId="7D724403"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Date and location of first known (index) case</w:t>
      </w:r>
    </w:p>
    <w:p w14:paraId="23A81B4E"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Date and health facility where first case was seen by the health care system</w:t>
      </w:r>
    </w:p>
    <w:p w14:paraId="032C4EB0"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Results of additional case finding</w:t>
      </w:r>
    </w:p>
    <w:p w14:paraId="55D37720"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Lab analysis and results</w:t>
      </w:r>
    </w:p>
    <w:p w14:paraId="2C8DE184"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With text, describe key features of results of time, place, and person analysis</w:t>
      </w:r>
    </w:p>
    <w:p w14:paraId="5A115C18"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For detailed results by time (epi curve), place (map), and person characteristics (tables) and line lists</w:t>
      </w:r>
    </w:p>
    <w:p w14:paraId="6706E812" w14:textId="77777777" w:rsidR="00AA43C7" w:rsidRPr="007F7958" w:rsidRDefault="00AA43C7" w:rsidP="00326B6D">
      <w:pPr>
        <w:pStyle w:val="ListParagraph"/>
        <w:numPr>
          <w:ilvl w:val="1"/>
          <w:numId w:val="31"/>
        </w:numPr>
        <w:autoSpaceDE w:val="0"/>
        <w:autoSpaceDN w:val="0"/>
        <w:adjustRightInd w:val="0"/>
        <w:spacing w:after="0" w:line="240" w:lineRule="auto"/>
        <w:contextualSpacing/>
        <w:rPr>
          <w:rFonts w:asciiTheme="minorHAnsi" w:hAnsiTheme="minorHAnsi" w:cstheme="minorHAnsi"/>
        </w:rPr>
      </w:pPr>
      <w:r w:rsidRPr="007F7958">
        <w:rPr>
          <w:rFonts w:asciiTheme="minorHAnsi" w:hAnsiTheme="minorHAnsi" w:cstheme="minorHAnsi"/>
        </w:rPr>
        <w:t>Results of response and evidence of impact</w:t>
      </w:r>
    </w:p>
    <w:p w14:paraId="0F01F533" w14:textId="77777777" w:rsidR="00AA43C7" w:rsidRPr="00701BD8" w:rsidRDefault="00AA43C7" w:rsidP="00AA43C7">
      <w:pPr>
        <w:spacing w:after="0" w:line="240" w:lineRule="auto"/>
        <w:rPr>
          <w:rFonts w:asciiTheme="minorHAnsi" w:hAnsiTheme="minorHAnsi" w:cstheme="minorHAnsi"/>
          <w:sz w:val="20"/>
          <w:szCs w:val="20"/>
        </w:rPr>
      </w:pPr>
    </w:p>
    <w:p w14:paraId="59286644" w14:textId="77777777" w:rsidR="00AA43C7" w:rsidRDefault="00AA43C7" w:rsidP="00AA43C7">
      <w:pPr>
        <w:spacing w:after="0" w:line="240" w:lineRule="auto"/>
        <w:rPr>
          <w:rFonts w:asciiTheme="minorHAnsi" w:hAnsiTheme="minorHAnsi" w:cstheme="minorHAnsi"/>
          <w:b/>
          <w:bCs/>
          <w:sz w:val="20"/>
          <w:szCs w:val="20"/>
        </w:rPr>
      </w:pPr>
      <w:r w:rsidRPr="00701BD8">
        <w:rPr>
          <w:rFonts w:asciiTheme="minorHAnsi" w:hAnsiTheme="minorHAnsi" w:cstheme="minorHAnsi"/>
          <w:b/>
          <w:bCs/>
          <w:sz w:val="20"/>
          <w:szCs w:val="20"/>
        </w:rPr>
        <w:t>IV. Self-evaluation of the timeliness and quality of preparedness, outbreak detection, investigation, and response</w:t>
      </w:r>
    </w:p>
    <w:p w14:paraId="26963289" w14:textId="77777777" w:rsidR="00776F0C" w:rsidRPr="00701BD8" w:rsidRDefault="00776F0C" w:rsidP="00AA43C7">
      <w:pPr>
        <w:spacing w:after="0" w:line="240" w:lineRule="auto"/>
        <w:rPr>
          <w:rFonts w:asciiTheme="minorHAnsi" w:hAnsiTheme="minorHAnsi" w:cstheme="minorHAnsi"/>
          <w:b/>
          <w:bCs/>
          <w:sz w:val="20"/>
          <w:szCs w:val="20"/>
        </w:rPr>
      </w:pPr>
    </w:p>
    <w:p w14:paraId="7DE81624" w14:textId="77777777" w:rsidR="00AA43C7" w:rsidRPr="00701BD8" w:rsidRDefault="00AA43C7" w:rsidP="00617336">
      <w:pPr>
        <w:pStyle w:val="Heading7"/>
        <w:numPr>
          <w:ilvl w:val="0"/>
          <w:numId w:val="0"/>
        </w:numPr>
        <w:spacing w:before="0"/>
        <w:ind w:left="1296" w:hanging="1296"/>
        <w:rPr>
          <w:rFonts w:asciiTheme="minorHAnsi" w:hAnsiTheme="minorHAnsi" w:cstheme="minorHAnsi"/>
          <w:b/>
          <w:sz w:val="20"/>
          <w:szCs w:val="20"/>
        </w:rPr>
      </w:pPr>
      <w:r w:rsidRPr="00701BD8">
        <w:rPr>
          <w:rFonts w:asciiTheme="minorHAnsi" w:hAnsiTheme="minorHAnsi" w:cstheme="minorHAnsi"/>
          <w:b/>
          <w:sz w:val="20"/>
          <w:szCs w:val="20"/>
        </w:rPr>
        <w:lastRenderedPageBreak/>
        <w:t>Epidemic Preparedness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6"/>
        <w:gridCol w:w="866"/>
        <w:gridCol w:w="644"/>
      </w:tblGrid>
      <w:tr w:rsidR="00950C54" w:rsidRPr="00701BD8" w14:paraId="34022D27" w14:textId="77777777" w:rsidTr="00950C54">
        <w:tc>
          <w:tcPr>
            <w:tcW w:w="7506" w:type="dxa"/>
            <w:vAlign w:val="center"/>
          </w:tcPr>
          <w:p w14:paraId="4BA6624E" w14:textId="556512EA" w:rsidR="00950C54" w:rsidRPr="00701BD8" w:rsidRDefault="00950C54" w:rsidP="00950C54">
            <w:pPr>
              <w:spacing w:after="0" w:line="240" w:lineRule="auto"/>
              <w:rPr>
                <w:rFonts w:asciiTheme="minorHAnsi" w:hAnsiTheme="minorHAnsi" w:cstheme="minorHAnsi"/>
                <w:b/>
                <w:sz w:val="20"/>
                <w:szCs w:val="20"/>
              </w:rPr>
            </w:pPr>
            <w:r w:rsidRPr="00701BD8">
              <w:rPr>
                <w:rFonts w:asciiTheme="minorHAnsi" w:hAnsiTheme="minorHAnsi" w:cstheme="minorHAnsi"/>
                <w:b/>
                <w:sz w:val="20"/>
                <w:szCs w:val="20"/>
              </w:rPr>
              <w:t>Indicator</w:t>
            </w:r>
          </w:p>
        </w:tc>
        <w:tc>
          <w:tcPr>
            <w:tcW w:w="866" w:type="dxa"/>
          </w:tcPr>
          <w:p w14:paraId="491634A9" w14:textId="2193809D" w:rsidR="00950C54" w:rsidRPr="00701BD8" w:rsidRDefault="00950C54" w:rsidP="00950C54">
            <w:pPr>
              <w:spacing w:after="0" w:line="240" w:lineRule="auto"/>
              <w:jc w:val="center"/>
              <w:rPr>
                <w:rFonts w:asciiTheme="minorHAnsi" w:hAnsiTheme="minorHAnsi" w:cstheme="minorHAnsi"/>
                <w:b/>
                <w:sz w:val="20"/>
                <w:szCs w:val="20"/>
              </w:rPr>
            </w:pPr>
            <w:r w:rsidRPr="00701BD8">
              <w:rPr>
                <w:rFonts w:asciiTheme="minorHAnsi" w:hAnsiTheme="minorHAnsi" w:cstheme="minorHAnsi"/>
                <w:b/>
                <w:sz w:val="20"/>
                <w:szCs w:val="20"/>
              </w:rPr>
              <w:t>Yes</w:t>
            </w:r>
          </w:p>
        </w:tc>
        <w:tc>
          <w:tcPr>
            <w:tcW w:w="644" w:type="dxa"/>
          </w:tcPr>
          <w:p w14:paraId="73EF0791" w14:textId="32B9C633" w:rsidR="00950C54" w:rsidRPr="00701BD8" w:rsidRDefault="00950C54" w:rsidP="00950C54">
            <w:pPr>
              <w:spacing w:after="0" w:line="240" w:lineRule="auto"/>
              <w:jc w:val="center"/>
              <w:rPr>
                <w:rFonts w:asciiTheme="minorHAnsi" w:hAnsiTheme="minorHAnsi" w:cstheme="minorHAnsi"/>
                <w:b/>
                <w:sz w:val="20"/>
                <w:szCs w:val="20"/>
              </w:rPr>
            </w:pPr>
            <w:r w:rsidRPr="00701BD8">
              <w:rPr>
                <w:rFonts w:asciiTheme="minorHAnsi" w:hAnsiTheme="minorHAnsi" w:cstheme="minorHAnsi"/>
                <w:b/>
                <w:sz w:val="20"/>
                <w:szCs w:val="20"/>
              </w:rPr>
              <w:t>No</w:t>
            </w:r>
          </w:p>
        </w:tc>
      </w:tr>
      <w:tr w:rsidR="00950C54" w:rsidRPr="00701BD8" w14:paraId="3CE392D3" w14:textId="77777777" w:rsidTr="00950C54">
        <w:tc>
          <w:tcPr>
            <w:tcW w:w="7506" w:type="dxa"/>
            <w:vAlign w:val="center"/>
          </w:tcPr>
          <w:p w14:paraId="528B0529" w14:textId="32003BAD" w:rsidR="00950C54" w:rsidRPr="00701BD8" w:rsidRDefault="00950C54" w:rsidP="00950C54">
            <w:pPr>
              <w:spacing w:after="0" w:line="240" w:lineRule="auto"/>
              <w:rPr>
                <w:rFonts w:asciiTheme="minorHAnsi" w:hAnsiTheme="minorHAnsi" w:cstheme="minorHAnsi"/>
                <w:sz w:val="20"/>
                <w:szCs w:val="20"/>
              </w:rPr>
            </w:pPr>
            <w:r w:rsidRPr="00701BD8">
              <w:rPr>
                <w:rFonts w:asciiTheme="minorHAnsi" w:hAnsiTheme="minorHAnsi" w:cstheme="minorHAnsi"/>
                <w:sz w:val="20"/>
                <w:szCs w:val="20"/>
              </w:rPr>
              <w:t>Were adequate medical supplies available at the onset of the outbreak</w:t>
            </w:r>
          </w:p>
        </w:tc>
        <w:tc>
          <w:tcPr>
            <w:tcW w:w="866" w:type="dxa"/>
          </w:tcPr>
          <w:p w14:paraId="3A51E77D" w14:textId="77777777" w:rsidR="00950C54" w:rsidRPr="00701BD8" w:rsidRDefault="00950C54" w:rsidP="00950C54">
            <w:pPr>
              <w:spacing w:after="0" w:line="240" w:lineRule="auto"/>
              <w:rPr>
                <w:rFonts w:asciiTheme="minorHAnsi" w:hAnsiTheme="minorHAnsi" w:cstheme="minorHAnsi"/>
                <w:sz w:val="20"/>
                <w:szCs w:val="20"/>
              </w:rPr>
            </w:pPr>
          </w:p>
        </w:tc>
        <w:tc>
          <w:tcPr>
            <w:tcW w:w="644" w:type="dxa"/>
          </w:tcPr>
          <w:p w14:paraId="732A67F8" w14:textId="77777777" w:rsidR="00950C54" w:rsidRPr="00701BD8" w:rsidRDefault="00950C54" w:rsidP="00950C54">
            <w:pPr>
              <w:spacing w:after="0" w:line="240" w:lineRule="auto"/>
              <w:rPr>
                <w:rFonts w:asciiTheme="minorHAnsi" w:hAnsiTheme="minorHAnsi" w:cstheme="minorHAnsi"/>
                <w:sz w:val="20"/>
                <w:szCs w:val="20"/>
              </w:rPr>
            </w:pPr>
          </w:p>
        </w:tc>
      </w:tr>
      <w:tr w:rsidR="00950C54" w:rsidRPr="00701BD8" w14:paraId="028FAE71" w14:textId="77777777" w:rsidTr="00950C54">
        <w:tc>
          <w:tcPr>
            <w:tcW w:w="7506" w:type="dxa"/>
            <w:vAlign w:val="center"/>
          </w:tcPr>
          <w:p w14:paraId="01847AB4" w14:textId="4DFE17CA" w:rsidR="00950C54" w:rsidRPr="00701BD8" w:rsidRDefault="00950C54" w:rsidP="00950C54">
            <w:pPr>
              <w:spacing w:after="0" w:line="240" w:lineRule="auto"/>
              <w:rPr>
                <w:rFonts w:asciiTheme="minorHAnsi" w:hAnsiTheme="minorHAnsi" w:cstheme="minorHAnsi"/>
                <w:sz w:val="20"/>
                <w:szCs w:val="20"/>
              </w:rPr>
            </w:pPr>
            <w:r w:rsidRPr="00701BD8">
              <w:rPr>
                <w:rFonts w:asciiTheme="minorHAnsi" w:hAnsiTheme="minorHAnsi" w:cstheme="minorHAnsi"/>
                <w:sz w:val="20"/>
                <w:szCs w:val="20"/>
              </w:rPr>
              <w:t xml:space="preserve">Were </w:t>
            </w:r>
            <w:r>
              <w:rPr>
                <w:rFonts w:asciiTheme="minorHAnsi" w:hAnsiTheme="minorHAnsi" w:cstheme="minorHAnsi"/>
                <w:sz w:val="20"/>
                <w:szCs w:val="20"/>
              </w:rPr>
              <w:t xml:space="preserve">clinical guidelines </w:t>
            </w:r>
            <w:r w:rsidRPr="00701BD8">
              <w:rPr>
                <w:rFonts w:asciiTheme="minorHAnsi" w:hAnsiTheme="minorHAnsi" w:cstheme="minorHAnsi"/>
                <w:sz w:val="20"/>
                <w:szCs w:val="20"/>
              </w:rPr>
              <w:t xml:space="preserve">available to health workers?   </w:t>
            </w:r>
          </w:p>
        </w:tc>
        <w:tc>
          <w:tcPr>
            <w:tcW w:w="866" w:type="dxa"/>
          </w:tcPr>
          <w:p w14:paraId="5263FAE5" w14:textId="77777777" w:rsidR="00950C54" w:rsidRPr="00701BD8" w:rsidRDefault="00950C54" w:rsidP="00950C54">
            <w:pPr>
              <w:spacing w:after="0" w:line="240" w:lineRule="auto"/>
              <w:rPr>
                <w:rFonts w:asciiTheme="minorHAnsi" w:hAnsiTheme="minorHAnsi" w:cstheme="minorHAnsi"/>
                <w:sz w:val="20"/>
                <w:szCs w:val="20"/>
              </w:rPr>
            </w:pPr>
          </w:p>
        </w:tc>
        <w:tc>
          <w:tcPr>
            <w:tcW w:w="644" w:type="dxa"/>
          </w:tcPr>
          <w:p w14:paraId="609D032D" w14:textId="77777777" w:rsidR="00950C54" w:rsidRPr="00701BD8" w:rsidRDefault="00950C54" w:rsidP="00950C54">
            <w:pPr>
              <w:spacing w:after="0" w:line="240" w:lineRule="auto"/>
              <w:rPr>
                <w:rFonts w:asciiTheme="minorHAnsi" w:hAnsiTheme="minorHAnsi" w:cstheme="minorHAnsi"/>
                <w:sz w:val="20"/>
                <w:szCs w:val="20"/>
              </w:rPr>
            </w:pPr>
          </w:p>
        </w:tc>
      </w:tr>
      <w:tr w:rsidR="00950C54" w:rsidRPr="00701BD8" w14:paraId="4648B37E" w14:textId="77777777" w:rsidTr="00950C54">
        <w:tc>
          <w:tcPr>
            <w:tcW w:w="7506" w:type="dxa"/>
            <w:vAlign w:val="center"/>
          </w:tcPr>
          <w:p w14:paraId="5D23D767" w14:textId="27E38636" w:rsidR="00950C54" w:rsidRPr="00701BD8" w:rsidRDefault="00950C54" w:rsidP="00950C54">
            <w:pPr>
              <w:spacing w:after="0" w:line="240" w:lineRule="auto"/>
              <w:rPr>
                <w:rFonts w:asciiTheme="minorHAnsi" w:hAnsiTheme="minorHAnsi" w:cstheme="minorHAnsi"/>
                <w:sz w:val="20"/>
                <w:szCs w:val="20"/>
              </w:rPr>
            </w:pPr>
            <w:r w:rsidRPr="00701BD8">
              <w:rPr>
                <w:rFonts w:asciiTheme="minorHAnsi" w:hAnsiTheme="minorHAnsi" w:cstheme="minorHAnsi"/>
                <w:sz w:val="20"/>
                <w:szCs w:val="20"/>
              </w:rPr>
              <w:t>Does the district epidemic management committee regularly meet as part of epidemic preparedness?</w:t>
            </w:r>
          </w:p>
        </w:tc>
        <w:tc>
          <w:tcPr>
            <w:tcW w:w="866" w:type="dxa"/>
          </w:tcPr>
          <w:p w14:paraId="430B66A8" w14:textId="77777777" w:rsidR="00950C54" w:rsidRPr="00701BD8" w:rsidRDefault="00950C54" w:rsidP="00950C54">
            <w:pPr>
              <w:spacing w:after="0" w:line="240" w:lineRule="auto"/>
              <w:rPr>
                <w:rFonts w:asciiTheme="minorHAnsi" w:hAnsiTheme="minorHAnsi" w:cstheme="minorHAnsi"/>
                <w:sz w:val="20"/>
                <w:szCs w:val="20"/>
              </w:rPr>
            </w:pPr>
          </w:p>
        </w:tc>
        <w:tc>
          <w:tcPr>
            <w:tcW w:w="644" w:type="dxa"/>
          </w:tcPr>
          <w:p w14:paraId="276E1C84" w14:textId="77777777" w:rsidR="00950C54" w:rsidRPr="00701BD8" w:rsidRDefault="00950C54" w:rsidP="00950C54">
            <w:pPr>
              <w:spacing w:after="0" w:line="240" w:lineRule="auto"/>
              <w:rPr>
                <w:rFonts w:asciiTheme="minorHAnsi" w:hAnsiTheme="minorHAnsi" w:cstheme="minorHAnsi"/>
                <w:sz w:val="20"/>
                <w:szCs w:val="20"/>
              </w:rPr>
            </w:pPr>
          </w:p>
        </w:tc>
      </w:tr>
    </w:tbl>
    <w:p w14:paraId="6E1AC3CF" w14:textId="77777777" w:rsidR="00AA43C7" w:rsidRDefault="00AA43C7" w:rsidP="00AA43C7">
      <w:pPr>
        <w:autoSpaceDE w:val="0"/>
        <w:autoSpaceDN w:val="0"/>
        <w:adjustRightInd w:val="0"/>
        <w:spacing w:after="0"/>
        <w:rPr>
          <w:rFonts w:asciiTheme="minorHAnsi" w:hAnsiTheme="minorHAnsi" w:cstheme="minorHAnsi"/>
          <w:b/>
          <w:bCs/>
          <w:sz w:val="20"/>
          <w:szCs w:val="20"/>
        </w:rPr>
      </w:pPr>
    </w:p>
    <w:p w14:paraId="13D6D0A4"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Outbreak Detection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5"/>
        <w:gridCol w:w="783"/>
        <w:gridCol w:w="778"/>
        <w:gridCol w:w="960"/>
      </w:tblGrid>
      <w:tr w:rsidR="00AA43C7" w:rsidRPr="00701BD8" w14:paraId="20AE4ACA" w14:textId="77777777" w:rsidTr="00EA41B2">
        <w:tc>
          <w:tcPr>
            <w:tcW w:w="8613" w:type="dxa"/>
          </w:tcPr>
          <w:p w14:paraId="330EE18C"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r w:rsidRPr="00701BD8">
              <w:rPr>
                <w:rFonts w:asciiTheme="minorHAnsi" w:hAnsiTheme="minorHAnsi" w:cstheme="minorHAnsi"/>
                <w:b/>
                <w:bCs/>
                <w:sz w:val="20"/>
                <w:szCs w:val="20"/>
              </w:rPr>
              <w:t>Indicator</w:t>
            </w:r>
          </w:p>
        </w:tc>
        <w:tc>
          <w:tcPr>
            <w:tcW w:w="851" w:type="dxa"/>
          </w:tcPr>
          <w:p w14:paraId="5CEF73A7"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r w:rsidRPr="00701BD8">
              <w:rPr>
                <w:rFonts w:asciiTheme="minorHAnsi" w:hAnsiTheme="minorHAnsi" w:cstheme="minorHAnsi"/>
                <w:b/>
                <w:bCs/>
                <w:sz w:val="20"/>
                <w:szCs w:val="20"/>
              </w:rPr>
              <w:t>Date 1</w:t>
            </w:r>
          </w:p>
        </w:tc>
        <w:tc>
          <w:tcPr>
            <w:tcW w:w="844" w:type="dxa"/>
          </w:tcPr>
          <w:p w14:paraId="6934A58F"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r w:rsidRPr="00701BD8">
              <w:rPr>
                <w:rFonts w:asciiTheme="minorHAnsi" w:hAnsiTheme="minorHAnsi" w:cstheme="minorHAnsi"/>
                <w:b/>
                <w:bCs/>
                <w:sz w:val="20"/>
                <w:szCs w:val="20"/>
              </w:rPr>
              <w:t>Date 2</w:t>
            </w:r>
          </w:p>
        </w:tc>
        <w:tc>
          <w:tcPr>
            <w:tcW w:w="999" w:type="dxa"/>
          </w:tcPr>
          <w:p w14:paraId="23C03B43"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r w:rsidRPr="00701BD8">
              <w:rPr>
                <w:rFonts w:asciiTheme="minorHAnsi" w:hAnsiTheme="minorHAnsi" w:cstheme="minorHAnsi"/>
                <w:b/>
                <w:bCs/>
                <w:sz w:val="20"/>
                <w:szCs w:val="20"/>
              </w:rPr>
              <w:t>Interval</w:t>
            </w:r>
          </w:p>
        </w:tc>
      </w:tr>
      <w:tr w:rsidR="00AA43C7" w:rsidRPr="00701BD8" w14:paraId="06435650" w14:textId="77777777" w:rsidTr="00EA41B2">
        <w:tc>
          <w:tcPr>
            <w:tcW w:w="8613" w:type="dxa"/>
          </w:tcPr>
          <w:p w14:paraId="5977EBDE" w14:textId="77777777" w:rsidR="00AA43C7" w:rsidRPr="00701BD8" w:rsidRDefault="00AA43C7" w:rsidP="00EA41B2">
            <w:pPr>
              <w:autoSpaceDE w:val="0"/>
              <w:autoSpaceDN w:val="0"/>
              <w:adjustRightInd w:val="0"/>
              <w:spacing w:after="0" w:line="240" w:lineRule="auto"/>
              <w:rPr>
                <w:rFonts w:asciiTheme="minorHAnsi" w:hAnsiTheme="minorHAnsi" w:cstheme="minorHAnsi"/>
                <w:sz w:val="20"/>
                <w:szCs w:val="20"/>
              </w:rPr>
            </w:pPr>
            <w:r w:rsidRPr="00701BD8">
              <w:rPr>
                <w:rFonts w:asciiTheme="minorHAnsi" w:hAnsiTheme="minorHAnsi" w:cstheme="minorHAnsi"/>
                <w:sz w:val="20"/>
                <w:szCs w:val="20"/>
              </w:rPr>
              <w:t xml:space="preserve">Interval between onset of index case (or occurrence of an unusual cluster at the community level) [date 1] to arrival of first outbreak case at the health facility [date 2] </w:t>
            </w:r>
          </w:p>
          <w:p w14:paraId="68A07E3C" w14:textId="77777777" w:rsidR="00AA43C7" w:rsidRPr="00701BD8" w:rsidRDefault="00AA43C7" w:rsidP="00EA41B2">
            <w:pPr>
              <w:autoSpaceDE w:val="0"/>
              <w:autoSpaceDN w:val="0"/>
              <w:adjustRightInd w:val="0"/>
              <w:spacing w:after="0" w:line="240" w:lineRule="auto"/>
              <w:rPr>
                <w:rFonts w:asciiTheme="minorHAnsi" w:hAnsiTheme="minorHAnsi" w:cstheme="minorHAnsi"/>
                <w:sz w:val="20"/>
                <w:szCs w:val="20"/>
              </w:rPr>
            </w:pPr>
            <w:r w:rsidRPr="00701BD8">
              <w:rPr>
                <w:rFonts w:asciiTheme="minorHAnsi" w:hAnsiTheme="minorHAnsi" w:cstheme="minorHAnsi"/>
                <w:sz w:val="20"/>
                <w:szCs w:val="20"/>
              </w:rPr>
              <w:t>(Target: &lt;3 days)</w:t>
            </w:r>
          </w:p>
        </w:tc>
        <w:tc>
          <w:tcPr>
            <w:tcW w:w="851" w:type="dxa"/>
          </w:tcPr>
          <w:p w14:paraId="7017B4C9"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c>
          <w:tcPr>
            <w:tcW w:w="844" w:type="dxa"/>
          </w:tcPr>
          <w:p w14:paraId="587F7FED"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c>
          <w:tcPr>
            <w:tcW w:w="999" w:type="dxa"/>
          </w:tcPr>
          <w:p w14:paraId="2E5B7925"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r>
      <w:tr w:rsidR="00AA43C7" w:rsidRPr="00701BD8" w14:paraId="48140063" w14:textId="77777777" w:rsidTr="00EA41B2">
        <w:tc>
          <w:tcPr>
            <w:tcW w:w="8613" w:type="dxa"/>
          </w:tcPr>
          <w:p w14:paraId="6052F4AE" w14:textId="77777777" w:rsidR="00AA43C7" w:rsidRPr="00701BD8" w:rsidRDefault="00AA43C7" w:rsidP="00EA41B2">
            <w:pPr>
              <w:autoSpaceDE w:val="0"/>
              <w:autoSpaceDN w:val="0"/>
              <w:adjustRightInd w:val="0"/>
              <w:spacing w:after="0" w:line="240" w:lineRule="auto"/>
              <w:rPr>
                <w:rFonts w:asciiTheme="minorHAnsi" w:hAnsiTheme="minorHAnsi" w:cstheme="minorHAnsi"/>
                <w:sz w:val="20"/>
                <w:szCs w:val="20"/>
              </w:rPr>
            </w:pPr>
            <w:r w:rsidRPr="00701BD8">
              <w:rPr>
                <w:rFonts w:asciiTheme="minorHAnsi" w:hAnsiTheme="minorHAnsi" w:cstheme="minorHAnsi"/>
                <w:sz w:val="20"/>
                <w:szCs w:val="20"/>
              </w:rPr>
              <w:t xml:space="preserve">Interval between initial outbreak case seen at the health facility (or date of         </w:t>
            </w:r>
          </w:p>
          <w:p w14:paraId="6981AB33" w14:textId="77777777" w:rsidR="00AA43C7" w:rsidRPr="00701BD8" w:rsidRDefault="00AA43C7" w:rsidP="00EA41B2">
            <w:pPr>
              <w:autoSpaceDE w:val="0"/>
              <w:autoSpaceDN w:val="0"/>
              <w:adjustRightInd w:val="0"/>
              <w:spacing w:after="0" w:line="240" w:lineRule="auto"/>
              <w:rPr>
                <w:rFonts w:asciiTheme="minorHAnsi" w:hAnsiTheme="minorHAnsi" w:cstheme="minorHAnsi"/>
                <w:sz w:val="20"/>
                <w:szCs w:val="20"/>
              </w:rPr>
            </w:pPr>
            <w:r w:rsidRPr="00701BD8">
              <w:rPr>
                <w:rFonts w:asciiTheme="minorHAnsi" w:hAnsiTheme="minorHAnsi" w:cstheme="minorHAnsi"/>
                <w:sz w:val="20"/>
                <w:szCs w:val="20"/>
              </w:rPr>
              <w:t xml:space="preserve">outbreak threshold crossing at the health facility) [date 1] and reporting to the district health team [date 2] </w:t>
            </w:r>
          </w:p>
          <w:p w14:paraId="2E91A443"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r w:rsidRPr="00701BD8">
              <w:rPr>
                <w:rFonts w:asciiTheme="minorHAnsi" w:hAnsiTheme="minorHAnsi" w:cstheme="minorHAnsi"/>
                <w:sz w:val="20"/>
                <w:szCs w:val="20"/>
              </w:rPr>
              <w:t>(Target: within 24 hours)</w:t>
            </w:r>
          </w:p>
        </w:tc>
        <w:tc>
          <w:tcPr>
            <w:tcW w:w="851" w:type="dxa"/>
          </w:tcPr>
          <w:p w14:paraId="245764ED"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c>
          <w:tcPr>
            <w:tcW w:w="844" w:type="dxa"/>
          </w:tcPr>
          <w:p w14:paraId="47C78F9F"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c>
          <w:tcPr>
            <w:tcW w:w="999" w:type="dxa"/>
          </w:tcPr>
          <w:p w14:paraId="4DDD9117"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r>
      <w:tr w:rsidR="00AA43C7" w:rsidRPr="00701BD8" w14:paraId="67010D1B" w14:textId="77777777" w:rsidTr="00EA41B2">
        <w:tc>
          <w:tcPr>
            <w:tcW w:w="8613" w:type="dxa"/>
          </w:tcPr>
          <w:p w14:paraId="425FB86C" w14:textId="77777777" w:rsidR="00AA43C7" w:rsidRPr="00701BD8" w:rsidRDefault="00AA43C7" w:rsidP="00EA41B2">
            <w:pPr>
              <w:autoSpaceDE w:val="0"/>
              <w:autoSpaceDN w:val="0"/>
              <w:adjustRightInd w:val="0"/>
              <w:spacing w:after="0" w:line="240" w:lineRule="auto"/>
              <w:rPr>
                <w:rFonts w:asciiTheme="minorHAnsi" w:hAnsiTheme="minorHAnsi" w:cstheme="minorHAnsi"/>
                <w:sz w:val="20"/>
                <w:szCs w:val="20"/>
              </w:rPr>
            </w:pPr>
            <w:r w:rsidRPr="00701BD8">
              <w:rPr>
                <w:rFonts w:asciiTheme="minorHAnsi" w:hAnsiTheme="minorHAnsi" w:cstheme="minorHAnsi"/>
                <w:sz w:val="20"/>
                <w:szCs w:val="20"/>
              </w:rPr>
              <w:t xml:space="preserve">Cumulative interval between onset of index case (or occurrence of an unusual cluster at the community or health facility) [date 1] to notification to the district [date 2] </w:t>
            </w:r>
          </w:p>
          <w:p w14:paraId="6D32D4A2" w14:textId="77777777" w:rsidR="00AA43C7" w:rsidRPr="00701BD8" w:rsidRDefault="00AA43C7" w:rsidP="00EA41B2">
            <w:pPr>
              <w:autoSpaceDE w:val="0"/>
              <w:autoSpaceDN w:val="0"/>
              <w:adjustRightInd w:val="0"/>
              <w:spacing w:after="0" w:line="240" w:lineRule="auto"/>
              <w:rPr>
                <w:rFonts w:asciiTheme="minorHAnsi" w:hAnsiTheme="minorHAnsi" w:cstheme="minorHAnsi"/>
                <w:sz w:val="20"/>
                <w:szCs w:val="20"/>
              </w:rPr>
            </w:pPr>
            <w:r w:rsidRPr="00701BD8">
              <w:rPr>
                <w:rFonts w:asciiTheme="minorHAnsi" w:hAnsiTheme="minorHAnsi" w:cstheme="minorHAnsi"/>
                <w:sz w:val="20"/>
                <w:szCs w:val="20"/>
              </w:rPr>
              <w:t>(Target: &lt;7 days)</w:t>
            </w:r>
          </w:p>
        </w:tc>
        <w:tc>
          <w:tcPr>
            <w:tcW w:w="851" w:type="dxa"/>
          </w:tcPr>
          <w:p w14:paraId="52143D0B"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c>
          <w:tcPr>
            <w:tcW w:w="844" w:type="dxa"/>
          </w:tcPr>
          <w:p w14:paraId="6D76A1F0"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c>
          <w:tcPr>
            <w:tcW w:w="999" w:type="dxa"/>
          </w:tcPr>
          <w:p w14:paraId="7B2F774F" w14:textId="77777777" w:rsidR="00AA43C7" w:rsidRPr="00701BD8" w:rsidRDefault="00AA43C7" w:rsidP="00EA41B2">
            <w:pPr>
              <w:autoSpaceDE w:val="0"/>
              <w:autoSpaceDN w:val="0"/>
              <w:adjustRightInd w:val="0"/>
              <w:spacing w:after="0" w:line="240" w:lineRule="auto"/>
              <w:rPr>
                <w:rFonts w:asciiTheme="minorHAnsi" w:hAnsiTheme="minorHAnsi" w:cstheme="minorHAnsi"/>
                <w:b/>
                <w:bCs/>
                <w:sz w:val="20"/>
                <w:szCs w:val="20"/>
              </w:rPr>
            </w:pPr>
          </w:p>
        </w:tc>
      </w:tr>
    </w:tbl>
    <w:p w14:paraId="2E60A4F1" w14:textId="77777777" w:rsidR="00AA43C7" w:rsidRPr="00701BD8" w:rsidRDefault="00AA43C7" w:rsidP="00AA43C7">
      <w:pPr>
        <w:spacing w:after="0"/>
        <w:rPr>
          <w:rFonts w:asciiTheme="minorHAnsi" w:hAnsiTheme="minorHAnsi" w:cstheme="minorHAnsi"/>
          <w:sz w:val="20"/>
          <w:szCs w:val="20"/>
        </w:rPr>
      </w:pPr>
    </w:p>
    <w:p w14:paraId="4CA48D1D"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Outbreak investigation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1"/>
        <w:gridCol w:w="869"/>
        <w:gridCol w:w="646"/>
      </w:tblGrid>
      <w:tr w:rsidR="00AA43C7" w:rsidRPr="00701BD8" w14:paraId="7DB2B0D2" w14:textId="77777777" w:rsidTr="00EA41B2">
        <w:tc>
          <w:tcPr>
            <w:tcW w:w="9606" w:type="dxa"/>
          </w:tcPr>
          <w:p w14:paraId="5FC66A06"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Indicator</w:t>
            </w:r>
          </w:p>
        </w:tc>
        <w:tc>
          <w:tcPr>
            <w:tcW w:w="992" w:type="dxa"/>
          </w:tcPr>
          <w:p w14:paraId="59DE55E0"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Yes</w:t>
            </w:r>
          </w:p>
        </w:tc>
        <w:tc>
          <w:tcPr>
            <w:tcW w:w="709" w:type="dxa"/>
          </w:tcPr>
          <w:p w14:paraId="41914938"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No</w:t>
            </w:r>
          </w:p>
        </w:tc>
      </w:tr>
      <w:tr w:rsidR="00AA43C7" w:rsidRPr="00701BD8" w14:paraId="2785DD8F" w14:textId="77777777" w:rsidTr="00EA41B2">
        <w:tc>
          <w:tcPr>
            <w:tcW w:w="9606" w:type="dxa"/>
          </w:tcPr>
          <w:p w14:paraId="4B36736E"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 xml:space="preserve">Were case forms and line lists completed?   </w:t>
            </w:r>
          </w:p>
        </w:tc>
        <w:tc>
          <w:tcPr>
            <w:tcW w:w="992" w:type="dxa"/>
          </w:tcPr>
          <w:p w14:paraId="02F728A5"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709" w:type="dxa"/>
          </w:tcPr>
          <w:p w14:paraId="5EDEE1B6"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r w:rsidR="00AA43C7" w:rsidRPr="00701BD8" w14:paraId="7B2F2EEA" w14:textId="77777777" w:rsidTr="00EA41B2">
        <w:tc>
          <w:tcPr>
            <w:tcW w:w="9606" w:type="dxa"/>
          </w:tcPr>
          <w:p w14:paraId="55918AA5"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 xml:space="preserve">Were laboratory specimens taken (if required)?  </w:t>
            </w:r>
          </w:p>
        </w:tc>
        <w:tc>
          <w:tcPr>
            <w:tcW w:w="992" w:type="dxa"/>
          </w:tcPr>
          <w:p w14:paraId="4B80B1A9"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709" w:type="dxa"/>
          </w:tcPr>
          <w:p w14:paraId="232C7271"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bl>
    <w:p w14:paraId="5C27CD5A" w14:textId="77777777" w:rsidR="00AA43C7" w:rsidRPr="00701BD8" w:rsidRDefault="00AA43C7" w:rsidP="00AA43C7">
      <w:pPr>
        <w:autoSpaceDE w:val="0"/>
        <w:autoSpaceDN w:val="0"/>
        <w:adjustRightInd w:val="0"/>
        <w:spacing w:after="0"/>
        <w:rPr>
          <w:rFonts w:asciiTheme="minorHAnsi" w:hAnsiTheme="minorHAnsi" w:cstheme="minorHAns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0"/>
        <w:gridCol w:w="639"/>
        <w:gridCol w:w="722"/>
        <w:gridCol w:w="955"/>
      </w:tblGrid>
      <w:tr w:rsidR="00AA43C7" w:rsidRPr="00701BD8" w14:paraId="38914FD8" w14:textId="77777777" w:rsidTr="00EA41B2">
        <w:tc>
          <w:tcPr>
            <w:tcW w:w="8897" w:type="dxa"/>
          </w:tcPr>
          <w:p w14:paraId="7DFDE9C1"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Indicator</w:t>
            </w:r>
          </w:p>
        </w:tc>
        <w:tc>
          <w:tcPr>
            <w:tcW w:w="650" w:type="dxa"/>
          </w:tcPr>
          <w:p w14:paraId="10FD9F2E" w14:textId="77777777" w:rsidR="00AA43C7" w:rsidRPr="00701BD8" w:rsidRDefault="00AA43C7" w:rsidP="00EA41B2">
            <w:pPr>
              <w:autoSpaceDE w:val="0"/>
              <w:autoSpaceDN w:val="0"/>
              <w:adjustRightInd w:val="0"/>
              <w:spacing w:after="0"/>
              <w:jc w:val="center"/>
              <w:rPr>
                <w:rFonts w:asciiTheme="minorHAnsi" w:hAnsiTheme="minorHAnsi" w:cstheme="minorHAnsi"/>
                <w:b/>
                <w:sz w:val="20"/>
                <w:szCs w:val="20"/>
              </w:rPr>
            </w:pPr>
            <w:r w:rsidRPr="00701BD8">
              <w:rPr>
                <w:rFonts w:asciiTheme="minorHAnsi" w:hAnsiTheme="minorHAnsi" w:cstheme="minorHAnsi"/>
                <w:b/>
                <w:sz w:val="20"/>
                <w:szCs w:val="20"/>
              </w:rPr>
              <w:t>Date 1</w:t>
            </w:r>
          </w:p>
        </w:tc>
        <w:tc>
          <w:tcPr>
            <w:tcW w:w="767" w:type="dxa"/>
          </w:tcPr>
          <w:p w14:paraId="6CD06A2C" w14:textId="77777777" w:rsidR="00AA43C7" w:rsidRPr="00701BD8" w:rsidRDefault="00AA43C7" w:rsidP="00EA41B2">
            <w:pPr>
              <w:autoSpaceDE w:val="0"/>
              <w:autoSpaceDN w:val="0"/>
              <w:adjustRightInd w:val="0"/>
              <w:spacing w:after="0"/>
              <w:jc w:val="center"/>
              <w:rPr>
                <w:rFonts w:asciiTheme="minorHAnsi" w:hAnsiTheme="minorHAnsi" w:cstheme="minorHAnsi"/>
                <w:b/>
                <w:sz w:val="20"/>
                <w:szCs w:val="20"/>
              </w:rPr>
            </w:pPr>
            <w:r w:rsidRPr="00701BD8">
              <w:rPr>
                <w:rFonts w:asciiTheme="minorHAnsi" w:hAnsiTheme="minorHAnsi" w:cstheme="minorHAnsi"/>
                <w:b/>
                <w:sz w:val="20"/>
                <w:szCs w:val="20"/>
              </w:rPr>
              <w:t>Date 2</w:t>
            </w:r>
          </w:p>
        </w:tc>
        <w:tc>
          <w:tcPr>
            <w:tcW w:w="993" w:type="dxa"/>
          </w:tcPr>
          <w:p w14:paraId="1285F83F" w14:textId="77777777" w:rsidR="00AA43C7" w:rsidRPr="00701BD8" w:rsidRDefault="00AA43C7" w:rsidP="00EA41B2">
            <w:pPr>
              <w:autoSpaceDE w:val="0"/>
              <w:autoSpaceDN w:val="0"/>
              <w:adjustRightInd w:val="0"/>
              <w:spacing w:after="0"/>
              <w:jc w:val="center"/>
              <w:rPr>
                <w:rFonts w:asciiTheme="minorHAnsi" w:hAnsiTheme="minorHAnsi" w:cstheme="minorHAnsi"/>
                <w:b/>
                <w:sz w:val="20"/>
                <w:szCs w:val="20"/>
              </w:rPr>
            </w:pPr>
            <w:r w:rsidRPr="00701BD8">
              <w:rPr>
                <w:rFonts w:asciiTheme="minorHAnsi" w:hAnsiTheme="minorHAnsi" w:cstheme="minorHAnsi"/>
                <w:b/>
                <w:sz w:val="20"/>
                <w:szCs w:val="20"/>
              </w:rPr>
              <w:t>Interval</w:t>
            </w:r>
          </w:p>
        </w:tc>
      </w:tr>
      <w:tr w:rsidR="00AA43C7" w:rsidRPr="00701BD8" w14:paraId="2C71A5A3" w14:textId="77777777" w:rsidTr="00EA41B2">
        <w:tc>
          <w:tcPr>
            <w:tcW w:w="8897" w:type="dxa"/>
          </w:tcPr>
          <w:p w14:paraId="39B0EBD5"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 xml:space="preserve">Interval between notification of district [date 1] and district field investigation conducted [date 2] </w:t>
            </w:r>
          </w:p>
          <w:p w14:paraId="53542677"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(Target: within 48 hours)</w:t>
            </w:r>
          </w:p>
        </w:tc>
        <w:tc>
          <w:tcPr>
            <w:tcW w:w="650" w:type="dxa"/>
          </w:tcPr>
          <w:p w14:paraId="5E548622"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767" w:type="dxa"/>
          </w:tcPr>
          <w:p w14:paraId="6BAABD8F"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93" w:type="dxa"/>
          </w:tcPr>
          <w:p w14:paraId="103716C8"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r w:rsidR="00AA43C7" w:rsidRPr="00701BD8" w14:paraId="48ABC018" w14:textId="77777777" w:rsidTr="00EA41B2">
        <w:tc>
          <w:tcPr>
            <w:tcW w:w="8897" w:type="dxa"/>
          </w:tcPr>
          <w:p w14:paraId="1EEC33C9"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Interval between sending specimens to the lab [date 1] and receipt of results by the district [date 2]       (Target: 3-7 days, depending on type of test)</w:t>
            </w:r>
          </w:p>
        </w:tc>
        <w:tc>
          <w:tcPr>
            <w:tcW w:w="650" w:type="dxa"/>
          </w:tcPr>
          <w:p w14:paraId="668B6A21"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767" w:type="dxa"/>
          </w:tcPr>
          <w:p w14:paraId="0D73521A"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93" w:type="dxa"/>
          </w:tcPr>
          <w:p w14:paraId="1C216852"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bl>
    <w:p w14:paraId="7FF53C4B"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Outbreak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7"/>
        <w:gridCol w:w="782"/>
        <w:gridCol w:w="777"/>
        <w:gridCol w:w="960"/>
      </w:tblGrid>
      <w:tr w:rsidR="00AA43C7" w:rsidRPr="00701BD8" w14:paraId="42E32B45" w14:textId="77777777" w:rsidTr="00EA41B2">
        <w:tc>
          <w:tcPr>
            <w:tcW w:w="8613" w:type="dxa"/>
          </w:tcPr>
          <w:p w14:paraId="7E1718CE"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Indicator</w:t>
            </w:r>
          </w:p>
        </w:tc>
        <w:tc>
          <w:tcPr>
            <w:tcW w:w="851" w:type="dxa"/>
          </w:tcPr>
          <w:p w14:paraId="571F97F0"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Date 1</w:t>
            </w:r>
          </w:p>
        </w:tc>
        <w:tc>
          <w:tcPr>
            <w:tcW w:w="844" w:type="dxa"/>
          </w:tcPr>
          <w:p w14:paraId="7214AAD3"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Date 2</w:t>
            </w:r>
          </w:p>
        </w:tc>
        <w:tc>
          <w:tcPr>
            <w:tcW w:w="999" w:type="dxa"/>
          </w:tcPr>
          <w:p w14:paraId="1DEA5C49"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Interval</w:t>
            </w:r>
          </w:p>
        </w:tc>
      </w:tr>
      <w:tr w:rsidR="00AA43C7" w:rsidRPr="00701BD8" w14:paraId="35FB0085" w14:textId="77777777" w:rsidTr="00EA41B2">
        <w:tc>
          <w:tcPr>
            <w:tcW w:w="8613" w:type="dxa"/>
          </w:tcPr>
          <w:p w14:paraId="1FFFCC3C"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 xml:space="preserve">Interval between notification of outbreak to district [date 1] and concrete  </w:t>
            </w:r>
            <w:r w:rsidRPr="00701BD8">
              <w:rPr>
                <w:rFonts w:asciiTheme="minorHAnsi" w:hAnsiTheme="minorHAnsi" w:cstheme="minorHAnsi"/>
                <w:sz w:val="20"/>
                <w:szCs w:val="20"/>
              </w:rPr>
              <w:tab/>
            </w:r>
          </w:p>
          <w:p w14:paraId="334AEF4B"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response by the district [date 2]         (Target: within 48 hours of notification)</w:t>
            </w:r>
          </w:p>
        </w:tc>
        <w:tc>
          <w:tcPr>
            <w:tcW w:w="851" w:type="dxa"/>
          </w:tcPr>
          <w:p w14:paraId="5CCACD63"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844" w:type="dxa"/>
          </w:tcPr>
          <w:p w14:paraId="6B363132"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99" w:type="dxa"/>
          </w:tcPr>
          <w:p w14:paraId="190A2A07"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bl>
    <w:p w14:paraId="794FCE12"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Evaluation and Feedback: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95"/>
        <w:gridCol w:w="783"/>
        <w:gridCol w:w="69"/>
        <w:gridCol w:w="709"/>
        <w:gridCol w:w="58"/>
        <w:gridCol w:w="902"/>
      </w:tblGrid>
      <w:tr w:rsidR="00AA43C7" w:rsidRPr="00701BD8" w14:paraId="514097D9" w14:textId="77777777" w:rsidTr="00EA41B2">
        <w:tc>
          <w:tcPr>
            <w:tcW w:w="7386" w:type="dxa"/>
          </w:tcPr>
          <w:p w14:paraId="05A18DFE"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Indicator</w:t>
            </w:r>
          </w:p>
        </w:tc>
        <w:tc>
          <w:tcPr>
            <w:tcW w:w="812" w:type="dxa"/>
          </w:tcPr>
          <w:p w14:paraId="21D0E9B8"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Date 1</w:t>
            </w:r>
          </w:p>
        </w:tc>
        <w:tc>
          <w:tcPr>
            <w:tcW w:w="806" w:type="dxa"/>
            <w:gridSpan w:val="2"/>
          </w:tcPr>
          <w:p w14:paraId="66A30445"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Date 2</w:t>
            </w:r>
          </w:p>
        </w:tc>
        <w:tc>
          <w:tcPr>
            <w:tcW w:w="976" w:type="dxa"/>
            <w:gridSpan w:val="2"/>
          </w:tcPr>
          <w:p w14:paraId="16E7AF66"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Interval</w:t>
            </w:r>
          </w:p>
        </w:tc>
      </w:tr>
      <w:tr w:rsidR="00AA43C7" w:rsidRPr="00701BD8" w14:paraId="7A4FB8AC" w14:textId="77777777" w:rsidTr="00EA41B2">
        <w:tc>
          <w:tcPr>
            <w:tcW w:w="7386" w:type="dxa"/>
          </w:tcPr>
          <w:p w14:paraId="360E37B9"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Interval between end of the outbreak [date 1] and finalization of outbreak report with case forms/line list sent to national level [date 2]           (Target: 2 weeks)</w:t>
            </w:r>
          </w:p>
        </w:tc>
        <w:tc>
          <w:tcPr>
            <w:tcW w:w="812" w:type="dxa"/>
          </w:tcPr>
          <w:p w14:paraId="5A7C9084"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806" w:type="dxa"/>
            <w:gridSpan w:val="2"/>
          </w:tcPr>
          <w:p w14:paraId="77C10FC3"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76" w:type="dxa"/>
            <w:gridSpan w:val="2"/>
          </w:tcPr>
          <w:p w14:paraId="448696B0"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r w:rsidR="00AA43C7" w:rsidRPr="00701BD8" w14:paraId="7FC4FF97" w14:textId="77777777" w:rsidTr="00EA41B2">
        <w:tc>
          <w:tcPr>
            <w:tcW w:w="7386" w:type="dxa"/>
          </w:tcPr>
          <w:p w14:paraId="5F6C9D69"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812" w:type="dxa"/>
          </w:tcPr>
          <w:p w14:paraId="64DFB9F5"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806" w:type="dxa"/>
            <w:gridSpan w:val="2"/>
          </w:tcPr>
          <w:p w14:paraId="75EDCCA9"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76" w:type="dxa"/>
            <w:gridSpan w:val="2"/>
          </w:tcPr>
          <w:p w14:paraId="3ED1555F"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r w:rsidR="00AA43C7" w:rsidRPr="00701BD8" w14:paraId="1103FFC4" w14:textId="77777777" w:rsidTr="00EA41B2">
        <w:tc>
          <w:tcPr>
            <w:tcW w:w="8267" w:type="dxa"/>
            <w:gridSpan w:val="3"/>
          </w:tcPr>
          <w:p w14:paraId="438E3B24"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Indicator</w:t>
            </w:r>
          </w:p>
        </w:tc>
        <w:tc>
          <w:tcPr>
            <w:tcW w:w="799" w:type="dxa"/>
            <w:gridSpan w:val="2"/>
          </w:tcPr>
          <w:p w14:paraId="427FB483"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Yes</w:t>
            </w:r>
          </w:p>
        </w:tc>
        <w:tc>
          <w:tcPr>
            <w:tcW w:w="914" w:type="dxa"/>
          </w:tcPr>
          <w:p w14:paraId="383CD6AA" w14:textId="77777777" w:rsidR="00AA43C7" w:rsidRPr="00701BD8" w:rsidRDefault="00AA43C7" w:rsidP="00EA41B2">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No</w:t>
            </w:r>
          </w:p>
        </w:tc>
      </w:tr>
      <w:tr w:rsidR="00AA43C7" w:rsidRPr="00701BD8" w14:paraId="55D301C9" w14:textId="77777777" w:rsidTr="00EA41B2">
        <w:tc>
          <w:tcPr>
            <w:tcW w:w="8267" w:type="dxa"/>
            <w:gridSpan w:val="3"/>
          </w:tcPr>
          <w:p w14:paraId="6177CB08"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Did the outbreak management committee meet to review investigation results?</w:t>
            </w:r>
          </w:p>
        </w:tc>
        <w:tc>
          <w:tcPr>
            <w:tcW w:w="799" w:type="dxa"/>
            <w:gridSpan w:val="2"/>
          </w:tcPr>
          <w:p w14:paraId="4BB4E106"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14" w:type="dxa"/>
          </w:tcPr>
          <w:p w14:paraId="75298B54"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r w:rsidR="00AA43C7" w:rsidRPr="00701BD8" w14:paraId="129299F8" w14:textId="77777777" w:rsidTr="00EA41B2">
        <w:tc>
          <w:tcPr>
            <w:tcW w:w="8267" w:type="dxa"/>
            <w:gridSpan w:val="3"/>
          </w:tcPr>
          <w:p w14:paraId="1AF867FE"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Was feedback given to health facilities and community?</w:t>
            </w:r>
          </w:p>
        </w:tc>
        <w:tc>
          <w:tcPr>
            <w:tcW w:w="799" w:type="dxa"/>
            <w:gridSpan w:val="2"/>
          </w:tcPr>
          <w:p w14:paraId="46BA4B4C"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c>
          <w:tcPr>
            <w:tcW w:w="914" w:type="dxa"/>
          </w:tcPr>
          <w:p w14:paraId="73E77C25" w14:textId="77777777" w:rsidR="00AA43C7" w:rsidRPr="00701BD8" w:rsidRDefault="00AA43C7" w:rsidP="00EA41B2">
            <w:pPr>
              <w:autoSpaceDE w:val="0"/>
              <w:autoSpaceDN w:val="0"/>
              <w:adjustRightInd w:val="0"/>
              <w:spacing w:after="0"/>
              <w:rPr>
                <w:rFonts w:asciiTheme="minorHAnsi" w:hAnsiTheme="minorHAnsi" w:cstheme="minorHAnsi"/>
                <w:sz w:val="20"/>
                <w:szCs w:val="20"/>
              </w:rPr>
            </w:pPr>
          </w:p>
        </w:tc>
      </w:tr>
    </w:tbl>
    <w:p w14:paraId="1D2982C2" w14:textId="77777777" w:rsidR="00AA43C7" w:rsidRPr="00701BD8" w:rsidRDefault="00AA43C7" w:rsidP="00AA43C7">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lastRenderedPageBreak/>
        <w:t xml:space="preserve">     </w:t>
      </w:r>
      <w:r w:rsidRPr="00701BD8">
        <w:rPr>
          <w:rFonts w:asciiTheme="minorHAnsi" w:hAnsiTheme="minorHAnsi" w:cstheme="minorHAnsi"/>
          <w:sz w:val="20"/>
          <w:szCs w:val="20"/>
        </w:rPr>
        <w:tab/>
      </w:r>
    </w:p>
    <w:p w14:paraId="5C8A00C6"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V. Evaluation of other aspects of the response:</w:t>
      </w:r>
    </w:p>
    <w:p w14:paraId="354CA3E4"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w:t>
      </w:r>
      <w:r>
        <w:rPr>
          <w:rFonts w:asciiTheme="minorHAnsi" w:hAnsiTheme="minorHAnsi" w:cstheme="minorHAnsi"/>
          <w:b/>
          <w:bCs/>
          <w:sz w:val="20"/>
          <w:szCs w:val="20"/>
        </w:rPr>
        <w:t>........................................................................................................................................................</w:t>
      </w:r>
    </w:p>
    <w:p w14:paraId="58383440" w14:textId="77777777" w:rsidR="00AA43C7" w:rsidRPr="00701BD8" w:rsidRDefault="00AA43C7" w:rsidP="00AA43C7">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bCs/>
          <w:sz w:val="20"/>
          <w:szCs w:val="20"/>
        </w:rPr>
        <w:t>VI. Interpretations, discussion, and conclusions</w:t>
      </w:r>
      <w:r w:rsidRPr="00701BD8">
        <w:rPr>
          <w:rFonts w:asciiTheme="minorHAnsi" w:hAnsiTheme="minorHAnsi" w:cstheme="minorHAnsi"/>
          <w:b/>
          <w:sz w:val="20"/>
          <w:szCs w:val="20"/>
        </w:rPr>
        <w:t>:</w:t>
      </w:r>
    </w:p>
    <w:p w14:paraId="7F394D98" w14:textId="77777777" w:rsidR="00AA43C7" w:rsidRPr="00701BD8" w:rsidRDefault="00AA43C7" w:rsidP="00AA43C7">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w:t>
      </w:r>
      <w:r>
        <w:rPr>
          <w:rFonts w:asciiTheme="minorHAnsi" w:hAnsiTheme="minorHAnsi" w:cstheme="minorHAnsi"/>
          <w:b/>
          <w:sz w:val="20"/>
          <w:szCs w:val="20"/>
        </w:rPr>
        <w:t>………………………………………………………………………………………………………………………………………………………….</w:t>
      </w:r>
    </w:p>
    <w:p w14:paraId="5462B1F6"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 xml:space="preserve">VII. Recommended public health actions: </w:t>
      </w:r>
    </w:p>
    <w:p w14:paraId="6951FA04"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Comment on following levels: community, health facility, district, partners, provincial, and national</w:t>
      </w:r>
    </w:p>
    <w:p w14:paraId="08F14885" w14:textId="77777777" w:rsidR="00AA43C7" w:rsidRPr="00701BD8" w:rsidRDefault="00AA43C7" w:rsidP="00AA43C7">
      <w:pPr>
        <w:autoSpaceDE w:val="0"/>
        <w:autoSpaceDN w:val="0"/>
        <w:adjustRightInd w:val="0"/>
        <w:spacing w:after="0"/>
        <w:rPr>
          <w:rFonts w:asciiTheme="minorHAnsi" w:hAnsiTheme="minorHAnsi" w:cstheme="minorHAnsi"/>
          <w:b/>
          <w:bCs/>
          <w:sz w:val="20"/>
          <w:szCs w:val="20"/>
        </w:rPr>
      </w:pPr>
      <w:r w:rsidRPr="00701BD8">
        <w:rPr>
          <w:rFonts w:asciiTheme="minorHAnsi" w:hAnsiTheme="minorHAnsi" w:cstheme="minorHAnsi"/>
          <w:b/>
          <w:bCs/>
          <w:sz w:val="20"/>
          <w:szCs w:val="20"/>
        </w:rPr>
        <w:t>.......................................................................................................................................................................................</w:t>
      </w:r>
      <w:r>
        <w:rPr>
          <w:rFonts w:asciiTheme="minorHAnsi" w:hAnsiTheme="minorHAnsi" w:cstheme="minorHAnsi"/>
          <w:b/>
          <w:bCs/>
          <w:sz w:val="20"/>
          <w:szCs w:val="20"/>
        </w:rPr>
        <w:t>........................................................................................................................................................</w:t>
      </w:r>
    </w:p>
    <w:p w14:paraId="2B77BA5C" w14:textId="77777777" w:rsidR="00AA43C7" w:rsidRPr="00701BD8" w:rsidRDefault="00AA43C7" w:rsidP="00AA43C7">
      <w:pPr>
        <w:autoSpaceDE w:val="0"/>
        <w:autoSpaceDN w:val="0"/>
        <w:adjustRightInd w:val="0"/>
        <w:spacing w:after="0"/>
        <w:rPr>
          <w:rFonts w:asciiTheme="minorHAnsi" w:hAnsiTheme="minorHAnsi" w:cstheme="minorHAnsi"/>
          <w:b/>
          <w:sz w:val="20"/>
          <w:szCs w:val="20"/>
        </w:rPr>
      </w:pPr>
      <w:r w:rsidRPr="00701BD8">
        <w:rPr>
          <w:rFonts w:asciiTheme="minorHAnsi" w:hAnsiTheme="minorHAnsi" w:cstheme="minorHAnsi"/>
          <w:b/>
          <w:sz w:val="20"/>
          <w:szCs w:val="20"/>
        </w:rPr>
        <w:t>District Epidemic Committee Chairperson:</w:t>
      </w:r>
    </w:p>
    <w:p w14:paraId="2B351D10" w14:textId="77777777" w:rsidR="00AA43C7" w:rsidRPr="00701BD8" w:rsidRDefault="00AA43C7" w:rsidP="00AA43C7">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Name:  _____________________________________________________</w:t>
      </w:r>
    </w:p>
    <w:p w14:paraId="2FA8A6C9" w14:textId="77777777" w:rsidR="00AA43C7" w:rsidRPr="00701BD8" w:rsidRDefault="00AA43C7" w:rsidP="00AA43C7">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Signature: ___________________________________________________</w:t>
      </w:r>
    </w:p>
    <w:p w14:paraId="74133ACB" w14:textId="77777777" w:rsidR="00AA43C7" w:rsidRPr="00701BD8" w:rsidRDefault="00AA43C7" w:rsidP="00AA43C7">
      <w:pPr>
        <w:autoSpaceDE w:val="0"/>
        <w:autoSpaceDN w:val="0"/>
        <w:adjustRightInd w:val="0"/>
        <w:spacing w:after="0"/>
        <w:rPr>
          <w:rFonts w:asciiTheme="minorHAnsi" w:hAnsiTheme="minorHAnsi" w:cstheme="minorHAnsi"/>
          <w:sz w:val="20"/>
          <w:szCs w:val="20"/>
        </w:rPr>
      </w:pPr>
      <w:r w:rsidRPr="00701BD8">
        <w:rPr>
          <w:rFonts w:asciiTheme="minorHAnsi" w:hAnsiTheme="minorHAnsi" w:cstheme="minorHAnsi"/>
          <w:sz w:val="20"/>
          <w:szCs w:val="20"/>
        </w:rPr>
        <w:t>Date report completed: ________________________________________</w:t>
      </w:r>
    </w:p>
    <w:p w14:paraId="1E4EDA94" w14:textId="38B8A402" w:rsidR="00AA43C7" w:rsidRDefault="00AA43C7">
      <w:pPr>
        <w:spacing w:after="0" w:line="240" w:lineRule="auto"/>
      </w:pPr>
      <w:r>
        <w:br w:type="page"/>
      </w:r>
    </w:p>
    <w:p w14:paraId="75E9C37A" w14:textId="6922E6D9" w:rsidR="00AA43C7" w:rsidRPr="00064330" w:rsidRDefault="00684896" w:rsidP="00EA41B2">
      <w:pPr>
        <w:pStyle w:val="Heading2"/>
      </w:pPr>
      <w:bookmarkStart w:id="48" w:name="_Toc15550191"/>
      <w:bookmarkStart w:id="49" w:name="_Toc34562483"/>
      <w:r>
        <w:lastRenderedPageBreak/>
        <w:t>Appendix</w:t>
      </w:r>
      <w:r w:rsidR="00AA43C7" w:rsidRPr="002007C6">
        <w:t xml:space="preserve"> 1</w:t>
      </w:r>
      <w:r>
        <w:t xml:space="preserve">4 – </w:t>
      </w:r>
      <w:bookmarkEnd w:id="48"/>
      <w:r w:rsidR="00064330">
        <w:t>Contact details (email address and telephone) of stakeholders involved in supporting outbreak response.</w:t>
      </w:r>
      <w:bookmarkEnd w:id="49"/>
      <w:r w:rsidR="00064330">
        <w:t xml:space="preserve"> </w:t>
      </w:r>
    </w:p>
    <w:tbl>
      <w:tblPr>
        <w:tblStyle w:val="TableGrid"/>
        <w:tblW w:w="9918" w:type="dxa"/>
        <w:tblLook w:val="04A0" w:firstRow="1" w:lastRow="0" w:firstColumn="1" w:lastColumn="0" w:noHBand="0" w:noVBand="1"/>
      </w:tblPr>
      <w:tblGrid>
        <w:gridCol w:w="2059"/>
        <w:gridCol w:w="1965"/>
        <w:gridCol w:w="3827"/>
        <w:gridCol w:w="2067"/>
      </w:tblGrid>
      <w:tr w:rsidR="00AA43C7" w:rsidRPr="006B3994" w14:paraId="0ECDAD31" w14:textId="77777777" w:rsidTr="00874E3F">
        <w:tc>
          <w:tcPr>
            <w:tcW w:w="2059" w:type="dxa"/>
          </w:tcPr>
          <w:p w14:paraId="23FD1243" w14:textId="77777777" w:rsidR="00AA43C7" w:rsidRPr="006B3994" w:rsidRDefault="00AA43C7" w:rsidP="00EA41B2">
            <w:pPr>
              <w:rPr>
                <w:rFonts w:asciiTheme="minorHAnsi" w:hAnsiTheme="minorHAnsi" w:cstheme="minorHAnsi"/>
                <w:b/>
              </w:rPr>
            </w:pPr>
            <w:r w:rsidRPr="006B3994">
              <w:rPr>
                <w:rFonts w:asciiTheme="minorHAnsi" w:hAnsiTheme="minorHAnsi" w:cstheme="minorHAnsi"/>
                <w:b/>
              </w:rPr>
              <w:t>Institution/Province</w:t>
            </w:r>
          </w:p>
        </w:tc>
        <w:tc>
          <w:tcPr>
            <w:tcW w:w="1965" w:type="dxa"/>
          </w:tcPr>
          <w:p w14:paraId="3EB26064" w14:textId="77777777" w:rsidR="00AA43C7" w:rsidRPr="006B3994" w:rsidRDefault="00AA43C7" w:rsidP="00EA41B2">
            <w:pPr>
              <w:rPr>
                <w:rFonts w:asciiTheme="minorHAnsi" w:hAnsiTheme="minorHAnsi" w:cstheme="minorHAnsi"/>
                <w:b/>
              </w:rPr>
            </w:pPr>
            <w:r w:rsidRPr="006B3994">
              <w:rPr>
                <w:rFonts w:asciiTheme="minorHAnsi" w:hAnsiTheme="minorHAnsi" w:cstheme="minorHAnsi"/>
                <w:b/>
              </w:rPr>
              <w:t>Name</w:t>
            </w:r>
          </w:p>
        </w:tc>
        <w:tc>
          <w:tcPr>
            <w:tcW w:w="3827" w:type="dxa"/>
          </w:tcPr>
          <w:p w14:paraId="5C28C42D" w14:textId="77777777" w:rsidR="00AA43C7" w:rsidRPr="006B3994" w:rsidRDefault="00AA43C7" w:rsidP="00EA41B2">
            <w:pPr>
              <w:rPr>
                <w:rFonts w:asciiTheme="minorHAnsi" w:hAnsiTheme="minorHAnsi" w:cstheme="minorHAnsi"/>
                <w:b/>
              </w:rPr>
            </w:pPr>
            <w:r w:rsidRPr="006B3994">
              <w:rPr>
                <w:rFonts w:asciiTheme="minorHAnsi" w:hAnsiTheme="minorHAnsi" w:cstheme="minorHAnsi"/>
                <w:b/>
              </w:rPr>
              <w:t>Email address</w:t>
            </w:r>
          </w:p>
        </w:tc>
        <w:tc>
          <w:tcPr>
            <w:tcW w:w="2067" w:type="dxa"/>
          </w:tcPr>
          <w:p w14:paraId="22FAE91C" w14:textId="77777777" w:rsidR="00AA43C7" w:rsidRPr="006B3994" w:rsidRDefault="00AA43C7" w:rsidP="00EA41B2">
            <w:pPr>
              <w:rPr>
                <w:rFonts w:asciiTheme="minorHAnsi" w:hAnsiTheme="minorHAnsi" w:cstheme="minorHAnsi"/>
                <w:b/>
              </w:rPr>
            </w:pPr>
            <w:r w:rsidRPr="006B3994">
              <w:rPr>
                <w:rFonts w:asciiTheme="minorHAnsi" w:hAnsiTheme="minorHAnsi" w:cstheme="minorHAnsi"/>
                <w:b/>
              </w:rPr>
              <w:t>Telephone number</w:t>
            </w:r>
          </w:p>
        </w:tc>
      </w:tr>
      <w:tr w:rsidR="00AA43C7" w:rsidRPr="006B3994" w14:paraId="7939A6CD" w14:textId="77777777" w:rsidTr="00874E3F">
        <w:tc>
          <w:tcPr>
            <w:tcW w:w="9918" w:type="dxa"/>
            <w:gridSpan w:val="4"/>
            <w:shd w:val="clear" w:color="auto" w:fill="D9D9D9" w:themeFill="background1" w:themeFillShade="D9"/>
          </w:tcPr>
          <w:p w14:paraId="0379F85C" w14:textId="77777777" w:rsidR="00AA43C7" w:rsidRPr="002007C6" w:rsidRDefault="00AA43C7" w:rsidP="00EA41B2">
            <w:pPr>
              <w:rPr>
                <w:rFonts w:asciiTheme="minorHAnsi" w:hAnsiTheme="minorHAnsi" w:cstheme="minorHAnsi"/>
                <w:b/>
              </w:rPr>
            </w:pPr>
            <w:r w:rsidRPr="002007C6">
              <w:rPr>
                <w:rFonts w:asciiTheme="minorHAnsi" w:hAnsiTheme="minorHAnsi" w:cstheme="minorHAnsi"/>
                <w:b/>
              </w:rPr>
              <w:t>National Department of Health</w:t>
            </w:r>
          </w:p>
        </w:tc>
      </w:tr>
      <w:tr w:rsidR="00AA43C7" w:rsidRPr="006B3994" w14:paraId="161C7CC8" w14:textId="77777777" w:rsidTr="00CD41A1">
        <w:tc>
          <w:tcPr>
            <w:tcW w:w="2059" w:type="dxa"/>
          </w:tcPr>
          <w:p w14:paraId="33C10E52"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Communicable Disease Control</w:t>
            </w:r>
          </w:p>
        </w:tc>
        <w:tc>
          <w:tcPr>
            <w:tcW w:w="1965" w:type="dxa"/>
          </w:tcPr>
          <w:p w14:paraId="104F1F68"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Tsakani Furumele</w:t>
            </w:r>
          </w:p>
        </w:tc>
        <w:tc>
          <w:tcPr>
            <w:tcW w:w="3827" w:type="dxa"/>
          </w:tcPr>
          <w:p w14:paraId="4674946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Tsakani.Furumele@health.gov.za</w:t>
            </w:r>
          </w:p>
        </w:tc>
        <w:tc>
          <w:tcPr>
            <w:tcW w:w="2067" w:type="dxa"/>
          </w:tcPr>
          <w:p w14:paraId="016EE38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012 395 8096 / 0824199686</w:t>
            </w:r>
          </w:p>
        </w:tc>
      </w:tr>
      <w:tr w:rsidR="00AA43C7" w:rsidRPr="006B3994" w14:paraId="325E73FC" w14:textId="77777777" w:rsidTr="00E473EE">
        <w:tc>
          <w:tcPr>
            <w:tcW w:w="2059" w:type="dxa"/>
          </w:tcPr>
          <w:p w14:paraId="5DEBAEF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Malaria, Vector-borne and Zoonotic Diseases</w:t>
            </w:r>
          </w:p>
        </w:tc>
        <w:tc>
          <w:tcPr>
            <w:tcW w:w="1965" w:type="dxa"/>
          </w:tcPr>
          <w:p w14:paraId="35A51D4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Devanand Moonasar</w:t>
            </w:r>
          </w:p>
          <w:p w14:paraId="1A61FF0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Wayne Ramkrishna</w:t>
            </w:r>
          </w:p>
        </w:tc>
        <w:tc>
          <w:tcPr>
            <w:tcW w:w="3827" w:type="dxa"/>
          </w:tcPr>
          <w:p w14:paraId="3C8139CF"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Patric.Moonasar@health.gov.za</w:t>
            </w:r>
          </w:p>
          <w:p w14:paraId="44938F9E" w14:textId="77777777" w:rsidR="00AA43C7" w:rsidRPr="006B3994" w:rsidRDefault="0064674E" w:rsidP="00EA41B2">
            <w:pPr>
              <w:rPr>
                <w:rFonts w:asciiTheme="minorHAnsi" w:hAnsiTheme="minorHAnsi" w:cstheme="minorHAnsi"/>
              </w:rPr>
            </w:pPr>
            <w:hyperlink r:id="rId81" w:history="1">
              <w:r w:rsidR="00AA43C7" w:rsidRPr="006B3994">
                <w:rPr>
                  <w:rStyle w:val="Hyperlink"/>
                  <w:rFonts w:asciiTheme="minorHAnsi" w:eastAsiaTheme="majorEastAsia" w:hAnsiTheme="minorHAnsi" w:cstheme="minorHAnsi"/>
                </w:rPr>
                <w:t>Wayne.Ramkrishna@health.gov.za</w:t>
              </w:r>
            </w:hyperlink>
          </w:p>
        </w:tc>
        <w:tc>
          <w:tcPr>
            <w:tcW w:w="2067" w:type="dxa"/>
          </w:tcPr>
          <w:p w14:paraId="6BF97CEF"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w:t>
            </w:r>
            <w:r>
              <w:rPr>
                <w:rFonts w:asciiTheme="minorHAnsi" w:hAnsiTheme="minorHAnsi" w:cstheme="minorHAnsi"/>
              </w:rPr>
              <w:t xml:space="preserve"> </w:t>
            </w:r>
            <w:r w:rsidRPr="006B3994">
              <w:rPr>
                <w:rFonts w:asciiTheme="minorHAnsi" w:hAnsiTheme="minorHAnsi" w:cstheme="minorHAnsi"/>
              </w:rPr>
              <w:t>578</w:t>
            </w:r>
            <w:r>
              <w:rPr>
                <w:rFonts w:asciiTheme="minorHAnsi" w:hAnsiTheme="minorHAnsi" w:cstheme="minorHAnsi"/>
              </w:rPr>
              <w:t xml:space="preserve"> </w:t>
            </w:r>
            <w:r w:rsidRPr="006B3994">
              <w:rPr>
                <w:rFonts w:asciiTheme="minorHAnsi" w:hAnsiTheme="minorHAnsi" w:cstheme="minorHAnsi"/>
              </w:rPr>
              <w:t>3107</w:t>
            </w:r>
          </w:p>
          <w:p w14:paraId="5D3AC32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082 317 4687</w:t>
            </w:r>
          </w:p>
        </w:tc>
      </w:tr>
      <w:tr w:rsidR="00AA43C7" w:rsidRPr="006B3994" w14:paraId="22E74859" w14:textId="77777777" w:rsidTr="00E473EE">
        <w:tc>
          <w:tcPr>
            <w:tcW w:w="2059" w:type="dxa"/>
          </w:tcPr>
          <w:p w14:paraId="6C944DD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Port Health</w:t>
            </w:r>
          </w:p>
        </w:tc>
        <w:tc>
          <w:tcPr>
            <w:tcW w:w="1965" w:type="dxa"/>
          </w:tcPr>
          <w:p w14:paraId="107AC291"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Funeka Bongweni</w:t>
            </w:r>
          </w:p>
        </w:tc>
        <w:tc>
          <w:tcPr>
            <w:tcW w:w="3827" w:type="dxa"/>
          </w:tcPr>
          <w:p w14:paraId="5086F49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Funeka.Bongweni@health.gov.za</w:t>
            </w:r>
          </w:p>
        </w:tc>
        <w:tc>
          <w:tcPr>
            <w:tcW w:w="2067" w:type="dxa"/>
          </w:tcPr>
          <w:p w14:paraId="64621C5F" w14:textId="77777777" w:rsidR="00AA43C7" w:rsidRPr="006B3994" w:rsidRDefault="00AA43C7" w:rsidP="00EA41B2">
            <w:pPr>
              <w:spacing w:after="0" w:line="240" w:lineRule="auto"/>
              <w:rPr>
                <w:rFonts w:asciiTheme="minorHAnsi" w:hAnsiTheme="minorHAnsi" w:cstheme="minorHAnsi"/>
                <w:color w:val="000000"/>
              </w:rPr>
            </w:pPr>
            <w:r w:rsidRPr="006B3994">
              <w:rPr>
                <w:rFonts w:asciiTheme="minorHAnsi" w:hAnsiTheme="minorHAnsi" w:cstheme="minorHAnsi"/>
                <w:color w:val="000000"/>
              </w:rPr>
              <w:t>012 395 9728 / 0609930107</w:t>
            </w:r>
          </w:p>
        </w:tc>
      </w:tr>
      <w:tr w:rsidR="00AA43C7" w:rsidRPr="006B3994" w14:paraId="154F62D8" w14:textId="77777777" w:rsidTr="00E473EE">
        <w:tc>
          <w:tcPr>
            <w:tcW w:w="2059" w:type="dxa"/>
          </w:tcPr>
          <w:p w14:paraId="1DCF3E0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Environmental Health</w:t>
            </w:r>
          </w:p>
        </w:tc>
        <w:tc>
          <w:tcPr>
            <w:tcW w:w="1965" w:type="dxa"/>
          </w:tcPr>
          <w:p w14:paraId="328B2EC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Murdock Ramathuba</w:t>
            </w:r>
          </w:p>
        </w:tc>
        <w:tc>
          <w:tcPr>
            <w:tcW w:w="3827" w:type="dxa"/>
          </w:tcPr>
          <w:p w14:paraId="208EE79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Murdock.Ramathuba@health.gov.za</w:t>
            </w:r>
          </w:p>
        </w:tc>
        <w:tc>
          <w:tcPr>
            <w:tcW w:w="2067" w:type="dxa"/>
          </w:tcPr>
          <w:p w14:paraId="2556FDB2" w14:textId="77777777" w:rsidR="00AA43C7" w:rsidRPr="006B3994" w:rsidRDefault="00AA43C7" w:rsidP="00EA41B2">
            <w:pPr>
              <w:pStyle w:val="NoSpacing"/>
              <w:rPr>
                <w:rFonts w:asciiTheme="minorHAnsi" w:hAnsiTheme="minorHAnsi" w:cstheme="minorHAnsi"/>
              </w:rPr>
            </w:pPr>
            <w:r w:rsidRPr="006B3994">
              <w:rPr>
                <w:rFonts w:asciiTheme="minorHAnsi" w:hAnsiTheme="minorHAnsi" w:cstheme="minorHAnsi"/>
              </w:rPr>
              <w:t>012 395 8518 / 0814150093</w:t>
            </w:r>
          </w:p>
        </w:tc>
      </w:tr>
      <w:tr w:rsidR="00AA43C7" w:rsidRPr="006B3994" w14:paraId="289A08B9" w14:textId="77777777" w:rsidTr="00E473EE">
        <w:tc>
          <w:tcPr>
            <w:tcW w:w="2059" w:type="dxa"/>
          </w:tcPr>
          <w:p w14:paraId="218FAF6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Emergency Medical Services</w:t>
            </w:r>
          </w:p>
        </w:tc>
        <w:tc>
          <w:tcPr>
            <w:tcW w:w="1965" w:type="dxa"/>
          </w:tcPr>
          <w:p w14:paraId="20486EA4"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Raveen Naidoo</w:t>
            </w:r>
          </w:p>
          <w:p w14:paraId="15C93ED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Ahmed Bham</w:t>
            </w:r>
          </w:p>
        </w:tc>
        <w:tc>
          <w:tcPr>
            <w:tcW w:w="3827" w:type="dxa"/>
          </w:tcPr>
          <w:p w14:paraId="647D10A7" w14:textId="77777777" w:rsidR="00AA43C7" w:rsidRPr="006B3994" w:rsidRDefault="0064674E" w:rsidP="00EA41B2">
            <w:pPr>
              <w:rPr>
                <w:rFonts w:asciiTheme="minorHAnsi" w:hAnsiTheme="minorHAnsi" w:cstheme="minorHAnsi"/>
              </w:rPr>
            </w:pPr>
            <w:hyperlink r:id="rId82" w:history="1">
              <w:r w:rsidR="00AA43C7" w:rsidRPr="006B3994">
                <w:rPr>
                  <w:rStyle w:val="Hyperlink"/>
                  <w:rFonts w:asciiTheme="minorHAnsi" w:eastAsiaTheme="majorEastAsia" w:hAnsiTheme="minorHAnsi" w:cstheme="minorHAnsi"/>
                </w:rPr>
                <w:t>Raveen.Naidoo@health.gov.za</w:t>
              </w:r>
            </w:hyperlink>
          </w:p>
          <w:p w14:paraId="2CF4C03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Ahmed.Bham@health.gov.za</w:t>
            </w:r>
          </w:p>
        </w:tc>
        <w:tc>
          <w:tcPr>
            <w:tcW w:w="2067" w:type="dxa"/>
          </w:tcPr>
          <w:p w14:paraId="447FE1B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012 395 821</w:t>
            </w:r>
          </w:p>
          <w:p w14:paraId="7903F9F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O12 395 9636 / 0735716392</w:t>
            </w:r>
          </w:p>
        </w:tc>
      </w:tr>
      <w:tr w:rsidR="00AA43C7" w:rsidRPr="006B3994" w14:paraId="4D83A677" w14:textId="77777777" w:rsidTr="00E473EE">
        <w:tc>
          <w:tcPr>
            <w:tcW w:w="2059" w:type="dxa"/>
          </w:tcPr>
          <w:p w14:paraId="384D6278"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Hospital Services</w:t>
            </w:r>
          </w:p>
        </w:tc>
        <w:tc>
          <w:tcPr>
            <w:tcW w:w="1965" w:type="dxa"/>
          </w:tcPr>
          <w:p w14:paraId="0BC77774"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Keneilwe Modise</w:t>
            </w:r>
          </w:p>
        </w:tc>
        <w:tc>
          <w:tcPr>
            <w:tcW w:w="3827" w:type="dxa"/>
          </w:tcPr>
          <w:p w14:paraId="7E3E5928"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Keneilwe.Modise@health.gov.za</w:t>
            </w:r>
          </w:p>
        </w:tc>
        <w:tc>
          <w:tcPr>
            <w:tcW w:w="2067" w:type="dxa"/>
          </w:tcPr>
          <w:p w14:paraId="38EF4054"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012 395 8257 / 0829648888</w:t>
            </w:r>
          </w:p>
        </w:tc>
      </w:tr>
      <w:tr w:rsidR="00AA43C7" w:rsidRPr="006B3994" w14:paraId="79E88D99" w14:textId="77777777" w:rsidTr="00E473EE">
        <w:tc>
          <w:tcPr>
            <w:tcW w:w="2059" w:type="dxa"/>
          </w:tcPr>
          <w:p w14:paraId="4E95F5C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Infection Prevention and Control</w:t>
            </w:r>
          </w:p>
        </w:tc>
        <w:tc>
          <w:tcPr>
            <w:tcW w:w="1965" w:type="dxa"/>
          </w:tcPr>
          <w:p w14:paraId="6A0399C1"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Ronel Steinhobel</w:t>
            </w:r>
          </w:p>
        </w:tc>
        <w:tc>
          <w:tcPr>
            <w:tcW w:w="3827" w:type="dxa"/>
          </w:tcPr>
          <w:p w14:paraId="272E6A9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Ronel.Steinhobel@health.gov.za</w:t>
            </w:r>
          </w:p>
        </w:tc>
        <w:tc>
          <w:tcPr>
            <w:tcW w:w="2067" w:type="dxa"/>
          </w:tcPr>
          <w:p w14:paraId="3ABCD949"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012 395 9198 / 0836275661</w:t>
            </w:r>
          </w:p>
        </w:tc>
      </w:tr>
      <w:tr w:rsidR="00AA43C7" w:rsidRPr="006B3994" w14:paraId="65949018" w14:textId="77777777" w:rsidTr="00874E3F">
        <w:trPr>
          <w:trHeight w:val="314"/>
        </w:trPr>
        <w:tc>
          <w:tcPr>
            <w:tcW w:w="9918" w:type="dxa"/>
            <w:gridSpan w:val="4"/>
            <w:shd w:val="clear" w:color="auto" w:fill="D9D9D9" w:themeFill="background1" w:themeFillShade="D9"/>
          </w:tcPr>
          <w:p w14:paraId="698D1CBE" w14:textId="77777777" w:rsidR="00AA43C7" w:rsidRPr="002007C6" w:rsidRDefault="00AA43C7" w:rsidP="00EA41B2">
            <w:pPr>
              <w:rPr>
                <w:rFonts w:asciiTheme="minorHAnsi" w:hAnsiTheme="minorHAnsi" w:cstheme="minorHAnsi"/>
                <w:b/>
              </w:rPr>
            </w:pPr>
            <w:r w:rsidRPr="002007C6">
              <w:rPr>
                <w:rFonts w:asciiTheme="minorHAnsi" w:hAnsiTheme="minorHAnsi" w:cstheme="minorHAnsi"/>
                <w:b/>
              </w:rPr>
              <w:t xml:space="preserve">Provincial Communicable Disease Control Directorate </w:t>
            </w:r>
          </w:p>
        </w:tc>
      </w:tr>
      <w:tr w:rsidR="00AA43C7" w:rsidRPr="006B3994" w14:paraId="5CC47AE9" w14:textId="77777777" w:rsidTr="00E473EE">
        <w:trPr>
          <w:trHeight w:val="705"/>
        </w:trPr>
        <w:tc>
          <w:tcPr>
            <w:tcW w:w="2059" w:type="dxa"/>
          </w:tcPr>
          <w:p w14:paraId="0F68D83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Eastern Cape</w:t>
            </w:r>
          </w:p>
        </w:tc>
        <w:tc>
          <w:tcPr>
            <w:tcW w:w="1965" w:type="dxa"/>
          </w:tcPr>
          <w:p w14:paraId="37E76C8E" w14:textId="0A69C40E" w:rsidR="00AA43C7" w:rsidRPr="006B3994" w:rsidRDefault="00E473EE" w:rsidP="00EA41B2">
            <w:pPr>
              <w:rPr>
                <w:rFonts w:asciiTheme="minorHAnsi" w:hAnsiTheme="minorHAnsi" w:cstheme="minorHAnsi"/>
              </w:rPr>
            </w:pPr>
            <w:r>
              <w:rPr>
                <w:rFonts w:asciiTheme="minorHAnsi" w:hAnsiTheme="minorHAnsi" w:cstheme="minorHAnsi"/>
              </w:rPr>
              <w:t>Thomas Dlamini</w:t>
            </w:r>
          </w:p>
        </w:tc>
        <w:tc>
          <w:tcPr>
            <w:tcW w:w="3827" w:type="dxa"/>
          </w:tcPr>
          <w:p w14:paraId="5815D015" w14:textId="309368ED" w:rsidR="00AA43C7" w:rsidRPr="006B3994" w:rsidRDefault="0064674E" w:rsidP="00E473EE">
            <w:pPr>
              <w:spacing w:line="360" w:lineRule="auto"/>
              <w:rPr>
                <w:rFonts w:asciiTheme="minorHAnsi" w:hAnsiTheme="minorHAnsi" w:cstheme="minorHAnsi"/>
              </w:rPr>
            </w:pPr>
            <w:hyperlink r:id="rId83" w:history="1">
              <w:r w:rsidR="00AA43C7" w:rsidRPr="006B3994">
                <w:rPr>
                  <w:rStyle w:val="Hyperlink"/>
                  <w:rFonts w:asciiTheme="minorHAnsi" w:eastAsiaTheme="majorEastAsia" w:hAnsiTheme="minorHAnsi" w:cstheme="minorHAnsi"/>
                </w:rPr>
                <w:t>thomas.dlamini@echealth.gov.za</w:t>
              </w:r>
            </w:hyperlink>
          </w:p>
        </w:tc>
        <w:tc>
          <w:tcPr>
            <w:tcW w:w="2067" w:type="dxa"/>
          </w:tcPr>
          <w:p w14:paraId="45DA24D9" w14:textId="199961FB" w:rsidR="00AA43C7" w:rsidRPr="006B3994" w:rsidRDefault="00E473EE" w:rsidP="00E473EE">
            <w:pPr>
              <w:spacing w:line="360" w:lineRule="auto"/>
              <w:rPr>
                <w:rFonts w:asciiTheme="minorHAnsi" w:hAnsiTheme="minorHAnsi" w:cstheme="minorHAnsi"/>
              </w:rPr>
            </w:pPr>
            <w:r>
              <w:rPr>
                <w:rFonts w:asciiTheme="minorHAnsi" w:hAnsiTheme="minorHAnsi" w:cstheme="minorHAnsi"/>
              </w:rPr>
              <w:t>083 378 0189</w:t>
            </w:r>
          </w:p>
        </w:tc>
      </w:tr>
      <w:tr w:rsidR="00AA43C7" w:rsidRPr="006B3994" w14:paraId="32B71A6D" w14:textId="77777777" w:rsidTr="00E473EE">
        <w:trPr>
          <w:trHeight w:val="993"/>
        </w:trPr>
        <w:tc>
          <w:tcPr>
            <w:tcW w:w="2059" w:type="dxa"/>
          </w:tcPr>
          <w:p w14:paraId="78AC33E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Free State</w:t>
            </w:r>
          </w:p>
        </w:tc>
        <w:tc>
          <w:tcPr>
            <w:tcW w:w="1965" w:type="dxa"/>
          </w:tcPr>
          <w:p w14:paraId="015111E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Dikeledi Baleni</w:t>
            </w:r>
          </w:p>
          <w:p w14:paraId="1E284F5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Babsy Nyokong</w:t>
            </w:r>
          </w:p>
        </w:tc>
        <w:tc>
          <w:tcPr>
            <w:tcW w:w="3827" w:type="dxa"/>
          </w:tcPr>
          <w:p w14:paraId="0B788B96" w14:textId="77777777" w:rsidR="00AA43C7" w:rsidRPr="006B3994" w:rsidRDefault="0064674E" w:rsidP="00EA41B2">
            <w:pPr>
              <w:spacing w:line="360" w:lineRule="auto"/>
              <w:rPr>
                <w:rFonts w:asciiTheme="minorHAnsi" w:hAnsiTheme="minorHAnsi" w:cstheme="minorHAnsi"/>
              </w:rPr>
            </w:pPr>
            <w:hyperlink r:id="rId84" w:history="1">
              <w:r w:rsidR="00AA43C7" w:rsidRPr="006B3994">
                <w:rPr>
                  <w:rStyle w:val="Hyperlink"/>
                  <w:rFonts w:asciiTheme="minorHAnsi" w:eastAsiaTheme="majorEastAsia" w:hAnsiTheme="minorHAnsi" w:cstheme="minorHAnsi"/>
                </w:rPr>
                <w:t>balenid@fshealth.gov.za</w:t>
              </w:r>
            </w:hyperlink>
            <w:r w:rsidR="00AA43C7" w:rsidRPr="006B3994">
              <w:rPr>
                <w:rFonts w:asciiTheme="minorHAnsi" w:hAnsiTheme="minorHAnsi" w:cstheme="minorHAnsi"/>
              </w:rPr>
              <w:t xml:space="preserve"> </w:t>
            </w:r>
          </w:p>
          <w:p w14:paraId="2A8FA357" w14:textId="77777777" w:rsidR="00AA43C7" w:rsidRPr="006B3994" w:rsidRDefault="0064674E" w:rsidP="00EA41B2">
            <w:pPr>
              <w:rPr>
                <w:rFonts w:asciiTheme="minorHAnsi" w:hAnsiTheme="minorHAnsi" w:cstheme="minorHAnsi"/>
              </w:rPr>
            </w:pPr>
            <w:hyperlink r:id="rId85" w:history="1">
              <w:r w:rsidR="00AA43C7" w:rsidRPr="006B3994">
                <w:rPr>
                  <w:rStyle w:val="Hyperlink"/>
                  <w:rFonts w:asciiTheme="minorHAnsi" w:eastAsiaTheme="majorEastAsia" w:hAnsiTheme="minorHAnsi" w:cstheme="minorHAnsi"/>
                </w:rPr>
                <w:t>nyokongb@fshealth.gov.za</w:t>
              </w:r>
            </w:hyperlink>
          </w:p>
        </w:tc>
        <w:tc>
          <w:tcPr>
            <w:tcW w:w="2067" w:type="dxa"/>
          </w:tcPr>
          <w:p w14:paraId="637A1862" w14:textId="77777777" w:rsidR="00AA43C7" w:rsidRPr="006B3994" w:rsidRDefault="00AA43C7" w:rsidP="00EA41B2">
            <w:pPr>
              <w:spacing w:line="360" w:lineRule="auto"/>
              <w:rPr>
                <w:rFonts w:asciiTheme="minorHAnsi" w:hAnsiTheme="minorHAnsi" w:cstheme="minorHAnsi"/>
              </w:rPr>
            </w:pPr>
            <w:r w:rsidRPr="006B3994">
              <w:rPr>
                <w:rFonts w:asciiTheme="minorHAnsi" w:hAnsiTheme="minorHAnsi" w:cstheme="minorHAnsi"/>
              </w:rPr>
              <w:t>083 757 8217</w:t>
            </w:r>
          </w:p>
          <w:p w14:paraId="5E064CA4"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082 463 7499</w:t>
            </w:r>
          </w:p>
        </w:tc>
      </w:tr>
      <w:tr w:rsidR="00AA43C7" w:rsidRPr="006B3994" w14:paraId="06F3351B" w14:textId="77777777" w:rsidTr="00E473EE">
        <w:tc>
          <w:tcPr>
            <w:tcW w:w="2059" w:type="dxa"/>
          </w:tcPr>
          <w:p w14:paraId="357DA230"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Gauteng</w:t>
            </w:r>
          </w:p>
        </w:tc>
        <w:tc>
          <w:tcPr>
            <w:tcW w:w="1965" w:type="dxa"/>
          </w:tcPr>
          <w:p w14:paraId="2FC3D611"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Chika Asomugha</w:t>
            </w:r>
          </w:p>
          <w:p w14:paraId="06F820B9"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Caroline Kesebilwe</w:t>
            </w:r>
          </w:p>
        </w:tc>
        <w:tc>
          <w:tcPr>
            <w:tcW w:w="3827" w:type="dxa"/>
          </w:tcPr>
          <w:p w14:paraId="780C04D0" w14:textId="77777777" w:rsidR="00AA43C7" w:rsidRPr="006B3994" w:rsidRDefault="0064674E" w:rsidP="00EA41B2">
            <w:pPr>
              <w:rPr>
                <w:rStyle w:val="Hyperlink"/>
                <w:rFonts w:asciiTheme="minorHAnsi" w:eastAsiaTheme="majorEastAsia" w:hAnsiTheme="minorHAnsi" w:cstheme="minorHAnsi"/>
              </w:rPr>
            </w:pPr>
            <w:hyperlink r:id="rId86" w:history="1">
              <w:r w:rsidR="00AA43C7" w:rsidRPr="006B3994">
                <w:rPr>
                  <w:rStyle w:val="Hyperlink"/>
                  <w:rFonts w:asciiTheme="minorHAnsi" w:eastAsiaTheme="majorEastAsia" w:hAnsiTheme="minorHAnsi" w:cstheme="minorHAnsi"/>
                </w:rPr>
                <w:t>Chika.Asomugha@gauteng.gov.za</w:t>
              </w:r>
            </w:hyperlink>
          </w:p>
          <w:p w14:paraId="002194D4" w14:textId="77777777" w:rsidR="00AA43C7" w:rsidRPr="006B3994" w:rsidRDefault="00AA43C7" w:rsidP="00EA41B2">
            <w:pPr>
              <w:rPr>
                <w:rFonts w:asciiTheme="minorHAnsi" w:hAnsiTheme="minorHAnsi" w:cstheme="minorHAnsi"/>
              </w:rPr>
            </w:pPr>
            <w:r w:rsidRPr="006B3994">
              <w:rPr>
                <w:rStyle w:val="Hyperlink"/>
                <w:rFonts w:asciiTheme="minorHAnsi" w:eastAsiaTheme="majorEastAsia" w:hAnsiTheme="minorHAnsi" w:cstheme="minorHAnsi"/>
              </w:rPr>
              <w:t>Caroline.kesebilwe@gauteng.gov.za</w:t>
            </w:r>
          </w:p>
        </w:tc>
        <w:tc>
          <w:tcPr>
            <w:tcW w:w="2067" w:type="dxa"/>
          </w:tcPr>
          <w:p w14:paraId="235746D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082 330 1490</w:t>
            </w:r>
          </w:p>
          <w:p w14:paraId="66452D99"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083 490 8165</w:t>
            </w:r>
          </w:p>
        </w:tc>
      </w:tr>
      <w:tr w:rsidR="00AA43C7" w:rsidRPr="006B3994" w14:paraId="5BE86B2A" w14:textId="77777777" w:rsidTr="00E473EE">
        <w:tc>
          <w:tcPr>
            <w:tcW w:w="2059" w:type="dxa"/>
          </w:tcPr>
          <w:p w14:paraId="3B48FD3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KwaZulu-Natal</w:t>
            </w:r>
          </w:p>
        </w:tc>
        <w:tc>
          <w:tcPr>
            <w:tcW w:w="1965" w:type="dxa"/>
          </w:tcPr>
          <w:p w14:paraId="7A26E77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Premi Govender</w:t>
            </w:r>
          </w:p>
        </w:tc>
        <w:tc>
          <w:tcPr>
            <w:tcW w:w="3827" w:type="dxa"/>
          </w:tcPr>
          <w:p w14:paraId="418BB5AC" w14:textId="77777777" w:rsidR="00AA43C7" w:rsidRPr="006B3994" w:rsidRDefault="0064674E" w:rsidP="00EA41B2">
            <w:pPr>
              <w:rPr>
                <w:rFonts w:asciiTheme="minorHAnsi" w:hAnsiTheme="minorHAnsi" w:cstheme="minorHAnsi"/>
              </w:rPr>
            </w:pPr>
            <w:hyperlink r:id="rId87" w:history="1">
              <w:r w:rsidR="00AA43C7" w:rsidRPr="006B3994">
                <w:rPr>
                  <w:rStyle w:val="Hyperlink"/>
                  <w:rFonts w:asciiTheme="minorHAnsi" w:eastAsiaTheme="majorEastAsia" w:hAnsiTheme="minorHAnsi" w:cstheme="minorHAnsi"/>
                </w:rPr>
                <w:t>premi.govender@kznhealth.gov.za</w:t>
              </w:r>
            </w:hyperlink>
          </w:p>
        </w:tc>
        <w:tc>
          <w:tcPr>
            <w:tcW w:w="2067" w:type="dxa"/>
          </w:tcPr>
          <w:p w14:paraId="27C56CB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071 609 2505</w:t>
            </w:r>
          </w:p>
        </w:tc>
      </w:tr>
      <w:tr w:rsidR="00AA43C7" w:rsidRPr="006B3994" w14:paraId="3D9A8A77" w14:textId="77777777" w:rsidTr="00E473EE">
        <w:tc>
          <w:tcPr>
            <w:tcW w:w="2059" w:type="dxa"/>
          </w:tcPr>
          <w:p w14:paraId="7E641D6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Limpopo</w:t>
            </w:r>
          </w:p>
        </w:tc>
        <w:tc>
          <w:tcPr>
            <w:tcW w:w="1965" w:type="dxa"/>
          </w:tcPr>
          <w:p w14:paraId="61C9990A"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Marlene Freda Ngobeni</w:t>
            </w:r>
          </w:p>
          <w:p w14:paraId="0E01088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lastRenderedPageBreak/>
              <w:t>Mashudu P. Mudau</w:t>
            </w:r>
          </w:p>
        </w:tc>
        <w:tc>
          <w:tcPr>
            <w:tcW w:w="3827" w:type="dxa"/>
          </w:tcPr>
          <w:p w14:paraId="58B1BC9F" w14:textId="77777777" w:rsidR="00AA43C7" w:rsidRPr="006B3994" w:rsidRDefault="0064674E" w:rsidP="00EA41B2">
            <w:pPr>
              <w:spacing w:line="360" w:lineRule="auto"/>
              <w:rPr>
                <w:rFonts w:asciiTheme="minorHAnsi" w:hAnsiTheme="minorHAnsi" w:cstheme="minorHAnsi"/>
              </w:rPr>
            </w:pPr>
            <w:hyperlink r:id="rId88" w:history="1">
              <w:r w:rsidR="00AA43C7" w:rsidRPr="006B3994">
                <w:rPr>
                  <w:rStyle w:val="Hyperlink"/>
                  <w:rFonts w:asciiTheme="minorHAnsi" w:eastAsiaTheme="majorEastAsia" w:hAnsiTheme="minorHAnsi" w:cstheme="minorHAnsi"/>
                </w:rPr>
                <w:t>Marlene.Ngobeni@dhsd.limpopo.gov.za</w:t>
              </w:r>
            </w:hyperlink>
          </w:p>
          <w:p w14:paraId="359E10D4" w14:textId="77777777" w:rsidR="00AA43C7" w:rsidRPr="006B3994" w:rsidRDefault="0064674E" w:rsidP="00EA41B2">
            <w:pPr>
              <w:spacing w:line="360" w:lineRule="auto"/>
              <w:rPr>
                <w:rFonts w:asciiTheme="minorHAnsi" w:hAnsiTheme="minorHAnsi" w:cstheme="minorHAnsi"/>
              </w:rPr>
            </w:pPr>
            <w:hyperlink r:id="rId89" w:history="1">
              <w:r w:rsidR="00AA43C7" w:rsidRPr="006B3994">
                <w:rPr>
                  <w:rStyle w:val="Hyperlink"/>
                  <w:rFonts w:asciiTheme="minorHAnsi" w:eastAsiaTheme="majorEastAsia" w:hAnsiTheme="minorHAnsi" w:cstheme="minorHAnsi"/>
                </w:rPr>
                <w:t>Prudance.Mudau@dhsd.limpopo.gov.za</w:t>
              </w:r>
            </w:hyperlink>
            <w:r w:rsidR="00AA43C7" w:rsidRPr="006B3994">
              <w:rPr>
                <w:rFonts w:asciiTheme="minorHAnsi" w:hAnsiTheme="minorHAnsi" w:cstheme="minorHAnsi"/>
              </w:rPr>
              <w:t xml:space="preserve"> </w:t>
            </w:r>
          </w:p>
        </w:tc>
        <w:tc>
          <w:tcPr>
            <w:tcW w:w="2067" w:type="dxa"/>
          </w:tcPr>
          <w:p w14:paraId="0BF87288"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lastRenderedPageBreak/>
              <w:t>079 491 1909</w:t>
            </w:r>
          </w:p>
          <w:p w14:paraId="554E72E4"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lastRenderedPageBreak/>
              <w:t>071 678 3864</w:t>
            </w:r>
          </w:p>
        </w:tc>
      </w:tr>
      <w:tr w:rsidR="00AA43C7" w:rsidRPr="006B3994" w14:paraId="7D3F8454" w14:textId="77777777" w:rsidTr="00E473EE">
        <w:tc>
          <w:tcPr>
            <w:tcW w:w="2059" w:type="dxa"/>
          </w:tcPr>
          <w:p w14:paraId="6CBED7D0"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lastRenderedPageBreak/>
              <w:t>Mpumalanga</w:t>
            </w:r>
          </w:p>
        </w:tc>
        <w:tc>
          <w:tcPr>
            <w:tcW w:w="1965" w:type="dxa"/>
          </w:tcPr>
          <w:p w14:paraId="706A2592" w14:textId="77777777" w:rsidR="00AA43C7" w:rsidRPr="006B3994" w:rsidRDefault="00AA43C7" w:rsidP="00EA41B2">
            <w:pPr>
              <w:spacing w:line="360" w:lineRule="auto"/>
              <w:rPr>
                <w:rFonts w:asciiTheme="minorHAnsi" w:hAnsiTheme="minorHAnsi" w:cstheme="minorHAnsi"/>
              </w:rPr>
            </w:pPr>
            <w:r w:rsidRPr="006B3994">
              <w:rPr>
                <w:rFonts w:asciiTheme="minorHAnsi" w:hAnsiTheme="minorHAnsi" w:cstheme="minorHAnsi"/>
              </w:rPr>
              <w:t>Mandla Zwane</w:t>
            </w:r>
          </w:p>
          <w:p w14:paraId="3330382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Hluphi Mpangane</w:t>
            </w:r>
          </w:p>
        </w:tc>
        <w:tc>
          <w:tcPr>
            <w:tcW w:w="3827" w:type="dxa"/>
          </w:tcPr>
          <w:p w14:paraId="5BE79346" w14:textId="77777777" w:rsidR="00AA43C7" w:rsidRPr="006B3994" w:rsidRDefault="0064674E" w:rsidP="00EA41B2">
            <w:pPr>
              <w:spacing w:line="360" w:lineRule="auto"/>
              <w:rPr>
                <w:rFonts w:asciiTheme="minorHAnsi" w:hAnsiTheme="minorHAnsi" w:cstheme="minorHAnsi"/>
              </w:rPr>
            </w:pPr>
            <w:hyperlink r:id="rId90" w:history="1">
              <w:r w:rsidR="00AA43C7" w:rsidRPr="006B3994">
                <w:rPr>
                  <w:rStyle w:val="Hyperlink"/>
                  <w:rFonts w:asciiTheme="minorHAnsi" w:eastAsiaTheme="majorEastAsia" w:hAnsiTheme="minorHAnsi" w:cstheme="minorHAnsi"/>
                </w:rPr>
                <w:t>MandlaZw@mpuhealth.gov.za</w:t>
              </w:r>
            </w:hyperlink>
          </w:p>
          <w:p w14:paraId="5E09D379" w14:textId="77777777" w:rsidR="00AA43C7" w:rsidRPr="006B3994" w:rsidRDefault="0064674E" w:rsidP="00EA41B2">
            <w:pPr>
              <w:rPr>
                <w:rFonts w:asciiTheme="minorHAnsi" w:hAnsiTheme="minorHAnsi" w:cstheme="minorHAnsi"/>
              </w:rPr>
            </w:pPr>
            <w:hyperlink r:id="rId91" w:history="1">
              <w:r w:rsidR="00AA43C7" w:rsidRPr="006B3994">
                <w:rPr>
                  <w:rStyle w:val="Hyperlink"/>
                  <w:rFonts w:asciiTheme="minorHAnsi" w:eastAsiaTheme="majorEastAsia" w:hAnsiTheme="minorHAnsi" w:cstheme="minorHAnsi"/>
                </w:rPr>
                <w:t>hluphim@mpuhealth.gov.za</w:t>
              </w:r>
            </w:hyperlink>
          </w:p>
        </w:tc>
        <w:tc>
          <w:tcPr>
            <w:tcW w:w="2067" w:type="dxa"/>
          </w:tcPr>
          <w:p w14:paraId="3A02AA24" w14:textId="77777777" w:rsidR="00AA43C7" w:rsidRPr="006B3994" w:rsidRDefault="00AA43C7" w:rsidP="00EA41B2">
            <w:pPr>
              <w:spacing w:line="360" w:lineRule="auto"/>
              <w:rPr>
                <w:rFonts w:asciiTheme="minorHAnsi" w:hAnsiTheme="minorHAnsi" w:cstheme="minorHAnsi"/>
              </w:rPr>
            </w:pPr>
            <w:r w:rsidRPr="006B3994">
              <w:rPr>
                <w:rFonts w:asciiTheme="minorHAnsi" w:hAnsiTheme="minorHAnsi" w:cstheme="minorHAnsi"/>
              </w:rPr>
              <w:t>082 229 8893</w:t>
            </w:r>
          </w:p>
          <w:p w14:paraId="25E89FA5" w14:textId="77777777" w:rsidR="00E473EE" w:rsidRDefault="00E473EE" w:rsidP="00E473EE">
            <w:pPr>
              <w:spacing w:after="0"/>
              <w:rPr>
                <w:rFonts w:asciiTheme="minorHAnsi" w:hAnsiTheme="minorHAnsi" w:cstheme="minorHAnsi"/>
              </w:rPr>
            </w:pPr>
            <w:r>
              <w:rPr>
                <w:rFonts w:asciiTheme="minorHAnsi" w:hAnsiTheme="minorHAnsi" w:cstheme="minorHAnsi"/>
              </w:rPr>
              <w:t xml:space="preserve">076 522 8511 </w:t>
            </w:r>
            <w:r w:rsidR="00AA43C7" w:rsidRPr="006B3994">
              <w:rPr>
                <w:rFonts w:asciiTheme="minorHAnsi" w:hAnsiTheme="minorHAnsi" w:cstheme="minorHAnsi"/>
              </w:rPr>
              <w:t xml:space="preserve"> </w:t>
            </w:r>
          </w:p>
          <w:p w14:paraId="1345F11C" w14:textId="3FB53615" w:rsidR="00AA43C7" w:rsidRPr="006B3994" w:rsidRDefault="00AA43C7" w:rsidP="00E473EE">
            <w:pPr>
              <w:spacing w:after="0"/>
              <w:rPr>
                <w:rFonts w:asciiTheme="minorHAnsi" w:hAnsiTheme="minorHAnsi" w:cstheme="minorHAnsi"/>
              </w:rPr>
            </w:pPr>
            <w:r w:rsidRPr="006B3994">
              <w:rPr>
                <w:rFonts w:asciiTheme="minorHAnsi" w:hAnsiTheme="minorHAnsi" w:cstheme="minorHAnsi"/>
              </w:rPr>
              <w:t>013 766 3411</w:t>
            </w:r>
          </w:p>
        </w:tc>
      </w:tr>
      <w:tr w:rsidR="00AA43C7" w:rsidRPr="006B3994" w14:paraId="41030EC0" w14:textId="77777777" w:rsidTr="00E473EE">
        <w:tc>
          <w:tcPr>
            <w:tcW w:w="2059" w:type="dxa"/>
          </w:tcPr>
          <w:p w14:paraId="08C47D7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North West</w:t>
            </w:r>
          </w:p>
        </w:tc>
        <w:tc>
          <w:tcPr>
            <w:tcW w:w="1965" w:type="dxa"/>
          </w:tcPr>
          <w:p w14:paraId="750DBD8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Chriseldah Lebeko</w:t>
            </w:r>
          </w:p>
        </w:tc>
        <w:tc>
          <w:tcPr>
            <w:tcW w:w="3827" w:type="dxa"/>
          </w:tcPr>
          <w:p w14:paraId="2B2DD870" w14:textId="77777777" w:rsidR="00AA43C7" w:rsidRPr="006B3994" w:rsidRDefault="0064674E" w:rsidP="00EA41B2">
            <w:pPr>
              <w:rPr>
                <w:rFonts w:asciiTheme="minorHAnsi" w:hAnsiTheme="minorHAnsi" w:cstheme="minorHAnsi"/>
              </w:rPr>
            </w:pPr>
            <w:hyperlink r:id="rId92" w:history="1">
              <w:r w:rsidR="00AA43C7" w:rsidRPr="006B3994">
                <w:rPr>
                  <w:rStyle w:val="Hyperlink"/>
                  <w:rFonts w:asciiTheme="minorHAnsi" w:eastAsiaTheme="majorEastAsia" w:hAnsiTheme="minorHAnsi" w:cstheme="minorHAnsi"/>
                </w:rPr>
                <w:t>clebeko@nwpg.gov.za</w:t>
              </w:r>
            </w:hyperlink>
          </w:p>
        </w:tc>
        <w:tc>
          <w:tcPr>
            <w:tcW w:w="2067" w:type="dxa"/>
          </w:tcPr>
          <w:p w14:paraId="18D5113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082 421 7985</w:t>
            </w:r>
          </w:p>
        </w:tc>
      </w:tr>
      <w:tr w:rsidR="00AA43C7" w:rsidRPr="006B3994" w14:paraId="7C463C46" w14:textId="77777777" w:rsidTr="00E473EE">
        <w:tc>
          <w:tcPr>
            <w:tcW w:w="2059" w:type="dxa"/>
          </w:tcPr>
          <w:p w14:paraId="2D59C16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Northern Cape</w:t>
            </w:r>
          </w:p>
        </w:tc>
        <w:tc>
          <w:tcPr>
            <w:tcW w:w="1965" w:type="dxa"/>
          </w:tcPr>
          <w:p w14:paraId="675E5F1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Gloria Hottie</w:t>
            </w:r>
          </w:p>
        </w:tc>
        <w:tc>
          <w:tcPr>
            <w:tcW w:w="3827" w:type="dxa"/>
          </w:tcPr>
          <w:p w14:paraId="2A72F629" w14:textId="77777777" w:rsidR="00AA43C7" w:rsidRPr="006B3994" w:rsidRDefault="0064674E" w:rsidP="00EA41B2">
            <w:pPr>
              <w:rPr>
                <w:rFonts w:asciiTheme="minorHAnsi" w:hAnsiTheme="minorHAnsi" w:cstheme="minorHAnsi"/>
              </w:rPr>
            </w:pPr>
            <w:hyperlink r:id="rId93" w:history="1">
              <w:r w:rsidR="00AA43C7" w:rsidRPr="006B3994">
                <w:rPr>
                  <w:rStyle w:val="Hyperlink"/>
                  <w:rFonts w:asciiTheme="minorHAnsi" w:eastAsiaTheme="majorEastAsia" w:hAnsiTheme="minorHAnsi" w:cstheme="minorHAnsi"/>
                </w:rPr>
                <w:t>hottieg@webmail.co.za</w:t>
              </w:r>
            </w:hyperlink>
          </w:p>
        </w:tc>
        <w:tc>
          <w:tcPr>
            <w:tcW w:w="2067" w:type="dxa"/>
          </w:tcPr>
          <w:p w14:paraId="1419A5C8" w14:textId="76835787" w:rsidR="00E473EE" w:rsidRDefault="00E473EE" w:rsidP="00E473EE">
            <w:pPr>
              <w:spacing w:after="0"/>
              <w:rPr>
                <w:rFonts w:asciiTheme="minorHAnsi" w:hAnsiTheme="minorHAnsi" w:cstheme="minorHAnsi"/>
              </w:rPr>
            </w:pPr>
            <w:r>
              <w:rPr>
                <w:rFonts w:asciiTheme="minorHAnsi" w:hAnsiTheme="minorHAnsi" w:cstheme="minorHAnsi"/>
              </w:rPr>
              <w:t>072 391 3345</w:t>
            </w:r>
          </w:p>
          <w:p w14:paraId="175A3F97" w14:textId="75AD4AC0" w:rsidR="00AA43C7" w:rsidRPr="006B3994" w:rsidRDefault="00AA43C7" w:rsidP="00E473EE">
            <w:pPr>
              <w:spacing w:after="0"/>
              <w:rPr>
                <w:rFonts w:asciiTheme="minorHAnsi" w:hAnsiTheme="minorHAnsi" w:cstheme="minorHAnsi"/>
              </w:rPr>
            </w:pPr>
            <w:r w:rsidRPr="006B3994">
              <w:rPr>
                <w:rFonts w:asciiTheme="minorHAnsi" w:hAnsiTheme="minorHAnsi" w:cstheme="minorHAnsi"/>
              </w:rPr>
              <w:t>053 830 0529</w:t>
            </w:r>
          </w:p>
        </w:tc>
      </w:tr>
      <w:tr w:rsidR="00AA43C7" w:rsidRPr="006B3994" w14:paraId="5622DA85" w14:textId="77777777" w:rsidTr="00E473EE">
        <w:tc>
          <w:tcPr>
            <w:tcW w:w="2059" w:type="dxa"/>
          </w:tcPr>
          <w:p w14:paraId="2D834104"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 xml:space="preserve">Western Cape </w:t>
            </w:r>
          </w:p>
        </w:tc>
        <w:tc>
          <w:tcPr>
            <w:tcW w:w="1965" w:type="dxa"/>
          </w:tcPr>
          <w:p w14:paraId="1F620C6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Charlene Jacobs</w:t>
            </w:r>
          </w:p>
        </w:tc>
        <w:tc>
          <w:tcPr>
            <w:tcW w:w="3827" w:type="dxa"/>
          </w:tcPr>
          <w:p w14:paraId="0F8265A5" w14:textId="77777777" w:rsidR="00AA43C7" w:rsidRPr="006B3994" w:rsidRDefault="0064674E" w:rsidP="00EA41B2">
            <w:pPr>
              <w:rPr>
                <w:rFonts w:asciiTheme="minorHAnsi" w:hAnsiTheme="minorHAnsi" w:cstheme="minorHAnsi"/>
              </w:rPr>
            </w:pPr>
            <w:hyperlink r:id="rId94" w:history="1">
              <w:r w:rsidR="00AA43C7" w:rsidRPr="006B3994">
                <w:rPr>
                  <w:rStyle w:val="Hyperlink"/>
                  <w:rFonts w:asciiTheme="minorHAnsi" w:eastAsiaTheme="majorEastAsia" w:hAnsiTheme="minorHAnsi" w:cstheme="minorHAnsi"/>
                </w:rPr>
                <w:t>Charlene.Jacobs@westerncape.gov.za</w:t>
              </w:r>
            </w:hyperlink>
          </w:p>
        </w:tc>
        <w:tc>
          <w:tcPr>
            <w:tcW w:w="2067" w:type="dxa"/>
          </w:tcPr>
          <w:p w14:paraId="0813376E" w14:textId="77777777" w:rsidR="00E473EE" w:rsidRDefault="00AA43C7" w:rsidP="00E473EE">
            <w:pPr>
              <w:spacing w:after="0"/>
              <w:rPr>
                <w:rFonts w:asciiTheme="minorHAnsi" w:hAnsiTheme="minorHAnsi" w:cstheme="minorHAnsi"/>
              </w:rPr>
            </w:pPr>
            <w:r w:rsidRPr="006B3994">
              <w:rPr>
                <w:rFonts w:asciiTheme="minorHAnsi" w:hAnsiTheme="minorHAnsi" w:cstheme="minorHAnsi"/>
              </w:rPr>
              <w:t xml:space="preserve">072 356 5146 </w:t>
            </w:r>
          </w:p>
          <w:p w14:paraId="18823473" w14:textId="7DB0F0CF" w:rsidR="00AA43C7" w:rsidRPr="006B3994" w:rsidRDefault="00AA43C7" w:rsidP="00E473EE">
            <w:pPr>
              <w:spacing w:after="0"/>
              <w:rPr>
                <w:rFonts w:asciiTheme="minorHAnsi" w:hAnsiTheme="minorHAnsi" w:cstheme="minorHAnsi"/>
              </w:rPr>
            </w:pPr>
            <w:r w:rsidRPr="006B3994">
              <w:rPr>
                <w:rFonts w:asciiTheme="minorHAnsi" w:hAnsiTheme="minorHAnsi" w:cstheme="minorHAnsi"/>
              </w:rPr>
              <w:t>021 483 9964</w:t>
            </w:r>
            <w:r w:rsidRPr="006B3994">
              <w:rPr>
                <w:rFonts w:asciiTheme="minorHAnsi" w:hAnsiTheme="minorHAnsi" w:cstheme="minorHAnsi"/>
              </w:rPr>
              <w:tab/>
            </w:r>
          </w:p>
        </w:tc>
      </w:tr>
      <w:tr w:rsidR="00AA43C7" w:rsidRPr="006B3994" w14:paraId="5850874D" w14:textId="77777777" w:rsidTr="00874E3F">
        <w:tc>
          <w:tcPr>
            <w:tcW w:w="9918" w:type="dxa"/>
            <w:gridSpan w:val="4"/>
            <w:shd w:val="clear" w:color="auto" w:fill="D9D9D9" w:themeFill="background1" w:themeFillShade="D9"/>
          </w:tcPr>
          <w:p w14:paraId="122609BE" w14:textId="77777777" w:rsidR="00AA43C7" w:rsidRPr="002007C6" w:rsidRDefault="00AA43C7" w:rsidP="00EA41B2">
            <w:pPr>
              <w:rPr>
                <w:rFonts w:asciiTheme="minorHAnsi" w:hAnsiTheme="minorHAnsi" w:cstheme="minorHAnsi"/>
                <w:b/>
              </w:rPr>
            </w:pPr>
            <w:r w:rsidRPr="002007C6">
              <w:rPr>
                <w:rFonts w:asciiTheme="minorHAnsi" w:hAnsiTheme="minorHAnsi" w:cstheme="minorHAnsi"/>
                <w:b/>
              </w:rPr>
              <w:t>Port Health  and Environmental Health</w:t>
            </w:r>
          </w:p>
        </w:tc>
      </w:tr>
      <w:tr w:rsidR="00AA43C7" w:rsidRPr="006B3994" w14:paraId="7E618D87" w14:textId="77777777" w:rsidTr="00E473EE">
        <w:tc>
          <w:tcPr>
            <w:tcW w:w="2059" w:type="dxa"/>
          </w:tcPr>
          <w:p w14:paraId="2463878A"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Central Region (Gauteng, Free-State, Northern Cape)</w:t>
            </w:r>
          </w:p>
        </w:tc>
        <w:tc>
          <w:tcPr>
            <w:tcW w:w="1965" w:type="dxa"/>
          </w:tcPr>
          <w:p w14:paraId="1953888F"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Funeka Bongweni</w:t>
            </w:r>
          </w:p>
        </w:tc>
        <w:tc>
          <w:tcPr>
            <w:tcW w:w="3827" w:type="dxa"/>
          </w:tcPr>
          <w:p w14:paraId="34AA9E1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Funeka.Bongweni@health.gov.za</w:t>
            </w:r>
          </w:p>
        </w:tc>
        <w:tc>
          <w:tcPr>
            <w:tcW w:w="2067" w:type="dxa"/>
          </w:tcPr>
          <w:p w14:paraId="10804894" w14:textId="77777777" w:rsidR="00AA43C7" w:rsidRPr="006B3994" w:rsidRDefault="00AA43C7" w:rsidP="00EA41B2">
            <w:pPr>
              <w:spacing w:after="0" w:line="240" w:lineRule="auto"/>
              <w:rPr>
                <w:rFonts w:asciiTheme="minorHAnsi" w:hAnsiTheme="minorHAnsi" w:cstheme="minorHAnsi"/>
                <w:color w:val="000000"/>
              </w:rPr>
            </w:pPr>
            <w:r w:rsidRPr="006B3994">
              <w:rPr>
                <w:rFonts w:asciiTheme="minorHAnsi" w:hAnsiTheme="minorHAnsi" w:cstheme="minorHAnsi"/>
                <w:color w:val="000000"/>
              </w:rPr>
              <w:t>012 395 9728</w:t>
            </w:r>
          </w:p>
          <w:p w14:paraId="246D1648" w14:textId="77777777" w:rsidR="00AA43C7" w:rsidRPr="006B3994" w:rsidRDefault="00AA43C7" w:rsidP="00EA41B2">
            <w:pPr>
              <w:spacing w:after="0" w:line="240" w:lineRule="auto"/>
              <w:rPr>
                <w:rFonts w:asciiTheme="minorHAnsi" w:hAnsiTheme="minorHAnsi" w:cstheme="minorHAnsi"/>
                <w:color w:val="000000"/>
              </w:rPr>
            </w:pPr>
            <w:r w:rsidRPr="006B3994">
              <w:rPr>
                <w:rFonts w:asciiTheme="minorHAnsi" w:hAnsiTheme="minorHAnsi" w:cstheme="minorHAnsi"/>
                <w:color w:val="000000"/>
              </w:rPr>
              <w:t>060 993 0107</w:t>
            </w:r>
          </w:p>
          <w:p w14:paraId="07FC8AB2" w14:textId="77777777" w:rsidR="00AA43C7" w:rsidRPr="006B3994" w:rsidRDefault="00AA43C7" w:rsidP="00EA41B2">
            <w:pPr>
              <w:rPr>
                <w:rFonts w:asciiTheme="minorHAnsi" w:hAnsiTheme="minorHAnsi" w:cstheme="minorHAnsi"/>
              </w:rPr>
            </w:pPr>
          </w:p>
        </w:tc>
      </w:tr>
      <w:tr w:rsidR="00AA43C7" w:rsidRPr="006B3994" w14:paraId="2EAA142E" w14:textId="77777777" w:rsidTr="00E473EE">
        <w:tc>
          <w:tcPr>
            <w:tcW w:w="2059" w:type="dxa"/>
          </w:tcPr>
          <w:p w14:paraId="7F7F5D1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Northern Region (Limpopo, Mpumalanga, North West)</w:t>
            </w:r>
          </w:p>
        </w:tc>
        <w:tc>
          <w:tcPr>
            <w:tcW w:w="1965" w:type="dxa"/>
          </w:tcPr>
          <w:p w14:paraId="54232EA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Ockert Jacobs</w:t>
            </w:r>
          </w:p>
        </w:tc>
        <w:tc>
          <w:tcPr>
            <w:tcW w:w="3827" w:type="dxa"/>
          </w:tcPr>
          <w:p w14:paraId="64C244F0"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Ockert.Jacobs@health.gov.za</w:t>
            </w:r>
          </w:p>
        </w:tc>
        <w:tc>
          <w:tcPr>
            <w:tcW w:w="2067" w:type="dxa"/>
          </w:tcPr>
          <w:p w14:paraId="0BDB9DD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012 395 9417</w:t>
            </w:r>
          </w:p>
          <w:p w14:paraId="0342A469"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082 372 0556</w:t>
            </w:r>
          </w:p>
        </w:tc>
      </w:tr>
      <w:tr w:rsidR="00AA43C7" w:rsidRPr="006B3994" w14:paraId="26C5BB31" w14:textId="77777777" w:rsidTr="00E473EE">
        <w:tc>
          <w:tcPr>
            <w:tcW w:w="2059" w:type="dxa"/>
          </w:tcPr>
          <w:p w14:paraId="4DD4FFD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Coastal Region (KwaZulu Natal, Northern Cape, Western Cape)</w:t>
            </w:r>
          </w:p>
        </w:tc>
        <w:tc>
          <w:tcPr>
            <w:tcW w:w="1965" w:type="dxa"/>
          </w:tcPr>
          <w:p w14:paraId="7F68488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Antoinette Hargreaves</w:t>
            </w:r>
          </w:p>
        </w:tc>
        <w:tc>
          <w:tcPr>
            <w:tcW w:w="3827" w:type="dxa"/>
          </w:tcPr>
          <w:p w14:paraId="5EB43AD0"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Antoinette.Hargreaves@health.gov.za</w:t>
            </w:r>
          </w:p>
        </w:tc>
        <w:tc>
          <w:tcPr>
            <w:tcW w:w="2067" w:type="dxa"/>
          </w:tcPr>
          <w:p w14:paraId="4341257D"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031 301 0381</w:t>
            </w:r>
          </w:p>
          <w:p w14:paraId="354803C7"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083 460 0935</w:t>
            </w:r>
          </w:p>
        </w:tc>
      </w:tr>
      <w:tr w:rsidR="00AA43C7" w:rsidRPr="006B3994" w14:paraId="7DE31358" w14:textId="77777777" w:rsidTr="00874E3F">
        <w:tc>
          <w:tcPr>
            <w:tcW w:w="9918" w:type="dxa"/>
            <w:gridSpan w:val="4"/>
            <w:shd w:val="clear" w:color="auto" w:fill="D9D9D9" w:themeFill="background1" w:themeFillShade="D9"/>
          </w:tcPr>
          <w:p w14:paraId="25C12632" w14:textId="0B365028" w:rsidR="00AA43C7" w:rsidRPr="002007C6" w:rsidRDefault="00AA43C7" w:rsidP="00EA41B2">
            <w:pPr>
              <w:rPr>
                <w:rFonts w:asciiTheme="minorHAnsi" w:hAnsiTheme="minorHAnsi" w:cstheme="minorHAnsi"/>
                <w:b/>
              </w:rPr>
            </w:pPr>
            <w:r w:rsidRPr="002007C6">
              <w:rPr>
                <w:rFonts w:asciiTheme="minorHAnsi" w:hAnsiTheme="minorHAnsi" w:cstheme="minorHAnsi"/>
                <w:b/>
              </w:rPr>
              <w:t>Emergency Medical Services (EMS)</w:t>
            </w:r>
            <w:r w:rsidR="00874E3F">
              <w:rPr>
                <w:rFonts w:asciiTheme="minorHAnsi" w:hAnsiTheme="minorHAnsi" w:cstheme="minorHAnsi"/>
                <w:b/>
              </w:rPr>
              <w:t>- see table below</w:t>
            </w:r>
          </w:p>
        </w:tc>
      </w:tr>
      <w:tr w:rsidR="00AA43C7" w:rsidRPr="006B3994" w14:paraId="22E8D94A" w14:textId="77777777" w:rsidTr="00874E3F">
        <w:tc>
          <w:tcPr>
            <w:tcW w:w="9918" w:type="dxa"/>
            <w:gridSpan w:val="4"/>
            <w:shd w:val="clear" w:color="auto" w:fill="D9D9D9" w:themeFill="background1" w:themeFillShade="D9"/>
          </w:tcPr>
          <w:p w14:paraId="561947EB" w14:textId="77777777" w:rsidR="00AA43C7" w:rsidRPr="002007C6" w:rsidRDefault="00AA43C7" w:rsidP="00EA41B2">
            <w:pPr>
              <w:rPr>
                <w:rFonts w:asciiTheme="minorHAnsi" w:hAnsiTheme="minorHAnsi" w:cstheme="minorHAnsi"/>
                <w:b/>
              </w:rPr>
            </w:pPr>
            <w:r w:rsidRPr="002007C6">
              <w:rPr>
                <w:rFonts w:asciiTheme="minorHAnsi" w:hAnsiTheme="minorHAnsi" w:cstheme="minorHAnsi"/>
                <w:b/>
              </w:rPr>
              <w:t>National Institute for Communicable Diseases (NICD)</w:t>
            </w:r>
          </w:p>
        </w:tc>
      </w:tr>
      <w:tr w:rsidR="00AA43C7" w:rsidRPr="006B3994" w14:paraId="0BC749A6" w14:textId="77777777" w:rsidTr="00CD41A1">
        <w:tc>
          <w:tcPr>
            <w:tcW w:w="2059" w:type="dxa"/>
          </w:tcPr>
          <w:p w14:paraId="59E4BA5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Hotline (24-hours)</w:t>
            </w:r>
          </w:p>
        </w:tc>
        <w:tc>
          <w:tcPr>
            <w:tcW w:w="1965" w:type="dxa"/>
          </w:tcPr>
          <w:p w14:paraId="36CD2F8A"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Doctor-on-call</w:t>
            </w:r>
          </w:p>
        </w:tc>
        <w:tc>
          <w:tcPr>
            <w:tcW w:w="3827" w:type="dxa"/>
          </w:tcPr>
          <w:p w14:paraId="78A580BE" w14:textId="77777777" w:rsidR="00AA43C7" w:rsidRPr="006B3994" w:rsidRDefault="00AA43C7" w:rsidP="00EA41B2">
            <w:pPr>
              <w:rPr>
                <w:rFonts w:asciiTheme="minorHAnsi" w:hAnsiTheme="minorHAnsi" w:cstheme="minorHAnsi"/>
              </w:rPr>
            </w:pPr>
          </w:p>
        </w:tc>
        <w:tc>
          <w:tcPr>
            <w:tcW w:w="2067" w:type="dxa"/>
          </w:tcPr>
          <w:p w14:paraId="0049016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082 883 9920</w:t>
            </w:r>
          </w:p>
        </w:tc>
      </w:tr>
      <w:tr w:rsidR="00AA43C7" w:rsidRPr="006B3994" w14:paraId="0628EED6" w14:textId="77777777" w:rsidTr="00CD41A1">
        <w:tc>
          <w:tcPr>
            <w:tcW w:w="2059" w:type="dxa"/>
          </w:tcPr>
          <w:p w14:paraId="7761237E" w14:textId="3CED6087" w:rsidR="00AA43C7" w:rsidRPr="006B3994" w:rsidRDefault="00950C54" w:rsidP="00E473EE">
            <w:pPr>
              <w:spacing w:after="0"/>
              <w:rPr>
                <w:rFonts w:asciiTheme="minorHAnsi" w:hAnsiTheme="minorHAnsi" w:cstheme="minorHAnsi"/>
              </w:rPr>
            </w:pPr>
            <w:r>
              <w:rPr>
                <w:rFonts w:asciiTheme="minorHAnsi" w:hAnsiTheme="minorHAnsi" w:cstheme="minorHAnsi"/>
              </w:rPr>
              <w:t>Deputy Incident Manager</w:t>
            </w:r>
          </w:p>
        </w:tc>
        <w:tc>
          <w:tcPr>
            <w:tcW w:w="1965" w:type="dxa"/>
          </w:tcPr>
          <w:p w14:paraId="649B9E3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Ann Mathews</w:t>
            </w:r>
          </w:p>
        </w:tc>
        <w:tc>
          <w:tcPr>
            <w:tcW w:w="3827" w:type="dxa"/>
          </w:tcPr>
          <w:p w14:paraId="41115B81" w14:textId="77777777" w:rsidR="00AA43C7" w:rsidRPr="006B3994" w:rsidRDefault="0064674E" w:rsidP="00EA41B2">
            <w:pPr>
              <w:rPr>
                <w:rFonts w:asciiTheme="minorHAnsi" w:hAnsiTheme="minorHAnsi" w:cstheme="minorHAnsi"/>
              </w:rPr>
            </w:pPr>
            <w:hyperlink r:id="rId95" w:history="1">
              <w:r w:rsidR="00AA43C7" w:rsidRPr="006B3994">
                <w:rPr>
                  <w:rStyle w:val="Hyperlink"/>
                  <w:rFonts w:asciiTheme="minorHAnsi" w:eastAsiaTheme="majorEastAsia" w:hAnsiTheme="minorHAnsi" w:cstheme="minorHAnsi"/>
                </w:rPr>
                <w:t>annm@nicd.ac.za</w:t>
              </w:r>
            </w:hyperlink>
          </w:p>
        </w:tc>
        <w:tc>
          <w:tcPr>
            <w:tcW w:w="2067" w:type="dxa"/>
          </w:tcPr>
          <w:p w14:paraId="51F02E31"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066 0463581</w:t>
            </w:r>
          </w:p>
        </w:tc>
      </w:tr>
      <w:tr w:rsidR="00AA43C7" w:rsidRPr="006B3994" w14:paraId="456E58BE" w14:textId="77777777" w:rsidTr="00CD41A1">
        <w:tc>
          <w:tcPr>
            <w:tcW w:w="2059" w:type="dxa"/>
          </w:tcPr>
          <w:p w14:paraId="6B5F43D5"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 xml:space="preserve">Laboratory </w:t>
            </w:r>
          </w:p>
        </w:tc>
        <w:tc>
          <w:tcPr>
            <w:tcW w:w="1965" w:type="dxa"/>
          </w:tcPr>
          <w:p w14:paraId="40BA3625" w14:textId="799CDEC6" w:rsidR="00AA43C7" w:rsidRPr="006B3994" w:rsidRDefault="00E410F2" w:rsidP="00EA41B2">
            <w:pPr>
              <w:rPr>
                <w:rFonts w:asciiTheme="minorHAnsi" w:hAnsiTheme="minorHAnsi" w:cstheme="minorHAnsi"/>
              </w:rPr>
            </w:pPr>
            <w:r>
              <w:rPr>
                <w:rFonts w:asciiTheme="minorHAnsi" w:hAnsiTheme="minorHAnsi" w:cstheme="minorHAnsi"/>
              </w:rPr>
              <w:t>Anne von Gottberg</w:t>
            </w:r>
          </w:p>
        </w:tc>
        <w:tc>
          <w:tcPr>
            <w:tcW w:w="3827" w:type="dxa"/>
          </w:tcPr>
          <w:p w14:paraId="42BBF558" w14:textId="121B59ED" w:rsidR="00AA43C7" w:rsidRPr="006B3994" w:rsidRDefault="0064674E" w:rsidP="00EA41B2">
            <w:pPr>
              <w:rPr>
                <w:rFonts w:asciiTheme="minorHAnsi" w:hAnsiTheme="minorHAnsi" w:cstheme="minorHAnsi"/>
              </w:rPr>
            </w:pPr>
            <w:hyperlink r:id="rId96" w:history="1">
              <w:r w:rsidR="00E410F2" w:rsidRPr="00602809">
                <w:rPr>
                  <w:rStyle w:val="Hyperlink"/>
                  <w:rFonts w:asciiTheme="minorHAnsi" w:eastAsiaTheme="majorEastAsia" w:hAnsiTheme="minorHAnsi" w:cstheme="minorHAnsi"/>
                </w:rPr>
                <w:t>annev@nicd.ac.za</w:t>
              </w:r>
            </w:hyperlink>
          </w:p>
        </w:tc>
        <w:tc>
          <w:tcPr>
            <w:tcW w:w="2067" w:type="dxa"/>
          </w:tcPr>
          <w:p w14:paraId="3FC00AE2" w14:textId="3E55A6A6" w:rsidR="00AA43C7" w:rsidRPr="006B3994" w:rsidRDefault="00E410F2" w:rsidP="00EA41B2">
            <w:pPr>
              <w:rPr>
                <w:rFonts w:asciiTheme="minorHAnsi" w:hAnsiTheme="minorHAnsi" w:cstheme="minorHAnsi"/>
              </w:rPr>
            </w:pPr>
            <w:r>
              <w:rPr>
                <w:rFonts w:asciiTheme="minorHAnsi" w:hAnsiTheme="minorHAnsi" w:cstheme="minorHAnsi"/>
              </w:rPr>
              <w:t>082 572 0057</w:t>
            </w:r>
          </w:p>
        </w:tc>
      </w:tr>
      <w:tr w:rsidR="00AA43C7" w:rsidRPr="006B3994" w14:paraId="7AFC069D" w14:textId="77777777" w:rsidTr="00CD41A1">
        <w:tc>
          <w:tcPr>
            <w:tcW w:w="2059" w:type="dxa"/>
          </w:tcPr>
          <w:p w14:paraId="354F464B" w14:textId="77777777" w:rsidR="00AA43C7" w:rsidRPr="006B3994" w:rsidRDefault="00AA43C7" w:rsidP="00EA41B2">
            <w:pPr>
              <w:rPr>
                <w:rFonts w:asciiTheme="minorHAnsi" w:hAnsiTheme="minorHAnsi" w:cstheme="minorHAnsi"/>
              </w:rPr>
            </w:pPr>
          </w:p>
        </w:tc>
        <w:tc>
          <w:tcPr>
            <w:tcW w:w="1965" w:type="dxa"/>
          </w:tcPr>
          <w:p w14:paraId="3D4879D9" w14:textId="182D653F" w:rsidR="00AA43C7" w:rsidRPr="006B3994" w:rsidRDefault="00E410F2" w:rsidP="00EA41B2">
            <w:pPr>
              <w:rPr>
                <w:rFonts w:asciiTheme="minorHAnsi" w:hAnsiTheme="minorHAnsi" w:cstheme="minorHAnsi"/>
              </w:rPr>
            </w:pPr>
            <w:r>
              <w:rPr>
                <w:rFonts w:asciiTheme="minorHAnsi" w:hAnsiTheme="minorHAnsi" w:cstheme="minorHAnsi"/>
              </w:rPr>
              <w:t>Nicole Wolter</w:t>
            </w:r>
          </w:p>
        </w:tc>
        <w:tc>
          <w:tcPr>
            <w:tcW w:w="3827" w:type="dxa"/>
          </w:tcPr>
          <w:p w14:paraId="20774211" w14:textId="2091D91C" w:rsidR="00E410F2" w:rsidRPr="006B3994" w:rsidRDefault="0064674E" w:rsidP="00EA41B2">
            <w:pPr>
              <w:rPr>
                <w:rFonts w:asciiTheme="minorHAnsi" w:hAnsiTheme="minorHAnsi" w:cstheme="minorHAnsi"/>
              </w:rPr>
            </w:pPr>
            <w:hyperlink r:id="rId97" w:history="1">
              <w:r w:rsidR="00E410F2" w:rsidRPr="00602809">
                <w:rPr>
                  <w:rStyle w:val="Hyperlink"/>
                  <w:rFonts w:asciiTheme="minorHAnsi" w:hAnsiTheme="minorHAnsi" w:cstheme="minorHAnsi"/>
                </w:rPr>
                <w:t>nicolew@nicd.ac.za</w:t>
              </w:r>
            </w:hyperlink>
          </w:p>
        </w:tc>
        <w:tc>
          <w:tcPr>
            <w:tcW w:w="2067" w:type="dxa"/>
          </w:tcPr>
          <w:p w14:paraId="1A2E3D8D" w14:textId="1642DBFE" w:rsidR="00AA43C7" w:rsidRPr="006B3994" w:rsidRDefault="00E410F2" w:rsidP="00EA41B2">
            <w:pPr>
              <w:rPr>
                <w:rFonts w:asciiTheme="minorHAnsi" w:hAnsiTheme="minorHAnsi" w:cstheme="minorHAnsi"/>
              </w:rPr>
            </w:pPr>
            <w:r>
              <w:rPr>
                <w:rFonts w:asciiTheme="minorHAnsi" w:hAnsiTheme="minorHAnsi" w:cstheme="minorHAnsi"/>
              </w:rPr>
              <w:t>083 285 8708</w:t>
            </w:r>
          </w:p>
        </w:tc>
      </w:tr>
      <w:tr w:rsidR="00AA43C7" w:rsidRPr="006B3994" w14:paraId="5474B1CA" w14:textId="77777777" w:rsidTr="00CD41A1">
        <w:tc>
          <w:tcPr>
            <w:tcW w:w="2059" w:type="dxa"/>
          </w:tcPr>
          <w:p w14:paraId="31969E50" w14:textId="77777777" w:rsidR="00AA43C7" w:rsidRPr="006B3994" w:rsidRDefault="00AA43C7" w:rsidP="00EA41B2">
            <w:pPr>
              <w:rPr>
                <w:rFonts w:asciiTheme="minorHAnsi" w:hAnsiTheme="minorHAnsi" w:cstheme="minorHAnsi"/>
              </w:rPr>
            </w:pPr>
          </w:p>
        </w:tc>
        <w:tc>
          <w:tcPr>
            <w:tcW w:w="1965" w:type="dxa"/>
          </w:tcPr>
          <w:p w14:paraId="7A441E7A" w14:textId="514763DC" w:rsidR="00AA43C7" w:rsidRPr="006B3994" w:rsidRDefault="00E410F2" w:rsidP="00EA41B2">
            <w:pPr>
              <w:rPr>
                <w:rFonts w:asciiTheme="minorHAnsi" w:hAnsiTheme="minorHAnsi" w:cstheme="minorHAnsi"/>
              </w:rPr>
            </w:pPr>
            <w:r>
              <w:rPr>
                <w:rFonts w:asciiTheme="minorHAnsi" w:hAnsiTheme="minorHAnsi" w:cstheme="minorHAnsi"/>
              </w:rPr>
              <w:t>Jinal Bhiman</w:t>
            </w:r>
          </w:p>
        </w:tc>
        <w:tc>
          <w:tcPr>
            <w:tcW w:w="3827" w:type="dxa"/>
          </w:tcPr>
          <w:p w14:paraId="22523019" w14:textId="67CA4CA6" w:rsidR="00E410F2" w:rsidRPr="006B3994" w:rsidRDefault="0064674E" w:rsidP="00EA41B2">
            <w:pPr>
              <w:rPr>
                <w:rFonts w:asciiTheme="minorHAnsi" w:hAnsiTheme="minorHAnsi" w:cstheme="minorHAnsi"/>
              </w:rPr>
            </w:pPr>
            <w:hyperlink r:id="rId98" w:history="1">
              <w:r w:rsidR="00E410F2" w:rsidRPr="00602809">
                <w:rPr>
                  <w:rStyle w:val="Hyperlink"/>
                  <w:rFonts w:asciiTheme="minorHAnsi" w:hAnsiTheme="minorHAnsi" w:cstheme="minorHAnsi"/>
                </w:rPr>
                <w:t>jinalb@nicd.ac.za</w:t>
              </w:r>
            </w:hyperlink>
          </w:p>
        </w:tc>
        <w:tc>
          <w:tcPr>
            <w:tcW w:w="2067" w:type="dxa"/>
          </w:tcPr>
          <w:p w14:paraId="460BF9A3" w14:textId="1F8DE398" w:rsidR="00AA43C7" w:rsidRPr="006B3994" w:rsidRDefault="00E410F2" w:rsidP="00EA41B2">
            <w:pPr>
              <w:rPr>
                <w:rFonts w:asciiTheme="minorHAnsi" w:hAnsiTheme="minorHAnsi" w:cstheme="minorHAnsi"/>
              </w:rPr>
            </w:pPr>
            <w:r>
              <w:rPr>
                <w:rFonts w:asciiTheme="minorHAnsi" w:hAnsiTheme="minorHAnsi" w:cstheme="minorHAnsi"/>
              </w:rPr>
              <w:t>066 363 4511</w:t>
            </w:r>
          </w:p>
        </w:tc>
      </w:tr>
      <w:tr w:rsidR="00950C54" w:rsidRPr="006B3994" w14:paraId="7B825C35" w14:textId="77777777" w:rsidTr="00CD41A1">
        <w:tc>
          <w:tcPr>
            <w:tcW w:w="2059" w:type="dxa"/>
          </w:tcPr>
          <w:p w14:paraId="5563420B" w14:textId="6EE4F62F" w:rsidR="00950C54" w:rsidRPr="006B3994" w:rsidRDefault="00950C54" w:rsidP="00950C54">
            <w:pPr>
              <w:rPr>
                <w:rFonts w:asciiTheme="minorHAnsi" w:hAnsiTheme="minorHAnsi" w:cstheme="minorHAnsi"/>
              </w:rPr>
            </w:pPr>
            <w:r>
              <w:rPr>
                <w:rFonts w:asciiTheme="minorHAnsi" w:hAnsiTheme="minorHAnsi" w:cstheme="minorHAnsi"/>
              </w:rPr>
              <w:t>Case Management</w:t>
            </w:r>
          </w:p>
        </w:tc>
        <w:tc>
          <w:tcPr>
            <w:tcW w:w="1965" w:type="dxa"/>
          </w:tcPr>
          <w:p w14:paraId="5BE98573" w14:textId="60C556D8" w:rsidR="00950C54" w:rsidRDefault="00950C54" w:rsidP="00950C54">
            <w:pPr>
              <w:rPr>
                <w:rFonts w:asciiTheme="minorHAnsi" w:hAnsiTheme="minorHAnsi" w:cstheme="minorHAnsi"/>
              </w:rPr>
            </w:pPr>
            <w:r w:rsidRPr="006B3994">
              <w:rPr>
                <w:rFonts w:asciiTheme="minorHAnsi" w:hAnsiTheme="minorHAnsi" w:cstheme="minorHAnsi"/>
              </w:rPr>
              <w:t>Kerrigan McCarthy</w:t>
            </w:r>
          </w:p>
        </w:tc>
        <w:tc>
          <w:tcPr>
            <w:tcW w:w="3827" w:type="dxa"/>
          </w:tcPr>
          <w:p w14:paraId="28B1645F" w14:textId="779BEF0B" w:rsidR="00950C54" w:rsidRDefault="0064674E" w:rsidP="00950C54">
            <w:pPr>
              <w:rPr>
                <w:rFonts w:asciiTheme="minorHAnsi" w:hAnsiTheme="minorHAnsi" w:cstheme="minorHAnsi"/>
              </w:rPr>
            </w:pPr>
            <w:hyperlink r:id="rId99" w:history="1">
              <w:r w:rsidR="00776F0C" w:rsidRPr="00445111">
                <w:rPr>
                  <w:rStyle w:val="Hyperlink"/>
                  <w:rFonts w:asciiTheme="minorHAnsi" w:hAnsiTheme="minorHAnsi" w:cstheme="minorHAnsi"/>
                </w:rPr>
                <w:t>kerriganm@nicd.ac.za</w:t>
              </w:r>
            </w:hyperlink>
            <w:r w:rsidR="00776F0C">
              <w:rPr>
                <w:rFonts w:asciiTheme="minorHAnsi" w:hAnsiTheme="minorHAnsi" w:cstheme="minorHAnsi"/>
              </w:rPr>
              <w:t xml:space="preserve"> </w:t>
            </w:r>
          </w:p>
        </w:tc>
        <w:tc>
          <w:tcPr>
            <w:tcW w:w="2067" w:type="dxa"/>
          </w:tcPr>
          <w:p w14:paraId="386450F3" w14:textId="06DFBF64" w:rsidR="00950C54" w:rsidRDefault="00950C54" w:rsidP="00950C54">
            <w:pPr>
              <w:rPr>
                <w:rFonts w:asciiTheme="minorHAnsi" w:hAnsiTheme="minorHAnsi" w:cstheme="minorHAnsi"/>
              </w:rPr>
            </w:pPr>
            <w:r w:rsidRPr="006B3994">
              <w:rPr>
                <w:rFonts w:asciiTheme="minorHAnsi" w:hAnsiTheme="minorHAnsi" w:cstheme="minorHAnsi"/>
              </w:rPr>
              <w:t>0798717278</w:t>
            </w:r>
          </w:p>
        </w:tc>
      </w:tr>
      <w:tr w:rsidR="00874E3F" w:rsidRPr="006B3994" w14:paraId="7756D483" w14:textId="77777777" w:rsidTr="00CD41A1">
        <w:tc>
          <w:tcPr>
            <w:tcW w:w="2059" w:type="dxa"/>
            <w:vMerge w:val="restart"/>
          </w:tcPr>
          <w:p w14:paraId="46EAB714" w14:textId="09503C20" w:rsidR="00874E3F" w:rsidRPr="006B3994" w:rsidRDefault="00874E3F" w:rsidP="00950C54">
            <w:pPr>
              <w:rPr>
                <w:rFonts w:asciiTheme="minorHAnsi" w:hAnsiTheme="minorHAnsi" w:cstheme="minorHAnsi"/>
              </w:rPr>
            </w:pPr>
            <w:r>
              <w:rPr>
                <w:rFonts w:asciiTheme="minorHAnsi" w:hAnsiTheme="minorHAnsi" w:cstheme="minorHAnsi"/>
              </w:rPr>
              <w:lastRenderedPageBreak/>
              <w:t>Epidemiology and Surveillance</w:t>
            </w:r>
          </w:p>
        </w:tc>
        <w:tc>
          <w:tcPr>
            <w:tcW w:w="1965" w:type="dxa"/>
          </w:tcPr>
          <w:p w14:paraId="357E5E98" w14:textId="5F806518" w:rsidR="00874E3F" w:rsidRDefault="00E473EE" w:rsidP="00950C54">
            <w:pPr>
              <w:rPr>
                <w:rFonts w:asciiTheme="minorHAnsi" w:hAnsiTheme="minorHAnsi" w:cstheme="minorHAnsi"/>
              </w:rPr>
            </w:pPr>
            <w:r>
              <w:rPr>
                <w:rFonts w:asciiTheme="minorHAnsi" w:hAnsiTheme="minorHAnsi" w:cstheme="minorHAnsi"/>
              </w:rPr>
              <w:t>Sibongile Walaza</w:t>
            </w:r>
          </w:p>
        </w:tc>
        <w:tc>
          <w:tcPr>
            <w:tcW w:w="3827" w:type="dxa"/>
          </w:tcPr>
          <w:p w14:paraId="4BFFCF60" w14:textId="4D91AD29" w:rsidR="00874E3F" w:rsidRDefault="0064674E" w:rsidP="00950C54">
            <w:pPr>
              <w:rPr>
                <w:rFonts w:asciiTheme="minorHAnsi" w:hAnsiTheme="minorHAnsi" w:cstheme="minorHAnsi"/>
              </w:rPr>
            </w:pPr>
            <w:hyperlink r:id="rId100" w:history="1">
              <w:r w:rsidR="00874E3F" w:rsidRPr="00445111">
                <w:rPr>
                  <w:rStyle w:val="Hyperlink"/>
                  <w:rFonts w:asciiTheme="minorHAnsi" w:hAnsiTheme="minorHAnsi" w:cstheme="minorHAnsi"/>
                </w:rPr>
                <w:t>sibongilew@nicd.ac.za</w:t>
              </w:r>
            </w:hyperlink>
            <w:r w:rsidR="00874E3F">
              <w:rPr>
                <w:rFonts w:asciiTheme="minorHAnsi" w:hAnsiTheme="minorHAnsi" w:cstheme="minorHAnsi"/>
              </w:rPr>
              <w:t xml:space="preserve"> </w:t>
            </w:r>
          </w:p>
        </w:tc>
        <w:tc>
          <w:tcPr>
            <w:tcW w:w="2067" w:type="dxa"/>
          </w:tcPr>
          <w:p w14:paraId="2FC36DC4" w14:textId="3190C135" w:rsidR="00874E3F" w:rsidRDefault="00874E3F" w:rsidP="00950C54">
            <w:pPr>
              <w:rPr>
                <w:rFonts w:asciiTheme="minorHAnsi" w:hAnsiTheme="minorHAnsi" w:cstheme="minorHAnsi"/>
              </w:rPr>
            </w:pPr>
            <w:r>
              <w:rPr>
                <w:rFonts w:asciiTheme="minorHAnsi" w:hAnsiTheme="minorHAnsi" w:cstheme="minorHAnsi"/>
              </w:rPr>
              <w:t>083 657 4741</w:t>
            </w:r>
          </w:p>
        </w:tc>
      </w:tr>
      <w:tr w:rsidR="00874E3F" w:rsidRPr="006B3994" w14:paraId="3926A37D" w14:textId="77777777" w:rsidTr="00874E3F">
        <w:tc>
          <w:tcPr>
            <w:tcW w:w="2059" w:type="dxa"/>
            <w:vMerge/>
          </w:tcPr>
          <w:p w14:paraId="48F18EB6" w14:textId="77777777" w:rsidR="00874E3F" w:rsidRDefault="00874E3F" w:rsidP="00950C54">
            <w:pPr>
              <w:rPr>
                <w:rFonts w:asciiTheme="minorHAnsi" w:hAnsiTheme="minorHAnsi" w:cstheme="minorHAnsi"/>
              </w:rPr>
            </w:pPr>
          </w:p>
        </w:tc>
        <w:tc>
          <w:tcPr>
            <w:tcW w:w="1965" w:type="dxa"/>
          </w:tcPr>
          <w:p w14:paraId="75FCC889" w14:textId="66AC966C" w:rsidR="00874E3F" w:rsidRDefault="00874E3F" w:rsidP="00950C54">
            <w:pPr>
              <w:rPr>
                <w:rFonts w:asciiTheme="minorHAnsi" w:hAnsiTheme="minorHAnsi" w:cstheme="minorHAnsi"/>
              </w:rPr>
            </w:pPr>
            <w:r>
              <w:rPr>
                <w:rFonts w:asciiTheme="minorHAnsi" w:hAnsiTheme="minorHAnsi" w:cstheme="minorHAnsi"/>
              </w:rPr>
              <w:t>Jackie Kleynhans</w:t>
            </w:r>
          </w:p>
        </w:tc>
        <w:tc>
          <w:tcPr>
            <w:tcW w:w="3827" w:type="dxa"/>
          </w:tcPr>
          <w:p w14:paraId="7DA62999" w14:textId="0F32C1D5" w:rsidR="00874E3F" w:rsidRDefault="00874E3F" w:rsidP="00950C54">
            <w:pPr>
              <w:rPr>
                <w:rStyle w:val="Hyperlink"/>
                <w:rFonts w:asciiTheme="minorHAnsi" w:hAnsiTheme="minorHAnsi" w:cstheme="minorHAnsi"/>
              </w:rPr>
            </w:pPr>
            <w:r>
              <w:rPr>
                <w:rStyle w:val="Hyperlink"/>
                <w:rFonts w:asciiTheme="minorHAnsi" w:hAnsiTheme="minorHAnsi" w:cstheme="minorHAnsi"/>
              </w:rPr>
              <w:t>jackiek@nicd.ac.za</w:t>
            </w:r>
          </w:p>
        </w:tc>
        <w:tc>
          <w:tcPr>
            <w:tcW w:w="2067" w:type="dxa"/>
          </w:tcPr>
          <w:p w14:paraId="6A96E045" w14:textId="77777777" w:rsidR="00874E3F" w:rsidRDefault="00874E3F" w:rsidP="00950C54">
            <w:pPr>
              <w:rPr>
                <w:rFonts w:asciiTheme="minorHAnsi" w:hAnsiTheme="minorHAnsi" w:cstheme="minorHAnsi"/>
              </w:rPr>
            </w:pPr>
          </w:p>
        </w:tc>
      </w:tr>
      <w:tr w:rsidR="00874E3F" w:rsidRPr="006B3994" w14:paraId="0D7EEE4E" w14:textId="77777777" w:rsidTr="00874E3F">
        <w:tc>
          <w:tcPr>
            <w:tcW w:w="2059" w:type="dxa"/>
            <w:vMerge/>
          </w:tcPr>
          <w:p w14:paraId="1542E48B" w14:textId="77777777" w:rsidR="00874E3F" w:rsidRDefault="00874E3F" w:rsidP="00950C54">
            <w:pPr>
              <w:rPr>
                <w:rFonts w:asciiTheme="minorHAnsi" w:hAnsiTheme="minorHAnsi" w:cstheme="minorHAnsi"/>
              </w:rPr>
            </w:pPr>
          </w:p>
        </w:tc>
        <w:tc>
          <w:tcPr>
            <w:tcW w:w="1965" w:type="dxa"/>
          </w:tcPr>
          <w:p w14:paraId="42466D48" w14:textId="06C4B57C" w:rsidR="00874E3F" w:rsidRDefault="00874E3F" w:rsidP="00950C54">
            <w:pPr>
              <w:rPr>
                <w:rFonts w:asciiTheme="minorHAnsi" w:hAnsiTheme="minorHAnsi" w:cstheme="minorHAnsi"/>
              </w:rPr>
            </w:pPr>
            <w:r>
              <w:rPr>
                <w:rFonts w:asciiTheme="minorHAnsi" w:hAnsiTheme="minorHAnsi" w:cstheme="minorHAnsi"/>
              </w:rPr>
              <w:t>Genevie Ntshoe</w:t>
            </w:r>
          </w:p>
        </w:tc>
        <w:tc>
          <w:tcPr>
            <w:tcW w:w="3827" w:type="dxa"/>
          </w:tcPr>
          <w:p w14:paraId="22DB3342" w14:textId="2A008BE4" w:rsidR="00874E3F" w:rsidRDefault="00874E3F" w:rsidP="00950C54">
            <w:pPr>
              <w:rPr>
                <w:rStyle w:val="Hyperlink"/>
                <w:rFonts w:asciiTheme="minorHAnsi" w:hAnsiTheme="minorHAnsi" w:cstheme="minorHAnsi"/>
              </w:rPr>
            </w:pPr>
            <w:r>
              <w:rPr>
                <w:rStyle w:val="Hyperlink"/>
                <w:rFonts w:asciiTheme="minorHAnsi" w:hAnsiTheme="minorHAnsi" w:cstheme="minorHAnsi"/>
              </w:rPr>
              <w:t>genevien@nicd.ac.za</w:t>
            </w:r>
          </w:p>
        </w:tc>
        <w:tc>
          <w:tcPr>
            <w:tcW w:w="2067" w:type="dxa"/>
          </w:tcPr>
          <w:p w14:paraId="4E4A251F" w14:textId="77777777" w:rsidR="00874E3F" w:rsidRDefault="00874E3F" w:rsidP="00950C54">
            <w:pPr>
              <w:rPr>
                <w:rFonts w:asciiTheme="minorHAnsi" w:hAnsiTheme="minorHAnsi" w:cstheme="minorHAnsi"/>
              </w:rPr>
            </w:pPr>
          </w:p>
        </w:tc>
      </w:tr>
      <w:tr w:rsidR="00AA43C7" w:rsidRPr="006B3994" w14:paraId="6515DED8" w14:textId="77777777" w:rsidTr="00874E3F">
        <w:tc>
          <w:tcPr>
            <w:tcW w:w="9918" w:type="dxa"/>
            <w:gridSpan w:val="4"/>
            <w:shd w:val="clear" w:color="auto" w:fill="D9D9D9" w:themeFill="background1" w:themeFillShade="D9"/>
          </w:tcPr>
          <w:p w14:paraId="1BD5687A" w14:textId="77777777" w:rsidR="00AA43C7" w:rsidRPr="002007C6" w:rsidRDefault="00AA43C7" w:rsidP="00EA41B2">
            <w:pPr>
              <w:rPr>
                <w:rFonts w:asciiTheme="minorHAnsi" w:hAnsiTheme="minorHAnsi" w:cstheme="minorHAnsi"/>
                <w:b/>
              </w:rPr>
            </w:pPr>
            <w:r w:rsidRPr="002007C6">
              <w:rPr>
                <w:rFonts w:asciiTheme="minorHAnsi" w:hAnsiTheme="minorHAnsi" w:cstheme="minorHAnsi"/>
                <w:b/>
              </w:rPr>
              <w:t xml:space="preserve">Designated Hospitals </w:t>
            </w:r>
          </w:p>
        </w:tc>
      </w:tr>
      <w:tr w:rsidR="00AA43C7" w:rsidRPr="006B3994" w14:paraId="1347DEEE" w14:textId="77777777" w:rsidTr="00E473EE">
        <w:trPr>
          <w:trHeight w:val="867"/>
        </w:trPr>
        <w:tc>
          <w:tcPr>
            <w:tcW w:w="2059" w:type="dxa"/>
          </w:tcPr>
          <w:p w14:paraId="1312EC19"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Eastern Cape:</w:t>
            </w:r>
          </w:p>
          <w:p w14:paraId="57F83693"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Livingston Hospital</w:t>
            </w:r>
          </w:p>
        </w:tc>
        <w:tc>
          <w:tcPr>
            <w:tcW w:w="1965" w:type="dxa"/>
          </w:tcPr>
          <w:p w14:paraId="685287C8" w14:textId="77777777" w:rsidR="00AA43C7" w:rsidRPr="006B3994" w:rsidRDefault="00AA43C7" w:rsidP="00EA41B2">
            <w:pPr>
              <w:rPr>
                <w:rFonts w:asciiTheme="minorHAnsi" w:hAnsiTheme="minorHAnsi" w:cstheme="minorHAnsi"/>
              </w:rPr>
            </w:pPr>
          </w:p>
        </w:tc>
        <w:tc>
          <w:tcPr>
            <w:tcW w:w="3827" w:type="dxa"/>
          </w:tcPr>
          <w:p w14:paraId="412FF074" w14:textId="77777777" w:rsidR="00AA43C7" w:rsidRPr="006B3994" w:rsidRDefault="00AA43C7" w:rsidP="00EA41B2">
            <w:pPr>
              <w:rPr>
                <w:rFonts w:asciiTheme="minorHAnsi" w:hAnsiTheme="minorHAnsi" w:cstheme="minorHAnsi"/>
              </w:rPr>
            </w:pPr>
          </w:p>
        </w:tc>
        <w:tc>
          <w:tcPr>
            <w:tcW w:w="2067" w:type="dxa"/>
          </w:tcPr>
          <w:p w14:paraId="67286216"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041 405 2255</w:t>
            </w:r>
          </w:p>
        </w:tc>
      </w:tr>
      <w:tr w:rsidR="00AA43C7" w:rsidRPr="006B3994" w14:paraId="3444BE0A" w14:textId="77777777" w:rsidTr="00874E3F">
        <w:tc>
          <w:tcPr>
            <w:tcW w:w="2059" w:type="dxa"/>
          </w:tcPr>
          <w:p w14:paraId="47400A61"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 xml:space="preserve">Free State: </w:t>
            </w:r>
          </w:p>
          <w:p w14:paraId="7EDB14BC"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Pelonomi Hospital</w:t>
            </w:r>
          </w:p>
        </w:tc>
        <w:tc>
          <w:tcPr>
            <w:tcW w:w="1965" w:type="dxa"/>
          </w:tcPr>
          <w:p w14:paraId="35B766E9" w14:textId="77777777" w:rsidR="00AA43C7" w:rsidRPr="006B3994" w:rsidRDefault="00AA43C7" w:rsidP="00EA41B2">
            <w:pPr>
              <w:rPr>
                <w:rFonts w:asciiTheme="minorHAnsi" w:hAnsiTheme="minorHAnsi" w:cstheme="minorHAnsi"/>
              </w:rPr>
            </w:pPr>
          </w:p>
        </w:tc>
        <w:tc>
          <w:tcPr>
            <w:tcW w:w="3827" w:type="dxa"/>
          </w:tcPr>
          <w:p w14:paraId="57F3C0CD" w14:textId="77777777" w:rsidR="00AA43C7" w:rsidRPr="006B3994" w:rsidRDefault="00AA43C7" w:rsidP="00EA41B2">
            <w:pPr>
              <w:rPr>
                <w:rFonts w:asciiTheme="minorHAnsi" w:hAnsiTheme="minorHAnsi" w:cstheme="minorHAnsi"/>
              </w:rPr>
            </w:pPr>
          </w:p>
        </w:tc>
        <w:tc>
          <w:tcPr>
            <w:tcW w:w="2067" w:type="dxa"/>
          </w:tcPr>
          <w:p w14:paraId="3D384F3D"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051 405 1911</w:t>
            </w:r>
          </w:p>
        </w:tc>
      </w:tr>
      <w:tr w:rsidR="00AA43C7" w:rsidRPr="006B3994" w14:paraId="3372EC1F" w14:textId="77777777" w:rsidTr="00874E3F">
        <w:tc>
          <w:tcPr>
            <w:tcW w:w="2059" w:type="dxa"/>
          </w:tcPr>
          <w:p w14:paraId="4C3B482B"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Gauteng:</w:t>
            </w:r>
          </w:p>
          <w:p w14:paraId="4ABFF27B" w14:textId="17C44943" w:rsidR="00AA43C7" w:rsidRDefault="00AA43C7" w:rsidP="00EA41B2">
            <w:pPr>
              <w:rPr>
                <w:rFonts w:asciiTheme="minorHAnsi" w:hAnsiTheme="minorHAnsi" w:cstheme="minorHAnsi"/>
                <w:bCs/>
                <w:noProof/>
                <w:lang w:val="en-GB"/>
              </w:rPr>
            </w:pPr>
            <w:r w:rsidRPr="006B3994">
              <w:rPr>
                <w:rFonts w:asciiTheme="minorHAnsi" w:hAnsiTheme="minorHAnsi" w:cstheme="minorHAnsi"/>
                <w:bCs/>
                <w:noProof/>
                <w:lang w:val="en-GB"/>
              </w:rPr>
              <w:t xml:space="preserve">Charlotte Maxeke </w:t>
            </w:r>
            <w:r w:rsidR="00A33570">
              <w:rPr>
                <w:rFonts w:asciiTheme="minorHAnsi" w:hAnsiTheme="minorHAnsi" w:cstheme="minorHAnsi"/>
                <w:bCs/>
                <w:noProof/>
                <w:lang w:val="en-GB"/>
              </w:rPr>
              <w:t xml:space="preserve">Johannesburg Academic </w:t>
            </w:r>
            <w:r w:rsidRPr="006B3994">
              <w:rPr>
                <w:rFonts w:asciiTheme="minorHAnsi" w:hAnsiTheme="minorHAnsi" w:cstheme="minorHAnsi"/>
                <w:bCs/>
                <w:noProof/>
                <w:lang w:val="en-GB"/>
              </w:rPr>
              <w:t>Hospital</w:t>
            </w:r>
          </w:p>
          <w:p w14:paraId="194C7EDA" w14:textId="34155967" w:rsidR="00A33570" w:rsidRPr="006B3994" w:rsidRDefault="00A33570" w:rsidP="00EA41B2">
            <w:pPr>
              <w:rPr>
                <w:rFonts w:asciiTheme="minorHAnsi" w:hAnsiTheme="minorHAnsi" w:cstheme="minorHAnsi"/>
              </w:rPr>
            </w:pPr>
            <w:r>
              <w:rPr>
                <w:rFonts w:asciiTheme="minorHAnsi" w:hAnsiTheme="minorHAnsi" w:cstheme="minorHAnsi"/>
                <w:bCs/>
                <w:noProof/>
                <w:lang w:val="en-GB"/>
              </w:rPr>
              <w:t>Steve Biko Academic Hospital</w:t>
            </w:r>
          </w:p>
        </w:tc>
        <w:tc>
          <w:tcPr>
            <w:tcW w:w="1965" w:type="dxa"/>
          </w:tcPr>
          <w:p w14:paraId="26AB33E2" w14:textId="77777777" w:rsidR="00AA43C7" w:rsidRPr="006B3994" w:rsidRDefault="00AA43C7" w:rsidP="00EA41B2">
            <w:pPr>
              <w:rPr>
                <w:rFonts w:asciiTheme="minorHAnsi" w:hAnsiTheme="minorHAnsi" w:cstheme="minorHAnsi"/>
              </w:rPr>
            </w:pPr>
          </w:p>
        </w:tc>
        <w:tc>
          <w:tcPr>
            <w:tcW w:w="3827" w:type="dxa"/>
          </w:tcPr>
          <w:p w14:paraId="10F231E8" w14:textId="77777777" w:rsidR="00AA43C7" w:rsidRPr="006B3994" w:rsidRDefault="00AA43C7" w:rsidP="00EA41B2">
            <w:pPr>
              <w:rPr>
                <w:rFonts w:asciiTheme="minorHAnsi" w:hAnsiTheme="minorHAnsi" w:cstheme="minorHAnsi"/>
              </w:rPr>
            </w:pPr>
          </w:p>
        </w:tc>
        <w:tc>
          <w:tcPr>
            <w:tcW w:w="2067" w:type="dxa"/>
          </w:tcPr>
          <w:p w14:paraId="059A679D" w14:textId="77777777" w:rsidR="00AA43C7" w:rsidRDefault="00AA43C7" w:rsidP="00EA41B2">
            <w:pPr>
              <w:rPr>
                <w:rFonts w:asciiTheme="minorHAnsi" w:hAnsiTheme="minorHAnsi" w:cstheme="minorHAnsi"/>
                <w:bCs/>
                <w:noProof/>
              </w:rPr>
            </w:pPr>
            <w:r w:rsidRPr="006B3994">
              <w:rPr>
                <w:rFonts w:asciiTheme="minorHAnsi" w:hAnsiTheme="minorHAnsi" w:cstheme="minorHAnsi"/>
                <w:bCs/>
                <w:noProof/>
              </w:rPr>
              <w:t>011 717 1000</w:t>
            </w:r>
          </w:p>
          <w:p w14:paraId="2ACE47AA" w14:textId="77777777" w:rsidR="00A33570" w:rsidRDefault="00A33570" w:rsidP="00EA41B2">
            <w:pPr>
              <w:rPr>
                <w:rFonts w:asciiTheme="minorHAnsi" w:hAnsiTheme="minorHAnsi" w:cstheme="minorHAnsi"/>
                <w:bCs/>
                <w:noProof/>
              </w:rPr>
            </w:pPr>
          </w:p>
          <w:p w14:paraId="099A92AE" w14:textId="77777777" w:rsidR="00A33570" w:rsidRDefault="00A33570" w:rsidP="00EA41B2">
            <w:pPr>
              <w:rPr>
                <w:rFonts w:asciiTheme="minorHAnsi" w:hAnsiTheme="minorHAnsi" w:cstheme="minorHAnsi"/>
              </w:rPr>
            </w:pPr>
          </w:p>
          <w:p w14:paraId="36714BBA" w14:textId="2D755715" w:rsidR="00A33570" w:rsidRPr="006B3994" w:rsidRDefault="00A33570" w:rsidP="00EA41B2">
            <w:pPr>
              <w:rPr>
                <w:rFonts w:asciiTheme="minorHAnsi" w:hAnsiTheme="minorHAnsi" w:cstheme="minorHAnsi"/>
              </w:rPr>
            </w:pPr>
            <w:r w:rsidRPr="00A33570">
              <w:rPr>
                <w:rFonts w:asciiTheme="minorHAnsi" w:hAnsiTheme="minorHAnsi" w:cstheme="minorHAnsi"/>
              </w:rPr>
              <w:t>012 354 1000</w:t>
            </w:r>
          </w:p>
        </w:tc>
      </w:tr>
      <w:tr w:rsidR="00AA43C7" w:rsidRPr="006B3994" w14:paraId="7D24812A" w14:textId="77777777" w:rsidTr="00874E3F">
        <w:tc>
          <w:tcPr>
            <w:tcW w:w="2059" w:type="dxa"/>
          </w:tcPr>
          <w:p w14:paraId="5AD93B06"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KwaZulu-Natal:</w:t>
            </w:r>
          </w:p>
          <w:p w14:paraId="5ABA463F"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Greys Hospital</w:t>
            </w:r>
          </w:p>
        </w:tc>
        <w:tc>
          <w:tcPr>
            <w:tcW w:w="1965" w:type="dxa"/>
          </w:tcPr>
          <w:p w14:paraId="3725BC66" w14:textId="77777777" w:rsidR="00AA43C7" w:rsidRPr="006B3994" w:rsidRDefault="00AA43C7" w:rsidP="00EA41B2">
            <w:pPr>
              <w:rPr>
                <w:rFonts w:asciiTheme="minorHAnsi" w:hAnsiTheme="minorHAnsi" w:cstheme="minorHAnsi"/>
              </w:rPr>
            </w:pPr>
          </w:p>
        </w:tc>
        <w:tc>
          <w:tcPr>
            <w:tcW w:w="3827" w:type="dxa"/>
          </w:tcPr>
          <w:p w14:paraId="3DB962E8" w14:textId="77777777" w:rsidR="00AA43C7" w:rsidRPr="006B3994" w:rsidRDefault="00AA43C7" w:rsidP="00EA41B2">
            <w:pPr>
              <w:rPr>
                <w:rFonts w:asciiTheme="minorHAnsi" w:hAnsiTheme="minorHAnsi" w:cstheme="minorHAnsi"/>
              </w:rPr>
            </w:pPr>
          </w:p>
        </w:tc>
        <w:tc>
          <w:tcPr>
            <w:tcW w:w="2067" w:type="dxa"/>
          </w:tcPr>
          <w:p w14:paraId="0C142D8F"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033 897 3000</w:t>
            </w:r>
          </w:p>
        </w:tc>
      </w:tr>
      <w:tr w:rsidR="00AA43C7" w:rsidRPr="006B3994" w14:paraId="471A2ABC" w14:textId="77777777" w:rsidTr="00874E3F">
        <w:tc>
          <w:tcPr>
            <w:tcW w:w="2059" w:type="dxa"/>
          </w:tcPr>
          <w:p w14:paraId="7C7C2DA0"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Limpopo:</w:t>
            </w:r>
          </w:p>
          <w:p w14:paraId="42EF5F9E"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Polokwane Hospital</w:t>
            </w:r>
          </w:p>
        </w:tc>
        <w:tc>
          <w:tcPr>
            <w:tcW w:w="1965" w:type="dxa"/>
          </w:tcPr>
          <w:p w14:paraId="7433FA0D" w14:textId="77777777" w:rsidR="00AA43C7" w:rsidRPr="006B3994" w:rsidRDefault="00AA43C7" w:rsidP="00EA41B2">
            <w:pPr>
              <w:rPr>
                <w:rFonts w:asciiTheme="minorHAnsi" w:hAnsiTheme="minorHAnsi" w:cstheme="minorHAnsi"/>
              </w:rPr>
            </w:pPr>
          </w:p>
        </w:tc>
        <w:tc>
          <w:tcPr>
            <w:tcW w:w="3827" w:type="dxa"/>
          </w:tcPr>
          <w:p w14:paraId="090CB3C5" w14:textId="77777777" w:rsidR="00AA43C7" w:rsidRPr="006B3994" w:rsidRDefault="00AA43C7" w:rsidP="00EA41B2">
            <w:pPr>
              <w:rPr>
                <w:rFonts w:asciiTheme="minorHAnsi" w:hAnsiTheme="minorHAnsi" w:cstheme="minorHAnsi"/>
              </w:rPr>
            </w:pPr>
          </w:p>
        </w:tc>
        <w:tc>
          <w:tcPr>
            <w:tcW w:w="2067" w:type="dxa"/>
          </w:tcPr>
          <w:p w14:paraId="47594789"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015 287 5000</w:t>
            </w:r>
          </w:p>
        </w:tc>
      </w:tr>
      <w:tr w:rsidR="00AA43C7" w:rsidRPr="006B3994" w14:paraId="59AB1F5C" w14:textId="77777777" w:rsidTr="00874E3F">
        <w:tc>
          <w:tcPr>
            <w:tcW w:w="2059" w:type="dxa"/>
          </w:tcPr>
          <w:p w14:paraId="51E65193"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Mpumalanga:</w:t>
            </w:r>
          </w:p>
          <w:p w14:paraId="0BD46818"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Rob Ferreira Hospital</w:t>
            </w:r>
          </w:p>
        </w:tc>
        <w:tc>
          <w:tcPr>
            <w:tcW w:w="1965" w:type="dxa"/>
          </w:tcPr>
          <w:p w14:paraId="6EAA2593" w14:textId="77777777" w:rsidR="00AA43C7" w:rsidRPr="006B3994" w:rsidRDefault="00AA43C7" w:rsidP="00EA41B2">
            <w:pPr>
              <w:rPr>
                <w:rFonts w:asciiTheme="minorHAnsi" w:hAnsiTheme="minorHAnsi" w:cstheme="minorHAnsi"/>
              </w:rPr>
            </w:pPr>
          </w:p>
        </w:tc>
        <w:tc>
          <w:tcPr>
            <w:tcW w:w="3827" w:type="dxa"/>
          </w:tcPr>
          <w:p w14:paraId="107075D6" w14:textId="77777777" w:rsidR="00AA43C7" w:rsidRPr="006B3994" w:rsidRDefault="00AA43C7" w:rsidP="00EA41B2">
            <w:pPr>
              <w:rPr>
                <w:rFonts w:asciiTheme="minorHAnsi" w:hAnsiTheme="minorHAnsi" w:cstheme="minorHAnsi"/>
              </w:rPr>
            </w:pPr>
          </w:p>
        </w:tc>
        <w:tc>
          <w:tcPr>
            <w:tcW w:w="2067" w:type="dxa"/>
          </w:tcPr>
          <w:p w14:paraId="456548EA"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013 741 6100</w:t>
            </w:r>
          </w:p>
        </w:tc>
      </w:tr>
      <w:tr w:rsidR="00AA43C7" w:rsidRPr="006B3994" w14:paraId="6E1E893B" w14:textId="77777777" w:rsidTr="00874E3F">
        <w:tc>
          <w:tcPr>
            <w:tcW w:w="2059" w:type="dxa"/>
          </w:tcPr>
          <w:p w14:paraId="14DEEAE9"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North West:</w:t>
            </w:r>
          </w:p>
          <w:p w14:paraId="46E6A1FE"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Klerksdorp Hospital</w:t>
            </w:r>
          </w:p>
        </w:tc>
        <w:tc>
          <w:tcPr>
            <w:tcW w:w="1965" w:type="dxa"/>
          </w:tcPr>
          <w:p w14:paraId="18E173B4" w14:textId="77777777" w:rsidR="00AA43C7" w:rsidRPr="006B3994" w:rsidRDefault="00AA43C7" w:rsidP="00EA41B2">
            <w:pPr>
              <w:rPr>
                <w:rFonts w:asciiTheme="minorHAnsi" w:hAnsiTheme="minorHAnsi" w:cstheme="minorHAnsi"/>
              </w:rPr>
            </w:pPr>
          </w:p>
        </w:tc>
        <w:tc>
          <w:tcPr>
            <w:tcW w:w="3827" w:type="dxa"/>
          </w:tcPr>
          <w:p w14:paraId="1C207F7C" w14:textId="77777777" w:rsidR="00AA43C7" w:rsidRPr="006B3994" w:rsidRDefault="00AA43C7" w:rsidP="00EA41B2">
            <w:pPr>
              <w:rPr>
                <w:rFonts w:asciiTheme="minorHAnsi" w:hAnsiTheme="minorHAnsi" w:cstheme="minorHAnsi"/>
              </w:rPr>
            </w:pPr>
          </w:p>
        </w:tc>
        <w:tc>
          <w:tcPr>
            <w:tcW w:w="2067" w:type="dxa"/>
          </w:tcPr>
          <w:p w14:paraId="25C76947"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018 406 4600</w:t>
            </w:r>
          </w:p>
        </w:tc>
      </w:tr>
      <w:tr w:rsidR="00AA43C7" w:rsidRPr="006B3994" w14:paraId="7144ED12" w14:textId="77777777" w:rsidTr="00874E3F">
        <w:tc>
          <w:tcPr>
            <w:tcW w:w="2059" w:type="dxa"/>
          </w:tcPr>
          <w:p w14:paraId="24837E5E"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Northern Cape:</w:t>
            </w:r>
          </w:p>
          <w:p w14:paraId="63939F35"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Kimberley Hospital</w:t>
            </w:r>
          </w:p>
        </w:tc>
        <w:tc>
          <w:tcPr>
            <w:tcW w:w="1965" w:type="dxa"/>
          </w:tcPr>
          <w:p w14:paraId="314FA3E6" w14:textId="77777777" w:rsidR="00AA43C7" w:rsidRPr="006B3994" w:rsidRDefault="00AA43C7" w:rsidP="00EA41B2">
            <w:pPr>
              <w:rPr>
                <w:rFonts w:asciiTheme="minorHAnsi" w:hAnsiTheme="minorHAnsi" w:cstheme="minorHAnsi"/>
              </w:rPr>
            </w:pPr>
          </w:p>
        </w:tc>
        <w:tc>
          <w:tcPr>
            <w:tcW w:w="3827" w:type="dxa"/>
          </w:tcPr>
          <w:p w14:paraId="574F7AC1" w14:textId="77777777" w:rsidR="00AA43C7" w:rsidRPr="006B3994" w:rsidRDefault="00AA43C7" w:rsidP="00EA41B2">
            <w:pPr>
              <w:rPr>
                <w:rFonts w:asciiTheme="minorHAnsi" w:hAnsiTheme="minorHAnsi" w:cstheme="minorHAnsi"/>
              </w:rPr>
            </w:pPr>
          </w:p>
        </w:tc>
        <w:tc>
          <w:tcPr>
            <w:tcW w:w="2067" w:type="dxa"/>
          </w:tcPr>
          <w:p w14:paraId="1F2533E7"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053 802 9111</w:t>
            </w:r>
          </w:p>
        </w:tc>
      </w:tr>
      <w:tr w:rsidR="00AA43C7" w:rsidRPr="006B3994" w14:paraId="56CA236C" w14:textId="77777777" w:rsidTr="00874E3F">
        <w:tc>
          <w:tcPr>
            <w:tcW w:w="2059" w:type="dxa"/>
          </w:tcPr>
          <w:p w14:paraId="7C47C8AA" w14:textId="77777777" w:rsidR="00AA43C7" w:rsidRPr="006B3994" w:rsidRDefault="00AA43C7" w:rsidP="00EA41B2">
            <w:pPr>
              <w:rPr>
                <w:rFonts w:asciiTheme="minorHAnsi" w:hAnsiTheme="minorHAnsi" w:cstheme="minorHAnsi"/>
              </w:rPr>
            </w:pPr>
            <w:r w:rsidRPr="006B3994">
              <w:rPr>
                <w:rFonts w:asciiTheme="minorHAnsi" w:hAnsiTheme="minorHAnsi" w:cstheme="minorHAnsi"/>
              </w:rPr>
              <w:t>Western Cape:</w:t>
            </w:r>
          </w:p>
          <w:p w14:paraId="68EA2F25"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Tygerberg Hospital</w:t>
            </w:r>
          </w:p>
        </w:tc>
        <w:tc>
          <w:tcPr>
            <w:tcW w:w="1965" w:type="dxa"/>
          </w:tcPr>
          <w:p w14:paraId="7B1F9559" w14:textId="77777777" w:rsidR="00AA43C7" w:rsidRPr="006B3994" w:rsidRDefault="00AA43C7" w:rsidP="00EA41B2">
            <w:pPr>
              <w:rPr>
                <w:rFonts w:asciiTheme="minorHAnsi" w:hAnsiTheme="minorHAnsi" w:cstheme="minorHAnsi"/>
              </w:rPr>
            </w:pPr>
          </w:p>
        </w:tc>
        <w:tc>
          <w:tcPr>
            <w:tcW w:w="3827" w:type="dxa"/>
          </w:tcPr>
          <w:p w14:paraId="05B181A7" w14:textId="77777777" w:rsidR="00AA43C7" w:rsidRPr="006B3994" w:rsidRDefault="00AA43C7" w:rsidP="00EA41B2">
            <w:pPr>
              <w:rPr>
                <w:rFonts w:asciiTheme="minorHAnsi" w:hAnsiTheme="minorHAnsi" w:cstheme="minorHAnsi"/>
              </w:rPr>
            </w:pPr>
          </w:p>
        </w:tc>
        <w:tc>
          <w:tcPr>
            <w:tcW w:w="2067" w:type="dxa"/>
          </w:tcPr>
          <w:p w14:paraId="05C7A323" w14:textId="77777777" w:rsidR="00AA43C7" w:rsidRPr="006B3994" w:rsidRDefault="00AA43C7" w:rsidP="00EA41B2">
            <w:pPr>
              <w:rPr>
                <w:rFonts w:asciiTheme="minorHAnsi" w:hAnsiTheme="minorHAnsi" w:cstheme="minorHAnsi"/>
              </w:rPr>
            </w:pPr>
            <w:r w:rsidRPr="006B3994">
              <w:rPr>
                <w:rFonts w:asciiTheme="minorHAnsi" w:hAnsiTheme="minorHAnsi" w:cstheme="minorHAnsi"/>
                <w:bCs/>
                <w:noProof/>
              </w:rPr>
              <w:t>021 938 5454</w:t>
            </w:r>
          </w:p>
        </w:tc>
      </w:tr>
    </w:tbl>
    <w:p w14:paraId="405937C4" w14:textId="6AD46F3E" w:rsidR="00AA43C7" w:rsidRDefault="00AA43C7" w:rsidP="00AA43C7">
      <w:pPr>
        <w:spacing w:after="0" w:line="240" w:lineRule="auto"/>
      </w:pPr>
    </w:p>
    <w:tbl>
      <w:tblPr>
        <w:tblpPr w:leftFromText="180" w:rightFromText="180" w:bottomFromText="200" w:vertAnchor="page" w:horzAnchor="margin" w:tblpXSpec="center" w:tblpY="3096"/>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8"/>
        <w:gridCol w:w="3326"/>
        <w:gridCol w:w="4754"/>
      </w:tblGrid>
      <w:tr w:rsidR="00AA43C7" w:rsidRPr="002268FC" w14:paraId="0C4DED78" w14:textId="77777777" w:rsidTr="000B641E">
        <w:trPr>
          <w:trHeight w:val="521"/>
        </w:trPr>
        <w:tc>
          <w:tcPr>
            <w:tcW w:w="2258" w:type="dxa"/>
            <w:shd w:val="clear" w:color="auto" w:fill="auto"/>
            <w:tcMar>
              <w:top w:w="72" w:type="dxa"/>
              <w:left w:w="144" w:type="dxa"/>
              <w:bottom w:w="72" w:type="dxa"/>
              <w:right w:w="144" w:type="dxa"/>
            </w:tcMar>
          </w:tcPr>
          <w:p w14:paraId="3904AA59"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PROVINCE </w:t>
            </w:r>
          </w:p>
        </w:tc>
        <w:tc>
          <w:tcPr>
            <w:tcW w:w="3326" w:type="dxa"/>
            <w:shd w:val="clear" w:color="auto" w:fill="auto"/>
            <w:tcMar>
              <w:top w:w="72" w:type="dxa"/>
              <w:left w:w="144" w:type="dxa"/>
              <w:bottom w:w="72" w:type="dxa"/>
              <w:right w:w="144" w:type="dxa"/>
            </w:tcMar>
          </w:tcPr>
          <w:p w14:paraId="0307E5D0"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Contact Details </w:t>
            </w:r>
          </w:p>
        </w:tc>
        <w:tc>
          <w:tcPr>
            <w:tcW w:w="4754" w:type="dxa"/>
            <w:shd w:val="clear" w:color="auto" w:fill="auto"/>
            <w:tcMar>
              <w:top w:w="15" w:type="dxa"/>
              <w:left w:w="15" w:type="dxa"/>
              <w:bottom w:w="0" w:type="dxa"/>
              <w:right w:w="15" w:type="dxa"/>
            </w:tcMar>
          </w:tcPr>
          <w:p w14:paraId="610808FE"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Contact Persons </w:t>
            </w:r>
          </w:p>
        </w:tc>
      </w:tr>
      <w:tr w:rsidR="00AA43C7" w:rsidRPr="002268FC" w14:paraId="2E6D51E2" w14:textId="77777777" w:rsidTr="000B641E">
        <w:trPr>
          <w:trHeight w:val="521"/>
        </w:trPr>
        <w:tc>
          <w:tcPr>
            <w:tcW w:w="2258" w:type="dxa"/>
            <w:shd w:val="clear" w:color="auto" w:fill="auto"/>
            <w:tcMar>
              <w:top w:w="72" w:type="dxa"/>
              <w:left w:w="144" w:type="dxa"/>
              <w:bottom w:w="72" w:type="dxa"/>
              <w:right w:w="144" w:type="dxa"/>
            </w:tcMar>
          </w:tcPr>
          <w:p w14:paraId="249BBC02"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National Department of Health: EMS &amp; Disaster Medicine Directorate </w:t>
            </w:r>
          </w:p>
        </w:tc>
        <w:tc>
          <w:tcPr>
            <w:tcW w:w="3326" w:type="dxa"/>
            <w:shd w:val="clear" w:color="auto" w:fill="auto"/>
            <w:tcMar>
              <w:top w:w="72" w:type="dxa"/>
              <w:left w:w="144" w:type="dxa"/>
              <w:bottom w:w="72" w:type="dxa"/>
              <w:right w:w="144" w:type="dxa"/>
            </w:tcMar>
          </w:tcPr>
          <w:p w14:paraId="05886109"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012 395 9636 / 081 324 4555 </w:t>
            </w:r>
          </w:p>
          <w:p w14:paraId="5BFF549C"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012395 9636 / 073 571 6392 </w:t>
            </w:r>
          </w:p>
        </w:tc>
        <w:tc>
          <w:tcPr>
            <w:tcW w:w="4754" w:type="dxa"/>
            <w:shd w:val="clear" w:color="auto" w:fill="auto"/>
            <w:tcMar>
              <w:top w:w="15" w:type="dxa"/>
              <w:left w:w="15" w:type="dxa"/>
              <w:bottom w:w="0" w:type="dxa"/>
              <w:right w:w="15" w:type="dxa"/>
            </w:tcMar>
          </w:tcPr>
          <w:p w14:paraId="6D5DC34E"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Mr Raveen Naidoo (Director)</w:t>
            </w:r>
          </w:p>
          <w:p w14:paraId="411A70FC"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Mr Ahmed Bham ( EMS Operational Manager – Disaster Medicine )</w:t>
            </w:r>
          </w:p>
        </w:tc>
      </w:tr>
      <w:tr w:rsidR="00AA43C7" w:rsidRPr="002268FC" w14:paraId="76D3F759" w14:textId="77777777" w:rsidTr="000B641E">
        <w:trPr>
          <w:trHeight w:val="521"/>
        </w:trPr>
        <w:tc>
          <w:tcPr>
            <w:tcW w:w="2258" w:type="dxa"/>
            <w:shd w:val="clear" w:color="auto" w:fill="auto"/>
            <w:tcMar>
              <w:top w:w="72" w:type="dxa"/>
              <w:left w:w="144" w:type="dxa"/>
              <w:bottom w:w="72" w:type="dxa"/>
              <w:right w:w="144" w:type="dxa"/>
            </w:tcMar>
            <w:hideMark/>
          </w:tcPr>
          <w:p w14:paraId="32EB18E1"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Gauteng </w:t>
            </w:r>
          </w:p>
        </w:tc>
        <w:tc>
          <w:tcPr>
            <w:tcW w:w="3326" w:type="dxa"/>
            <w:shd w:val="clear" w:color="auto" w:fill="auto"/>
            <w:tcMar>
              <w:top w:w="72" w:type="dxa"/>
              <w:left w:w="144" w:type="dxa"/>
              <w:bottom w:w="72" w:type="dxa"/>
              <w:right w:w="144" w:type="dxa"/>
            </w:tcMar>
            <w:hideMark/>
          </w:tcPr>
          <w:p w14:paraId="0026380C"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011 564 2211 / 072 433 7450 </w:t>
            </w:r>
          </w:p>
          <w:p w14:paraId="5540E2B3"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011 564 2021 </w:t>
            </w:r>
          </w:p>
        </w:tc>
        <w:tc>
          <w:tcPr>
            <w:tcW w:w="4754" w:type="dxa"/>
            <w:shd w:val="clear" w:color="auto" w:fill="auto"/>
            <w:tcMar>
              <w:top w:w="15" w:type="dxa"/>
              <w:left w:w="15" w:type="dxa"/>
              <w:bottom w:w="0" w:type="dxa"/>
              <w:right w:w="15" w:type="dxa"/>
            </w:tcMar>
            <w:hideMark/>
          </w:tcPr>
          <w:p w14:paraId="3545CBAA"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J.P. Von Benecke </w:t>
            </w:r>
          </w:p>
          <w:p w14:paraId="51A30A6E"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Kgati Malebane ( Director EMS) </w:t>
            </w:r>
          </w:p>
        </w:tc>
      </w:tr>
      <w:tr w:rsidR="00AA43C7" w:rsidRPr="002268FC" w14:paraId="136E1E1F" w14:textId="77777777" w:rsidTr="000B641E">
        <w:trPr>
          <w:trHeight w:val="539"/>
        </w:trPr>
        <w:tc>
          <w:tcPr>
            <w:tcW w:w="2258" w:type="dxa"/>
            <w:shd w:val="clear" w:color="auto" w:fill="auto"/>
            <w:tcMar>
              <w:top w:w="72" w:type="dxa"/>
              <w:left w:w="144" w:type="dxa"/>
              <w:bottom w:w="72" w:type="dxa"/>
              <w:right w:w="144" w:type="dxa"/>
            </w:tcMar>
            <w:hideMark/>
          </w:tcPr>
          <w:p w14:paraId="3CC505EC"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Western cape </w:t>
            </w:r>
          </w:p>
        </w:tc>
        <w:tc>
          <w:tcPr>
            <w:tcW w:w="3326" w:type="dxa"/>
            <w:shd w:val="clear" w:color="auto" w:fill="auto"/>
            <w:tcMar>
              <w:top w:w="72" w:type="dxa"/>
              <w:left w:w="144" w:type="dxa"/>
              <w:bottom w:w="72" w:type="dxa"/>
              <w:right w:w="144" w:type="dxa"/>
            </w:tcMar>
            <w:hideMark/>
          </w:tcPr>
          <w:p w14:paraId="6D80FA7C"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012 937 0300 </w:t>
            </w:r>
          </w:p>
          <w:p w14:paraId="08165964"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082 568 6489 / 021 948 9908 </w:t>
            </w:r>
          </w:p>
        </w:tc>
        <w:tc>
          <w:tcPr>
            <w:tcW w:w="4754" w:type="dxa"/>
            <w:shd w:val="clear" w:color="auto" w:fill="auto"/>
            <w:tcMar>
              <w:top w:w="15" w:type="dxa"/>
              <w:left w:w="15" w:type="dxa"/>
              <w:bottom w:w="0" w:type="dxa"/>
              <w:right w:w="15" w:type="dxa"/>
            </w:tcMar>
            <w:hideMark/>
          </w:tcPr>
          <w:p w14:paraId="5C700BFF"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Arthur van Heerden </w:t>
            </w:r>
          </w:p>
          <w:p w14:paraId="51891817"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Dr S De Vries ( Director EMS)</w:t>
            </w:r>
          </w:p>
        </w:tc>
      </w:tr>
      <w:tr w:rsidR="00AA43C7" w:rsidRPr="002268FC" w14:paraId="01BA0CC5" w14:textId="77777777" w:rsidTr="000B641E">
        <w:trPr>
          <w:trHeight w:val="539"/>
        </w:trPr>
        <w:tc>
          <w:tcPr>
            <w:tcW w:w="2258" w:type="dxa"/>
            <w:shd w:val="clear" w:color="auto" w:fill="auto"/>
            <w:tcMar>
              <w:top w:w="72" w:type="dxa"/>
              <w:left w:w="144" w:type="dxa"/>
              <w:bottom w:w="72" w:type="dxa"/>
              <w:right w:w="144" w:type="dxa"/>
            </w:tcMar>
            <w:hideMark/>
          </w:tcPr>
          <w:p w14:paraId="02865718" w14:textId="414B21BC" w:rsidR="00AA43C7" w:rsidRPr="002268FC" w:rsidRDefault="00AA43C7" w:rsidP="000B641E">
            <w:pPr>
              <w:rPr>
                <w:rFonts w:ascii="Arial" w:hAnsi="Arial" w:cs="Arial"/>
                <w:b/>
                <w:bCs/>
                <w:sz w:val="18"/>
                <w:szCs w:val="18"/>
              </w:rPr>
            </w:pPr>
            <w:r w:rsidRPr="002268FC">
              <w:rPr>
                <w:rFonts w:ascii="Arial" w:hAnsi="Arial" w:cs="Arial"/>
                <w:b/>
                <w:bCs/>
                <w:sz w:val="18"/>
                <w:szCs w:val="18"/>
              </w:rPr>
              <w:t>Kwazulu Nata</w:t>
            </w:r>
            <w:r w:rsidR="00A33555">
              <w:rPr>
                <w:rFonts w:ascii="Arial" w:hAnsi="Arial" w:cs="Arial"/>
                <w:b/>
                <w:bCs/>
                <w:sz w:val="18"/>
                <w:szCs w:val="18"/>
              </w:rPr>
              <w:t>l</w:t>
            </w:r>
            <w:r w:rsidRPr="002268FC">
              <w:rPr>
                <w:rFonts w:ascii="Arial" w:hAnsi="Arial" w:cs="Arial"/>
                <w:b/>
                <w:bCs/>
                <w:sz w:val="18"/>
                <w:szCs w:val="18"/>
              </w:rPr>
              <w:t xml:space="preserve"> </w:t>
            </w:r>
          </w:p>
        </w:tc>
        <w:tc>
          <w:tcPr>
            <w:tcW w:w="3326" w:type="dxa"/>
            <w:shd w:val="clear" w:color="auto" w:fill="auto"/>
            <w:tcMar>
              <w:top w:w="72" w:type="dxa"/>
              <w:left w:w="144" w:type="dxa"/>
              <w:bottom w:w="72" w:type="dxa"/>
              <w:right w:w="144" w:type="dxa"/>
            </w:tcMar>
            <w:hideMark/>
          </w:tcPr>
          <w:p w14:paraId="76C7E04C"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0834571242</w:t>
            </w:r>
          </w:p>
          <w:p w14:paraId="6CF4C6BC"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083 501 1955 / 033 846 7237 </w:t>
            </w:r>
          </w:p>
        </w:tc>
        <w:tc>
          <w:tcPr>
            <w:tcW w:w="4754" w:type="dxa"/>
            <w:shd w:val="clear" w:color="auto" w:fill="auto"/>
            <w:tcMar>
              <w:top w:w="15" w:type="dxa"/>
              <w:left w:w="15" w:type="dxa"/>
              <w:bottom w:w="0" w:type="dxa"/>
              <w:right w:w="15" w:type="dxa"/>
            </w:tcMar>
            <w:hideMark/>
          </w:tcPr>
          <w:p w14:paraId="05790646"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Mr M Mabaso</w:t>
            </w:r>
          </w:p>
          <w:p w14:paraId="0EF2552B"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Ms B Zungu ( Director EMS)</w:t>
            </w:r>
          </w:p>
        </w:tc>
      </w:tr>
      <w:tr w:rsidR="00AA43C7" w:rsidRPr="002268FC" w14:paraId="51A9ECAF" w14:textId="77777777" w:rsidTr="000B641E">
        <w:trPr>
          <w:trHeight w:val="539"/>
        </w:trPr>
        <w:tc>
          <w:tcPr>
            <w:tcW w:w="2258" w:type="dxa"/>
            <w:shd w:val="clear" w:color="auto" w:fill="auto"/>
            <w:tcMar>
              <w:top w:w="72" w:type="dxa"/>
              <w:left w:w="144" w:type="dxa"/>
              <w:bottom w:w="72" w:type="dxa"/>
              <w:right w:w="144" w:type="dxa"/>
            </w:tcMar>
            <w:hideMark/>
          </w:tcPr>
          <w:p w14:paraId="5988933E"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Free State </w:t>
            </w:r>
          </w:p>
        </w:tc>
        <w:tc>
          <w:tcPr>
            <w:tcW w:w="3326" w:type="dxa"/>
            <w:shd w:val="clear" w:color="auto" w:fill="auto"/>
            <w:tcMar>
              <w:top w:w="72" w:type="dxa"/>
              <w:left w:w="144" w:type="dxa"/>
              <w:bottom w:w="72" w:type="dxa"/>
              <w:right w:w="144" w:type="dxa"/>
            </w:tcMar>
            <w:hideMark/>
          </w:tcPr>
          <w:p w14:paraId="67859BC6"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0609856082 </w:t>
            </w:r>
          </w:p>
          <w:p w14:paraId="0BB5DB24"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082 659 1600 / 051 408 1855 </w:t>
            </w:r>
          </w:p>
        </w:tc>
        <w:tc>
          <w:tcPr>
            <w:tcW w:w="4754" w:type="dxa"/>
            <w:shd w:val="clear" w:color="auto" w:fill="auto"/>
            <w:tcMar>
              <w:top w:w="15" w:type="dxa"/>
              <w:left w:w="15" w:type="dxa"/>
              <w:bottom w:w="0" w:type="dxa"/>
              <w:right w:w="15" w:type="dxa"/>
            </w:tcMar>
            <w:hideMark/>
          </w:tcPr>
          <w:p w14:paraId="5AA4B03F"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Mr R Ruiters (Provincial EMS Ops Manager)</w:t>
            </w:r>
          </w:p>
          <w:p w14:paraId="7B0A3541"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Dr Joe Khoali ( Director EMS)</w:t>
            </w:r>
          </w:p>
        </w:tc>
      </w:tr>
      <w:tr w:rsidR="00AA43C7" w:rsidRPr="002268FC" w14:paraId="4B84273B" w14:textId="77777777" w:rsidTr="000B641E">
        <w:trPr>
          <w:trHeight w:val="726"/>
        </w:trPr>
        <w:tc>
          <w:tcPr>
            <w:tcW w:w="2258" w:type="dxa"/>
            <w:shd w:val="clear" w:color="auto" w:fill="auto"/>
            <w:tcMar>
              <w:top w:w="72" w:type="dxa"/>
              <w:left w:w="144" w:type="dxa"/>
              <w:bottom w:w="72" w:type="dxa"/>
              <w:right w:w="144" w:type="dxa"/>
            </w:tcMar>
            <w:hideMark/>
          </w:tcPr>
          <w:p w14:paraId="7EE9C8F7"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North West </w:t>
            </w:r>
          </w:p>
        </w:tc>
        <w:tc>
          <w:tcPr>
            <w:tcW w:w="3326" w:type="dxa"/>
            <w:shd w:val="clear" w:color="auto" w:fill="auto"/>
            <w:tcMar>
              <w:top w:w="72" w:type="dxa"/>
              <w:left w:w="144" w:type="dxa"/>
              <w:bottom w:w="72" w:type="dxa"/>
              <w:right w:w="144" w:type="dxa"/>
            </w:tcMar>
            <w:hideMark/>
          </w:tcPr>
          <w:p w14:paraId="69CFB24D"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082 335 6034 / 018 473 0324 </w:t>
            </w:r>
          </w:p>
        </w:tc>
        <w:tc>
          <w:tcPr>
            <w:tcW w:w="4754" w:type="dxa"/>
            <w:shd w:val="clear" w:color="auto" w:fill="auto"/>
            <w:tcMar>
              <w:top w:w="15" w:type="dxa"/>
              <w:left w:w="15" w:type="dxa"/>
              <w:bottom w:w="0" w:type="dxa"/>
              <w:right w:w="15" w:type="dxa"/>
            </w:tcMar>
            <w:hideMark/>
          </w:tcPr>
          <w:p w14:paraId="5FF81680"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Mr B Redlinghys ( Director EMS)</w:t>
            </w:r>
          </w:p>
        </w:tc>
      </w:tr>
      <w:tr w:rsidR="00AA43C7" w:rsidRPr="002268FC" w14:paraId="00A6DA8D" w14:textId="77777777" w:rsidTr="000B641E">
        <w:trPr>
          <w:trHeight w:val="539"/>
        </w:trPr>
        <w:tc>
          <w:tcPr>
            <w:tcW w:w="2258" w:type="dxa"/>
            <w:shd w:val="clear" w:color="auto" w:fill="auto"/>
            <w:tcMar>
              <w:top w:w="72" w:type="dxa"/>
              <w:left w:w="144" w:type="dxa"/>
              <w:bottom w:w="72" w:type="dxa"/>
              <w:right w:w="144" w:type="dxa"/>
            </w:tcMar>
            <w:hideMark/>
          </w:tcPr>
          <w:p w14:paraId="27E1F081"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Limpopo </w:t>
            </w:r>
          </w:p>
        </w:tc>
        <w:tc>
          <w:tcPr>
            <w:tcW w:w="3326" w:type="dxa"/>
            <w:shd w:val="clear" w:color="auto" w:fill="auto"/>
            <w:tcMar>
              <w:top w:w="72" w:type="dxa"/>
              <w:left w:w="144" w:type="dxa"/>
              <w:bottom w:w="72" w:type="dxa"/>
              <w:right w:w="144" w:type="dxa"/>
            </w:tcMar>
            <w:hideMark/>
          </w:tcPr>
          <w:p w14:paraId="21D45830"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082 040 5494 </w:t>
            </w:r>
          </w:p>
          <w:p w14:paraId="6A47DC50"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082 440 0802 / 015 295 2999</w:t>
            </w:r>
          </w:p>
        </w:tc>
        <w:tc>
          <w:tcPr>
            <w:tcW w:w="4754" w:type="dxa"/>
            <w:shd w:val="clear" w:color="auto" w:fill="auto"/>
            <w:tcMar>
              <w:top w:w="15" w:type="dxa"/>
              <w:left w:w="15" w:type="dxa"/>
              <w:bottom w:w="0" w:type="dxa"/>
              <w:right w:w="15" w:type="dxa"/>
            </w:tcMar>
            <w:hideMark/>
          </w:tcPr>
          <w:p w14:paraId="61DBCFB6"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F Masegela </w:t>
            </w:r>
          </w:p>
          <w:p w14:paraId="48BC737A"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Dr Clive Sibanda ( Director EMS)</w:t>
            </w:r>
          </w:p>
        </w:tc>
      </w:tr>
      <w:tr w:rsidR="00AA43C7" w:rsidRPr="002268FC" w14:paraId="58750B33" w14:textId="77777777" w:rsidTr="000B641E">
        <w:trPr>
          <w:trHeight w:val="521"/>
        </w:trPr>
        <w:tc>
          <w:tcPr>
            <w:tcW w:w="2258" w:type="dxa"/>
            <w:shd w:val="clear" w:color="auto" w:fill="auto"/>
            <w:tcMar>
              <w:top w:w="72" w:type="dxa"/>
              <w:left w:w="144" w:type="dxa"/>
              <w:bottom w:w="72" w:type="dxa"/>
              <w:right w:w="144" w:type="dxa"/>
            </w:tcMar>
            <w:hideMark/>
          </w:tcPr>
          <w:p w14:paraId="1C1B14CA"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Northern Cape </w:t>
            </w:r>
          </w:p>
        </w:tc>
        <w:tc>
          <w:tcPr>
            <w:tcW w:w="3326" w:type="dxa"/>
            <w:shd w:val="clear" w:color="auto" w:fill="auto"/>
            <w:tcMar>
              <w:top w:w="72" w:type="dxa"/>
              <w:left w:w="144" w:type="dxa"/>
              <w:bottom w:w="72" w:type="dxa"/>
              <w:right w:w="144" w:type="dxa"/>
            </w:tcMar>
            <w:hideMark/>
          </w:tcPr>
          <w:p w14:paraId="55F93A63"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053 802 2280 / 053 831 1954/5</w:t>
            </w:r>
          </w:p>
          <w:p w14:paraId="5541C55D"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083 335 6034 / 053 831 2884 </w:t>
            </w:r>
          </w:p>
        </w:tc>
        <w:tc>
          <w:tcPr>
            <w:tcW w:w="4754" w:type="dxa"/>
            <w:shd w:val="clear" w:color="auto" w:fill="auto"/>
            <w:tcMar>
              <w:top w:w="15" w:type="dxa"/>
              <w:left w:w="15" w:type="dxa"/>
              <w:bottom w:w="0" w:type="dxa"/>
              <w:right w:w="15" w:type="dxa"/>
            </w:tcMar>
            <w:hideMark/>
          </w:tcPr>
          <w:p w14:paraId="573D5767"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R. Dreyer </w:t>
            </w:r>
          </w:p>
          <w:p w14:paraId="674EE35B"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M Ntintelo ( Director EMS) </w:t>
            </w:r>
          </w:p>
        </w:tc>
      </w:tr>
      <w:tr w:rsidR="00AA43C7" w:rsidRPr="002268FC" w14:paraId="5A1D29D1" w14:textId="77777777" w:rsidTr="000B641E">
        <w:trPr>
          <w:trHeight w:val="1065"/>
        </w:trPr>
        <w:tc>
          <w:tcPr>
            <w:tcW w:w="2258" w:type="dxa"/>
            <w:shd w:val="clear" w:color="auto" w:fill="auto"/>
            <w:tcMar>
              <w:top w:w="72" w:type="dxa"/>
              <w:left w:w="144" w:type="dxa"/>
              <w:bottom w:w="72" w:type="dxa"/>
              <w:right w:w="144" w:type="dxa"/>
            </w:tcMar>
            <w:hideMark/>
          </w:tcPr>
          <w:p w14:paraId="1D3B8802" w14:textId="77777777"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Mpumalanga </w:t>
            </w:r>
          </w:p>
        </w:tc>
        <w:tc>
          <w:tcPr>
            <w:tcW w:w="3326" w:type="dxa"/>
            <w:shd w:val="clear" w:color="auto" w:fill="auto"/>
            <w:tcMar>
              <w:top w:w="72" w:type="dxa"/>
              <w:left w:w="144" w:type="dxa"/>
              <w:bottom w:w="72" w:type="dxa"/>
              <w:right w:w="144" w:type="dxa"/>
            </w:tcMar>
            <w:hideMark/>
          </w:tcPr>
          <w:p w14:paraId="0FDD7E76"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013 753 2288/ 082 907 3256</w:t>
            </w:r>
          </w:p>
          <w:p w14:paraId="3F491E27"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013 766 3302 / 082 828 6223 </w:t>
            </w:r>
          </w:p>
        </w:tc>
        <w:tc>
          <w:tcPr>
            <w:tcW w:w="4754" w:type="dxa"/>
            <w:shd w:val="clear" w:color="auto" w:fill="auto"/>
            <w:tcMar>
              <w:top w:w="15" w:type="dxa"/>
              <w:left w:w="15" w:type="dxa"/>
              <w:bottom w:w="0" w:type="dxa"/>
              <w:right w:w="15" w:type="dxa"/>
            </w:tcMar>
            <w:hideMark/>
          </w:tcPr>
          <w:p w14:paraId="73169B3A"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xml:space="preserve">Mr. Scosh Mkhonto </w:t>
            </w:r>
          </w:p>
          <w:p w14:paraId="454DF0D6"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Mr Zungu ( Director EMS)</w:t>
            </w:r>
          </w:p>
        </w:tc>
      </w:tr>
      <w:tr w:rsidR="00AA43C7" w:rsidRPr="002268FC" w14:paraId="08B09E75" w14:textId="77777777" w:rsidTr="000B641E">
        <w:trPr>
          <w:trHeight w:val="872"/>
        </w:trPr>
        <w:tc>
          <w:tcPr>
            <w:tcW w:w="2258" w:type="dxa"/>
            <w:shd w:val="clear" w:color="auto" w:fill="auto"/>
            <w:tcMar>
              <w:top w:w="72" w:type="dxa"/>
              <w:left w:w="144" w:type="dxa"/>
              <w:bottom w:w="72" w:type="dxa"/>
              <w:right w:w="144" w:type="dxa"/>
            </w:tcMar>
            <w:hideMark/>
          </w:tcPr>
          <w:p w14:paraId="2BDA1C3B" w14:textId="26F10F5F" w:rsidR="00AA43C7" w:rsidRPr="002268FC" w:rsidRDefault="00AA43C7" w:rsidP="000B641E">
            <w:pPr>
              <w:rPr>
                <w:rFonts w:ascii="Arial" w:hAnsi="Arial" w:cs="Arial"/>
                <w:b/>
                <w:bCs/>
                <w:sz w:val="18"/>
                <w:szCs w:val="18"/>
              </w:rPr>
            </w:pPr>
            <w:r w:rsidRPr="002268FC">
              <w:rPr>
                <w:rFonts w:ascii="Arial" w:hAnsi="Arial" w:cs="Arial"/>
                <w:b/>
                <w:bCs/>
                <w:sz w:val="18"/>
                <w:szCs w:val="18"/>
              </w:rPr>
              <w:t xml:space="preserve">Eastern </w:t>
            </w:r>
            <w:r w:rsidR="00A33555">
              <w:rPr>
                <w:rFonts w:ascii="Arial" w:hAnsi="Arial" w:cs="Arial"/>
                <w:b/>
                <w:bCs/>
                <w:sz w:val="18"/>
                <w:szCs w:val="18"/>
              </w:rPr>
              <w:t>C</w:t>
            </w:r>
            <w:r w:rsidRPr="002268FC">
              <w:rPr>
                <w:rFonts w:ascii="Arial" w:hAnsi="Arial" w:cs="Arial"/>
                <w:b/>
                <w:bCs/>
                <w:sz w:val="18"/>
                <w:szCs w:val="18"/>
              </w:rPr>
              <w:t xml:space="preserve">ape </w:t>
            </w:r>
          </w:p>
        </w:tc>
        <w:tc>
          <w:tcPr>
            <w:tcW w:w="3326" w:type="dxa"/>
            <w:shd w:val="clear" w:color="auto" w:fill="auto"/>
            <w:tcMar>
              <w:top w:w="72" w:type="dxa"/>
              <w:left w:w="144" w:type="dxa"/>
              <w:bottom w:w="72" w:type="dxa"/>
              <w:right w:w="144" w:type="dxa"/>
            </w:tcMar>
            <w:hideMark/>
          </w:tcPr>
          <w:p w14:paraId="6979CD16"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060 572 9172 / 060 572 9172</w:t>
            </w:r>
          </w:p>
        </w:tc>
        <w:tc>
          <w:tcPr>
            <w:tcW w:w="4754" w:type="dxa"/>
            <w:shd w:val="clear" w:color="auto" w:fill="auto"/>
            <w:tcMar>
              <w:top w:w="15" w:type="dxa"/>
              <w:left w:w="15" w:type="dxa"/>
              <w:bottom w:w="0" w:type="dxa"/>
              <w:right w:w="15" w:type="dxa"/>
            </w:tcMar>
            <w:hideMark/>
          </w:tcPr>
          <w:p w14:paraId="00BDB40A" w14:textId="77777777" w:rsidR="00AA43C7" w:rsidRPr="002268FC" w:rsidRDefault="00AA43C7" w:rsidP="000B641E">
            <w:pPr>
              <w:rPr>
                <w:rFonts w:ascii="Arial" w:hAnsi="Arial" w:cs="Arial"/>
                <w:bCs/>
                <w:sz w:val="18"/>
                <w:szCs w:val="18"/>
              </w:rPr>
            </w:pPr>
            <w:r w:rsidRPr="002268FC">
              <w:rPr>
                <w:rFonts w:ascii="Arial" w:hAnsi="Arial" w:cs="Arial"/>
                <w:bCs/>
                <w:sz w:val="18"/>
                <w:szCs w:val="18"/>
              </w:rPr>
              <w:t> Mr AK Munilil ( Director EMS)</w:t>
            </w:r>
          </w:p>
        </w:tc>
      </w:tr>
    </w:tbl>
    <w:p w14:paraId="23273CF6" w14:textId="57B25113" w:rsidR="00AA43C7" w:rsidRDefault="00AA43C7" w:rsidP="00AA43C7">
      <w:pPr>
        <w:rPr>
          <w:rFonts w:ascii="Arial" w:eastAsiaTheme="minorHAnsi" w:hAnsi="Arial" w:cs="Arial"/>
          <w:b/>
          <w:sz w:val="24"/>
          <w:szCs w:val="24"/>
          <w:lang w:val="en-US"/>
        </w:rPr>
      </w:pPr>
      <w:r w:rsidRPr="00E05CD9">
        <w:rPr>
          <w:rFonts w:ascii="Arial" w:eastAsiaTheme="minorHAnsi" w:hAnsi="Arial" w:cs="Arial"/>
          <w:b/>
          <w:sz w:val="24"/>
          <w:szCs w:val="24"/>
          <w:lang w:val="en-US"/>
        </w:rPr>
        <w:t xml:space="preserve">Provincial EMS Managers </w:t>
      </w:r>
    </w:p>
    <w:p w14:paraId="335A6828" w14:textId="77777777" w:rsidR="00AA43C7" w:rsidRPr="00E05CD9" w:rsidRDefault="00AA43C7" w:rsidP="00AA43C7">
      <w:pPr>
        <w:rPr>
          <w:rFonts w:ascii="Arial" w:eastAsiaTheme="minorHAnsi" w:hAnsi="Arial" w:cs="Arial"/>
          <w:b/>
          <w:sz w:val="24"/>
          <w:szCs w:val="24"/>
          <w:lang w:val="en-US"/>
        </w:rPr>
      </w:pPr>
      <w:bookmarkStart w:id="50" w:name="_GoBack"/>
      <w:bookmarkEnd w:id="50"/>
    </w:p>
    <w:p w14:paraId="3252DC37" w14:textId="2E3F398D" w:rsidR="00AA43C7" w:rsidRPr="00AA43C7" w:rsidRDefault="00AA43C7" w:rsidP="00AA43C7"/>
    <w:sectPr w:rsidR="00AA43C7" w:rsidRPr="00AA43C7" w:rsidSect="00071781">
      <w:pgSz w:w="11906" w:h="16838"/>
      <w:pgMar w:top="851"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18F7C" w14:textId="77777777" w:rsidR="003569A9" w:rsidRDefault="003569A9" w:rsidP="006111FD">
      <w:pPr>
        <w:spacing w:after="0" w:line="240" w:lineRule="auto"/>
      </w:pPr>
      <w:r>
        <w:separator/>
      </w:r>
    </w:p>
  </w:endnote>
  <w:endnote w:type="continuationSeparator" w:id="0">
    <w:p w14:paraId="20B6A216" w14:textId="77777777" w:rsidR="003569A9" w:rsidRDefault="003569A9" w:rsidP="006111FD">
      <w:pPr>
        <w:spacing w:after="0" w:line="240" w:lineRule="auto"/>
      </w:pPr>
      <w:r>
        <w:continuationSeparator/>
      </w:r>
    </w:p>
  </w:endnote>
  <w:endnote w:type="continuationNotice" w:id="1">
    <w:p w14:paraId="32ADC36E" w14:textId="77777777" w:rsidR="003569A9" w:rsidRDefault="003569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291831"/>
      <w:docPartObj>
        <w:docPartGallery w:val="Page Numbers (Bottom of Page)"/>
        <w:docPartUnique/>
      </w:docPartObj>
    </w:sdtPr>
    <w:sdtContent>
      <w:sdt>
        <w:sdtPr>
          <w:id w:val="1036466958"/>
          <w:docPartObj>
            <w:docPartGallery w:val="Page Numbers (Top of Page)"/>
            <w:docPartUnique/>
          </w:docPartObj>
        </w:sdtPr>
        <w:sdtContent>
          <w:p w14:paraId="79EE54E3" w14:textId="567A723B" w:rsidR="00B376F7" w:rsidRDefault="00B376F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41EB2">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1EB2">
              <w:rPr>
                <w:b/>
                <w:bCs/>
                <w:noProof/>
              </w:rPr>
              <w:t>53</w:t>
            </w:r>
            <w:r>
              <w:rPr>
                <w:b/>
                <w:bCs/>
                <w:sz w:val="24"/>
                <w:szCs w:val="24"/>
              </w:rPr>
              <w:fldChar w:fldCharType="end"/>
            </w:r>
          </w:p>
        </w:sdtContent>
      </w:sdt>
    </w:sdtContent>
  </w:sdt>
  <w:p w14:paraId="473B848C" w14:textId="07353685" w:rsidR="00B376F7" w:rsidRPr="00DA5F49" w:rsidRDefault="00B376F7">
    <w:pPr>
      <w:pStyle w:val="Footer"/>
      <w:rPr>
        <w:sz w:val="18"/>
      </w:rPr>
    </w:pPr>
    <w:r>
      <w:rPr>
        <w:sz w:val="18"/>
      </w:rPr>
      <w:t>Guidelines for COVID-19 08-03-2020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948695"/>
      <w:docPartObj>
        <w:docPartGallery w:val="Page Numbers (Bottom of Page)"/>
        <w:docPartUnique/>
      </w:docPartObj>
    </w:sdtPr>
    <w:sdtContent>
      <w:sdt>
        <w:sdtPr>
          <w:id w:val="-1100254326"/>
          <w:docPartObj>
            <w:docPartGallery w:val="Page Numbers (Top of Page)"/>
            <w:docPartUnique/>
          </w:docPartObj>
        </w:sdtPr>
        <w:sdtContent>
          <w:p w14:paraId="292101AA" w14:textId="4B7BBDD2" w:rsidR="00B376F7" w:rsidRDefault="00B376F7" w:rsidP="007031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41EB2">
              <w:rPr>
                <w:b/>
                <w:bCs/>
                <w:noProof/>
              </w:rPr>
              <w:t>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1EB2">
              <w:rPr>
                <w:b/>
                <w:bCs/>
                <w:noProof/>
              </w:rPr>
              <w:t>53</w:t>
            </w:r>
            <w:r>
              <w:rPr>
                <w:b/>
                <w:bCs/>
                <w:sz w:val="24"/>
                <w:szCs w:val="24"/>
              </w:rPr>
              <w:fldChar w:fldCharType="end"/>
            </w:r>
          </w:p>
        </w:sdtContent>
      </w:sdt>
    </w:sdtContent>
  </w:sdt>
  <w:p w14:paraId="7249A115" w14:textId="40B8331C" w:rsidR="00B376F7" w:rsidRPr="00DA5F49" w:rsidRDefault="00B376F7" w:rsidP="00703184">
    <w:pPr>
      <w:pStyle w:val="Footer"/>
      <w:rPr>
        <w:sz w:val="18"/>
      </w:rPr>
    </w:pPr>
    <w:r>
      <w:rPr>
        <w:sz w:val="18"/>
      </w:rPr>
      <w:t>Guidelines for COVID-19 V2.0 8-03-2020</w:t>
    </w:r>
  </w:p>
  <w:p w14:paraId="0DB5AA07" w14:textId="77777777" w:rsidR="00B376F7" w:rsidRDefault="00B376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94851" w14:textId="3DBCEA01" w:rsidR="00B376F7" w:rsidRPr="000B641E" w:rsidRDefault="00B376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78699"/>
      <w:docPartObj>
        <w:docPartGallery w:val="Page Numbers (Bottom of Page)"/>
        <w:docPartUnique/>
      </w:docPartObj>
    </w:sdtPr>
    <w:sdtContent>
      <w:sdt>
        <w:sdtPr>
          <w:id w:val="-1121605630"/>
          <w:docPartObj>
            <w:docPartGallery w:val="Page Numbers (Top of Page)"/>
            <w:docPartUnique/>
          </w:docPartObj>
        </w:sdtPr>
        <w:sdtContent>
          <w:p w14:paraId="3144677D" w14:textId="604C647D" w:rsidR="00B376F7" w:rsidRDefault="00B376F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341EB2">
              <w:rPr>
                <w:b/>
                <w:bCs/>
                <w:noProof/>
              </w:rPr>
              <w:t>53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41EB2">
              <w:rPr>
                <w:b/>
                <w:bCs/>
                <w:noProof/>
              </w:rPr>
              <w:t>53</w:t>
            </w:r>
            <w:r>
              <w:rPr>
                <w:b/>
                <w:bCs/>
                <w:sz w:val="24"/>
                <w:szCs w:val="24"/>
              </w:rPr>
              <w:fldChar w:fldCharType="end"/>
            </w:r>
          </w:p>
        </w:sdtContent>
      </w:sdt>
    </w:sdtContent>
  </w:sdt>
  <w:p w14:paraId="2842F96F" w14:textId="77777777" w:rsidR="00B376F7" w:rsidRPr="00A16AA0" w:rsidRDefault="00B376F7" w:rsidP="00EA41B2">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5ACD5" w14:textId="77777777" w:rsidR="003569A9" w:rsidRDefault="003569A9" w:rsidP="006111FD">
      <w:pPr>
        <w:spacing w:after="0" w:line="240" w:lineRule="auto"/>
      </w:pPr>
      <w:r>
        <w:separator/>
      </w:r>
    </w:p>
  </w:footnote>
  <w:footnote w:type="continuationSeparator" w:id="0">
    <w:p w14:paraId="0A39D840" w14:textId="77777777" w:rsidR="003569A9" w:rsidRDefault="003569A9" w:rsidP="006111FD">
      <w:pPr>
        <w:spacing w:after="0" w:line="240" w:lineRule="auto"/>
      </w:pPr>
      <w:r>
        <w:continuationSeparator/>
      </w:r>
    </w:p>
  </w:footnote>
  <w:footnote w:type="continuationNotice" w:id="1">
    <w:p w14:paraId="23B31BAB" w14:textId="77777777" w:rsidR="003569A9" w:rsidRDefault="003569A9">
      <w:pPr>
        <w:spacing w:after="0" w:line="240" w:lineRule="auto"/>
      </w:pPr>
    </w:p>
  </w:footnote>
  <w:footnote w:id="2">
    <w:p w14:paraId="2A880BB1" w14:textId="77777777" w:rsidR="00B376F7" w:rsidRDefault="00B376F7" w:rsidP="00F15CAB">
      <w:pPr>
        <w:pStyle w:val="FootnoteText"/>
      </w:pPr>
      <w:r>
        <w:rPr>
          <w:rStyle w:val="FootnoteReference"/>
        </w:rPr>
        <w:footnoteRef/>
      </w:r>
      <w:r>
        <w:t xml:space="preserve"> World Health Organization (WHO), </w:t>
      </w:r>
      <w:hyperlink r:id="rId1" w:history="1">
        <w:r>
          <w:rPr>
            <w:rStyle w:val="Hyperlink"/>
          </w:rPr>
          <w:t>https://www.who.int/emergencies/diseases/novel-coronavirus-2019</w:t>
        </w:r>
      </w:hyperlink>
    </w:p>
  </w:footnote>
  <w:footnote w:id="3">
    <w:p w14:paraId="01D468F3" w14:textId="77777777" w:rsidR="00B376F7" w:rsidRDefault="00B376F7" w:rsidP="00F15CAB">
      <w:pPr>
        <w:pStyle w:val="FootnoteText"/>
      </w:pPr>
      <w:r>
        <w:rPr>
          <w:rStyle w:val="FootnoteReference"/>
        </w:rPr>
        <w:footnoteRef/>
      </w:r>
      <w:r>
        <w:t xml:space="preserve"> Centers for Disease Control and Prevention (CDC), </w:t>
      </w:r>
      <w:hyperlink r:id="rId2" w:history="1">
        <w:r>
          <w:rPr>
            <w:rStyle w:val="Hyperlink"/>
          </w:rPr>
          <w:t>https://www.cdc.gov/media/releases/2020/p0130-coronavirus-spread.html</w:t>
        </w:r>
      </w:hyperlink>
    </w:p>
  </w:footnote>
  <w:footnote w:id="4">
    <w:p w14:paraId="2019CBFF" w14:textId="18923820" w:rsidR="00B376F7" w:rsidRDefault="00B376F7">
      <w:pPr>
        <w:pStyle w:val="FootnoteText"/>
      </w:pPr>
      <w:r>
        <w:rPr>
          <w:rStyle w:val="FootnoteReference"/>
        </w:rPr>
        <w:footnoteRef/>
      </w:r>
      <w:r>
        <w:t xml:space="preserve"> Chinese Center for Disease Control and Prevention. The epidemiological characteristics of an outbreak of 2019 Novel Coronavirus Diseases (COVID-19) – China, 2020. China CDC Weekly, 2020. </w:t>
      </w:r>
    </w:p>
  </w:footnote>
  <w:footnote w:id="5">
    <w:p w14:paraId="02893623" w14:textId="77777777" w:rsidR="00B376F7" w:rsidRDefault="00B376F7" w:rsidP="00A51EC0">
      <w:pPr>
        <w:pStyle w:val="FootnoteText"/>
      </w:pPr>
      <w:r>
        <w:rPr>
          <w:rStyle w:val="FootnoteReference"/>
        </w:rPr>
        <w:footnoteRef/>
      </w:r>
      <w:r>
        <w:t xml:space="preserve"> Li et al. Early Transmission Dynamics in Wuhan, China, of Novel Coronavirus-Infected Pneumonia, </w:t>
      </w:r>
      <w:r w:rsidRPr="00E152D9">
        <w:rPr>
          <w:i/>
        </w:rPr>
        <w:t>N Engl J Med</w:t>
      </w:r>
      <w:r>
        <w:t>, 2020.</w:t>
      </w:r>
    </w:p>
  </w:footnote>
  <w:footnote w:id="6">
    <w:p w14:paraId="1162A368" w14:textId="77777777" w:rsidR="00B376F7" w:rsidRDefault="00B376F7" w:rsidP="002E4BE8">
      <w:pPr>
        <w:pStyle w:val="FootnoteText"/>
      </w:pPr>
      <w:r>
        <w:rPr>
          <w:rStyle w:val="FootnoteReference"/>
        </w:rPr>
        <w:footnoteRef/>
      </w:r>
      <w:r>
        <w:t xml:space="preserve"> Huang et al. Clinical features of patients infected with 2019 novel coronavirus in Wuhan, China. </w:t>
      </w:r>
      <w:r w:rsidRPr="00E152D9">
        <w:rPr>
          <w:i/>
        </w:rPr>
        <w:t>Lancet</w:t>
      </w:r>
      <w:r>
        <w:t>, 2020.</w:t>
      </w:r>
    </w:p>
  </w:footnote>
  <w:footnote w:id="7">
    <w:p w14:paraId="502B64BE" w14:textId="77777777" w:rsidR="00B376F7" w:rsidRDefault="00B376F7" w:rsidP="002E4BE8">
      <w:pPr>
        <w:pStyle w:val="FootnoteText"/>
      </w:pPr>
      <w:r>
        <w:rPr>
          <w:rStyle w:val="FootnoteReference"/>
        </w:rPr>
        <w:footnoteRef/>
      </w:r>
      <w:r>
        <w:t xml:space="preserve"> Chen et al. </w:t>
      </w:r>
      <w:r w:rsidRPr="005068D0">
        <w:t>Epidemiological and clinical characteristics of 99 cases of 2019 novel coronavirus pneumonia in Wuhan, China: a descriptive study.</w:t>
      </w:r>
      <w:r>
        <w:t xml:space="preserve"> </w:t>
      </w:r>
      <w:r w:rsidRPr="005068D0">
        <w:rPr>
          <w:i/>
        </w:rPr>
        <w:t>Lancet</w:t>
      </w:r>
      <w:r>
        <w:t xml:space="preserve">, 2020. </w:t>
      </w:r>
    </w:p>
  </w:footnote>
  <w:footnote w:id="8">
    <w:p w14:paraId="10395DFA" w14:textId="77777777" w:rsidR="00B376F7" w:rsidRPr="00227D20" w:rsidRDefault="00B376F7">
      <w:pPr>
        <w:pStyle w:val="FootnoteText"/>
        <w:rPr>
          <w:lang w:val="en-GB"/>
        </w:rPr>
      </w:pPr>
      <w:r w:rsidRPr="00227D20">
        <w:rPr>
          <w:rStyle w:val="FootnoteReference"/>
          <w:sz w:val="16"/>
        </w:rPr>
        <w:footnoteRef/>
      </w:r>
      <w:r w:rsidRPr="00227D20">
        <w:rPr>
          <w:sz w:val="16"/>
        </w:rPr>
        <w:t xml:space="preserve"> World Health Organiztion. Laboratory testing for 2019 novel coronavirus (2019-nCoV) in suspected human cases Interim guidance 14 January 2020 [cited 30 January 2020] https://www.who.int/docs/default-source/coronaviruse/20200114-interim-laboratory-guidance-version.pdf?sfvrsn=6967c39b_4&amp;download=true</w:t>
      </w:r>
    </w:p>
  </w:footnote>
  <w:footnote w:id="9">
    <w:p w14:paraId="6A9F00FE" w14:textId="77777777" w:rsidR="00B376F7" w:rsidRPr="00227D20" w:rsidRDefault="00B376F7">
      <w:pPr>
        <w:pStyle w:val="FootnoteText"/>
        <w:rPr>
          <w:lang w:val="en-GB"/>
        </w:rPr>
      </w:pPr>
      <w:r w:rsidRPr="00227D20">
        <w:rPr>
          <w:rStyle w:val="FootnoteReference"/>
          <w:sz w:val="16"/>
        </w:rPr>
        <w:footnoteRef/>
      </w:r>
      <w:r w:rsidRPr="00227D20">
        <w:rPr>
          <w:sz w:val="16"/>
        </w:rPr>
        <w:t xml:space="preserve"> Corman, V. et al., Detection of 2019 novel coronavirus (2019-nCoV) by real-time RT-PCR. Euro Surveill. 2020;25(3):pii=2000045. https://doi.org/10.2807/1560-7917.ES.2020.25.3.2000045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5A26" w14:textId="0BCA46D1" w:rsidR="00B376F7" w:rsidRPr="00992455" w:rsidRDefault="00B376F7" w:rsidP="00955BEF">
    <w:pPr>
      <w:spacing w:after="0" w:line="240" w:lineRule="auto"/>
      <w:jc w:val="right"/>
      <w:rPr>
        <w:rFonts w:cs="Calibri"/>
        <w:b/>
        <w:bCs/>
        <w:smallCaps/>
        <w:sz w:val="18"/>
        <w:szCs w:val="28"/>
      </w:rPr>
    </w:pPr>
    <w:r w:rsidRPr="00125C8A">
      <w:rPr>
        <w:noProof/>
        <w:lang w:val="en-US"/>
      </w:rPr>
      <w:drawing>
        <wp:anchor distT="0" distB="0" distL="114300" distR="114300" simplePos="0" relativeHeight="251686912" behindDoc="0" locked="0" layoutInCell="1" allowOverlap="1" wp14:anchorId="5A5DE75B" wp14:editId="5F817D7A">
          <wp:simplePos x="0" y="0"/>
          <wp:positionH relativeFrom="column">
            <wp:posOffset>5545</wp:posOffset>
          </wp:positionH>
          <wp:positionV relativeFrom="paragraph">
            <wp:posOffset>59937</wp:posOffset>
          </wp:positionV>
          <wp:extent cx="1400175" cy="485775"/>
          <wp:effectExtent l="19050" t="0" r="9525"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0175" cy="485775"/>
                  </a:xfrm>
                  <a:prstGeom prst="rect">
                    <a:avLst/>
                  </a:prstGeom>
                  <a:noFill/>
                  <a:ln w="9525">
                    <a:noFill/>
                    <a:miter lim="800000"/>
                    <a:headEnd/>
                    <a:tailEnd/>
                  </a:ln>
                </pic:spPr>
              </pic:pic>
            </a:graphicData>
          </a:graphic>
        </wp:anchor>
      </w:drawing>
    </w:r>
    <w:r>
      <w:rPr>
        <w:noProof/>
        <w:lang w:val="en-US"/>
      </w:rPr>
      <w:drawing>
        <wp:inline distT="0" distB="0" distL="0" distR="0" wp14:anchorId="22DF0539" wp14:editId="60D80E95">
          <wp:extent cx="1193800" cy="590550"/>
          <wp:effectExtent l="0" t="0" r="6350" b="0"/>
          <wp:docPr id="57" name="Picture 0" descr="health logo.jpg"/>
          <wp:cNvGraphicFramePr/>
          <a:graphic xmlns:a="http://schemas.openxmlformats.org/drawingml/2006/main">
            <a:graphicData uri="http://schemas.openxmlformats.org/drawingml/2006/picture">
              <pic:pic xmlns:pic="http://schemas.openxmlformats.org/drawingml/2006/picture">
                <pic:nvPicPr>
                  <pic:cNvPr id="5" name="Picture 0" descr="health logo.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93800" cy="590550"/>
                  </a:xfrm>
                  <a:prstGeom prst="rect">
                    <a:avLst/>
                  </a:prstGeom>
                  <a:noFill/>
                  <a:ln w="9525">
                    <a:noFill/>
                    <a:miter lim="800000"/>
                    <a:headEnd/>
                    <a:tailEnd/>
                  </a:ln>
                </pic:spPr>
              </pic:pic>
            </a:graphicData>
          </a:graphic>
        </wp:inline>
      </w:drawing>
    </w:r>
    <w:r>
      <w:rPr>
        <w:noProof/>
      </w:rPr>
      <w:pict w14:anchorId="37671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99.95pt;height:136.35pt;rotation:315;z-index:-251645952;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r w:rsidRPr="00C17FAB">
      <w:rPr>
        <w:rFonts w:cs="Calibri"/>
        <w:b/>
        <w:bCs/>
        <w:smallCaps/>
        <w:sz w:val="18"/>
        <w:szCs w:val="28"/>
      </w:rPr>
      <w:t xml:space="preserve"> </w:t>
    </w:r>
    <w:r>
      <w:rPr>
        <w:rFonts w:cs="Calibri"/>
        <w:b/>
        <w:bCs/>
        <w:smallCaps/>
        <w:sz w:val="18"/>
        <w:szCs w:val="28"/>
      </w:rPr>
      <w:t>Updated 8 March 2020</w:t>
    </w:r>
  </w:p>
  <w:p w14:paraId="30A843CA" w14:textId="77777777" w:rsidR="00B376F7" w:rsidRDefault="00B376F7" w:rsidP="00955BEF">
    <w:pPr>
      <w:spacing w:after="0" w:line="240" w:lineRule="auto"/>
      <w:jc w:val="right"/>
      <w:rPr>
        <w:rFonts w:cs="Calibri"/>
        <w:b/>
        <w:bCs/>
        <w:smallCaps/>
        <w:sz w:val="18"/>
        <w:szCs w:val="28"/>
      </w:rPr>
    </w:pPr>
    <w:r>
      <w:rPr>
        <w:rFonts w:cs="Calibri"/>
        <w:b/>
        <w:bCs/>
        <w:smallCaps/>
        <w:sz w:val="18"/>
        <w:szCs w:val="28"/>
      </w:rPr>
      <w:t>Centre for Respiratory Diseases and Meningitis</w:t>
    </w:r>
  </w:p>
  <w:p w14:paraId="4918AF75" w14:textId="5CD68DD7" w:rsidR="00B376F7" w:rsidRPr="00992455" w:rsidRDefault="00B376F7" w:rsidP="000B641E">
    <w:pPr>
      <w:spacing w:after="0" w:line="240" w:lineRule="auto"/>
      <w:jc w:val="right"/>
      <w:rPr>
        <w:rFonts w:cs="Calibri"/>
        <w:b/>
        <w:bCs/>
        <w:smallCaps/>
        <w:sz w:val="18"/>
        <w:szCs w:val="28"/>
      </w:rPr>
    </w:pPr>
    <w:r w:rsidRPr="00992455">
      <w:rPr>
        <w:rFonts w:cs="Calibri"/>
        <w:b/>
        <w:bCs/>
        <w:smallCaps/>
        <w:sz w:val="18"/>
        <w:szCs w:val="28"/>
      </w:rPr>
      <w:t>Outbreak response, Division of Public Health Surveillance and Respon</w:t>
    </w:r>
    <w:r>
      <w:rPr>
        <w:rFonts w:cs="Calibri"/>
        <w:b/>
        <w:bCs/>
        <w:smallCaps/>
        <w:sz w:val="18"/>
        <w:szCs w:val="28"/>
      </w:rPr>
      <w:t>se</w:t>
    </w:r>
    <w:r w:rsidRPr="00C17FAB">
      <w:rPr>
        <w:rFonts w:cs="Calibri"/>
        <w:b/>
        <w:bCs/>
        <w:smallCaps/>
        <w:sz w:val="18"/>
        <w:szCs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6884D" w14:textId="1DEE44EA" w:rsidR="00B376F7" w:rsidRDefault="00B376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499F5" w14:textId="3FB00F6F" w:rsidR="00B376F7" w:rsidRDefault="00B376F7" w:rsidP="00556B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50E5C" w14:textId="6F792B4A" w:rsidR="00B376F7" w:rsidRPr="00992455" w:rsidRDefault="00B376F7" w:rsidP="000B641E">
    <w:pPr>
      <w:spacing w:after="0" w:line="240" w:lineRule="auto"/>
      <w:jc w:val="right"/>
      <w:rPr>
        <w:rFonts w:cs="Calibri"/>
        <w:b/>
        <w:bCs/>
        <w:smallCaps/>
        <w:sz w:val="18"/>
        <w:szCs w:val="28"/>
      </w:rPr>
    </w:pPr>
    <w:r w:rsidRPr="00125C8A">
      <w:rPr>
        <w:noProof/>
        <w:lang w:val="en-US"/>
      </w:rPr>
      <w:drawing>
        <wp:anchor distT="0" distB="0" distL="114300" distR="114300" simplePos="0" relativeHeight="251696128" behindDoc="0" locked="0" layoutInCell="1" allowOverlap="1" wp14:anchorId="5BB421CF" wp14:editId="009327B4">
          <wp:simplePos x="0" y="0"/>
          <wp:positionH relativeFrom="column">
            <wp:posOffset>170060</wp:posOffset>
          </wp:positionH>
          <wp:positionV relativeFrom="paragraph">
            <wp:posOffset>-3258</wp:posOffset>
          </wp:positionV>
          <wp:extent cx="1400175" cy="485775"/>
          <wp:effectExtent l="19050" t="0" r="9525"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0175" cy="485775"/>
                  </a:xfrm>
                  <a:prstGeom prst="rect">
                    <a:avLst/>
                  </a:prstGeom>
                  <a:noFill/>
                  <a:ln w="9525">
                    <a:noFill/>
                    <a:miter lim="800000"/>
                    <a:headEnd/>
                    <a:tailEnd/>
                  </a:ln>
                </pic:spPr>
              </pic:pic>
            </a:graphicData>
          </a:graphic>
        </wp:anchor>
      </w:drawing>
    </w:r>
    <w:r>
      <w:rPr>
        <w:noProof/>
        <w:lang w:val="en-US"/>
      </w:rPr>
      <w:drawing>
        <wp:inline distT="0" distB="0" distL="0" distR="0" wp14:anchorId="324B69C5" wp14:editId="122579EB">
          <wp:extent cx="1193800" cy="590550"/>
          <wp:effectExtent l="0" t="0" r="6350" b="0"/>
          <wp:docPr id="59" name="Picture 0" descr="health logo.jpg"/>
          <wp:cNvGraphicFramePr/>
          <a:graphic xmlns:a="http://schemas.openxmlformats.org/drawingml/2006/main">
            <a:graphicData uri="http://schemas.openxmlformats.org/drawingml/2006/picture">
              <pic:pic xmlns:pic="http://schemas.openxmlformats.org/drawingml/2006/picture">
                <pic:nvPicPr>
                  <pic:cNvPr id="5" name="Picture 0" descr="health logo.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93800" cy="590550"/>
                  </a:xfrm>
                  <a:prstGeom prst="rect">
                    <a:avLst/>
                  </a:prstGeom>
                  <a:noFill/>
                  <a:ln w="9525">
                    <a:noFill/>
                    <a:miter lim="800000"/>
                    <a:headEnd/>
                    <a:tailEnd/>
                  </a:ln>
                </pic:spPr>
              </pic:pic>
            </a:graphicData>
          </a:graphic>
        </wp:inline>
      </w:drawing>
    </w:r>
    <w:r w:rsidRPr="000B641E">
      <w:rPr>
        <w:rFonts w:cs="Calibri"/>
        <w:b/>
        <w:bCs/>
        <w:smallCaps/>
        <w:sz w:val="18"/>
        <w:szCs w:val="28"/>
      </w:rPr>
      <w:t xml:space="preserve"> </w:t>
    </w:r>
    <w:r>
      <w:rPr>
        <w:rFonts w:cs="Calibri"/>
        <w:b/>
        <w:bCs/>
        <w:smallCaps/>
        <w:sz w:val="18"/>
        <w:szCs w:val="28"/>
      </w:rPr>
      <w:t>Updated</w:t>
    </w:r>
    <w:r w:rsidRPr="00992455">
      <w:rPr>
        <w:rFonts w:cs="Calibri"/>
        <w:b/>
        <w:bCs/>
        <w:smallCaps/>
        <w:sz w:val="18"/>
        <w:szCs w:val="28"/>
      </w:rPr>
      <w:t xml:space="preserve"> </w:t>
    </w:r>
    <w:r>
      <w:rPr>
        <w:rFonts w:cs="Calibri"/>
        <w:b/>
        <w:bCs/>
        <w:smallCaps/>
        <w:sz w:val="18"/>
        <w:szCs w:val="28"/>
      </w:rPr>
      <w:t>26-02 2020</w:t>
    </w:r>
  </w:p>
  <w:p w14:paraId="4734AC26" w14:textId="77777777" w:rsidR="00B376F7" w:rsidRDefault="00B376F7" w:rsidP="000B641E">
    <w:pPr>
      <w:spacing w:after="0" w:line="240" w:lineRule="auto"/>
      <w:jc w:val="right"/>
      <w:rPr>
        <w:rFonts w:cs="Calibri"/>
        <w:b/>
        <w:bCs/>
        <w:smallCaps/>
        <w:sz w:val="18"/>
        <w:szCs w:val="28"/>
      </w:rPr>
    </w:pPr>
    <w:r>
      <w:rPr>
        <w:rFonts w:cs="Calibri"/>
        <w:b/>
        <w:bCs/>
        <w:smallCaps/>
        <w:sz w:val="18"/>
        <w:szCs w:val="28"/>
      </w:rPr>
      <w:t>Centre for Respiratory Diseases and Meningitis</w:t>
    </w:r>
  </w:p>
  <w:p w14:paraId="6F2EC419" w14:textId="1D006527" w:rsidR="00B376F7" w:rsidRPr="000B641E" w:rsidRDefault="00B376F7" w:rsidP="000B641E">
    <w:pPr>
      <w:spacing w:after="0" w:line="240" w:lineRule="auto"/>
      <w:jc w:val="right"/>
      <w:rPr>
        <w:rFonts w:cs="Calibri"/>
        <w:b/>
        <w:bCs/>
        <w:smallCaps/>
        <w:sz w:val="18"/>
        <w:szCs w:val="28"/>
      </w:rPr>
    </w:pPr>
    <w:r w:rsidRPr="00992455">
      <w:rPr>
        <w:rFonts w:cs="Calibri"/>
        <w:b/>
        <w:bCs/>
        <w:smallCaps/>
        <w:sz w:val="18"/>
        <w:szCs w:val="28"/>
      </w:rPr>
      <w:t>Outbreak response, Division of Public H</w:t>
    </w:r>
    <w:r>
      <w:rPr>
        <w:rFonts w:cs="Calibri"/>
        <w:b/>
        <w:bCs/>
        <w:smallCaps/>
        <w:sz w:val="18"/>
        <w:szCs w:val="28"/>
      </w:rPr>
      <w:t>ealth Surveillance and Response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AAF7" w14:textId="50D82815" w:rsidR="00B376F7" w:rsidRPr="00992455" w:rsidRDefault="00B376F7" w:rsidP="007A1D1C">
    <w:pPr>
      <w:spacing w:after="0" w:line="240" w:lineRule="auto"/>
      <w:jc w:val="right"/>
      <w:rPr>
        <w:rFonts w:cs="Calibri"/>
        <w:b/>
        <w:bCs/>
        <w:smallCaps/>
        <w:sz w:val="18"/>
        <w:szCs w:val="28"/>
      </w:rPr>
    </w:pPr>
    <w:r w:rsidRPr="00125C8A">
      <w:rPr>
        <w:noProof/>
        <w:lang w:val="en-US"/>
      </w:rPr>
      <w:drawing>
        <wp:anchor distT="0" distB="0" distL="114300" distR="114300" simplePos="0" relativeHeight="251688960" behindDoc="0" locked="0" layoutInCell="1" allowOverlap="1" wp14:anchorId="6DF50EF8" wp14:editId="6D4C2D7D">
          <wp:simplePos x="0" y="0"/>
          <wp:positionH relativeFrom="column">
            <wp:posOffset>5545</wp:posOffset>
          </wp:positionH>
          <wp:positionV relativeFrom="paragraph">
            <wp:posOffset>59937</wp:posOffset>
          </wp:positionV>
          <wp:extent cx="1400175" cy="485775"/>
          <wp:effectExtent l="19050" t="0" r="9525" b="0"/>
          <wp:wrapNone/>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0175" cy="485775"/>
                  </a:xfrm>
                  <a:prstGeom prst="rect">
                    <a:avLst/>
                  </a:prstGeom>
                  <a:noFill/>
                  <a:ln w="9525">
                    <a:noFill/>
                    <a:miter lim="800000"/>
                    <a:headEnd/>
                    <a:tailEnd/>
                  </a:ln>
                </pic:spPr>
              </pic:pic>
            </a:graphicData>
          </a:graphic>
        </wp:anchor>
      </w:drawing>
    </w:r>
    <w:r>
      <w:rPr>
        <w:noProof/>
        <w:lang w:val="en-US"/>
      </w:rPr>
      <w:drawing>
        <wp:inline distT="0" distB="0" distL="0" distR="0" wp14:anchorId="7211CA41" wp14:editId="2F892703">
          <wp:extent cx="1193800" cy="590550"/>
          <wp:effectExtent l="0" t="0" r="6350" b="0"/>
          <wp:docPr id="62" name="Picture 0" descr="health logo.jpg"/>
          <wp:cNvGraphicFramePr/>
          <a:graphic xmlns:a="http://schemas.openxmlformats.org/drawingml/2006/main">
            <a:graphicData uri="http://schemas.openxmlformats.org/drawingml/2006/picture">
              <pic:pic xmlns:pic="http://schemas.openxmlformats.org/drawingml/2006/picture">
                <pic:nvPicPr>
                  <pic:cNvPr id="5" name="Picture 0" descr="health logo.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93800" cy="590550"/>
                  </a:xfrm>
                  <a:prstGeom prst="rect">
                    <a:avLst/>
                  </a:prstGeom>
                  <a:noFill/>
                  <a:ln w="9525">
                    <a:noFill/>
                    <a:miter lim="800000"/>
                    <a:headEnd/>
                    <a:tailEnd/>
                  </a:ln>
                </pic:spPr>
              </pic:pic>
            </a:graphicData>
          </a:graphic>
        </wp:inline>
      </w:drawing>
    </w:r>
    <w:r>
      <w:rPr>
        <w:noProof/>
      </w:rPr>
      <w:pict w14:anchorId="6B95E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0;text-align:left;margin-left:0;margin-top:0;width:499.95pt;height:136.35pt;rotation:315;z-index:-251641856;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r w:rsidRPr="00C17FAB">
      <w:rPr>
        <w:rFonts w:cs="Calibri"/>
        <w:b/>
        <w:bCs/>
        <w:smallCaps/>
        <w:sz w:val="18"/>
        <w:szCs w:val="28"/>
      </w:rPr>
      <w:t xml:space="preserve"> </w:t>
    </w:r>
    <w:r>
      <w:rPr>
        <w:rFonts w:cs="Calibri"/>
        <w:b/>
        <w:bCs/>
        <w:smallCaps/>
        <w:sz w:val="18"/>
        <w:szCs w:val="28"/>
      </w:rPr>
      <w:t>Updated 08-03- 2020</w:t>
    </w:r>
  </w:p>
  <w:p w14:paraId="78DB9EAB" w14:textId="77777777" w:rsidR="00B376F7" w:rsidRDefault="00B376F7" w:rsidP="007A1D1C">
    <w:pPr>
      <w:spacing w:after="0" w:line="240" w:lineRule="auto"/>
      <w:jc w:val="right"/>
      <w:rPr>
        <w:rFonts w:cs="Calibri"/>
        <w:b/>
        <w:bCs/>
        <w:smallCaps/>
        <w:sz w:val="18"/>
        <w:szCs w:val="28"/>
      </w:rPr>
    </w:pPr>
    <w:r>
      <w:rPr>
        <w:rFonts w:cs="Calibri"/>
        <w:b/>
        <w:bCs/>
        <w:smallCaps/>
        <w:sz w:val="18"/>
        <w:szCs w:val="28"/>
      </w:rPr>
      <w:t>Centre for Respiratory Diseases and Meningitis</w:t>
    </w:r>
  </w:p>
  <w:p w14:paraId="1C62F744" w14:textId="77777777" w:rsidR="00B376F7" w:rsidRPr="00992455" w:rsidRDefault="00B376F7" w:rsidP="007A1D1C">
    <w:pPr>
      <w:spacing w:after="0" w:line="240" w:lineRule="auto"/>
      <w:jc w:val="right"/>
      <w:rPr>
        <w:rFonts w:cs="Calibri"/>
        <w:b/>
        <w:bCs/>
        <w:smallCaps/>
        <w:sz w:val="18"/>
        <w:szCs w:val="28"/>
      </w:rPr>
    </w:pPr>
    <w:r w:rsidRPr="00992455">
      <w:rPr>
        <w:rFonts w:cs="Calibri"/>
        <w:b/>
        <w:bCs/>
        <w:smallCaps/>
        <w:sz w:val="18"/>
        <w:szCs w:val="28"/>
      </w:rPr>
      <w:t>Outbreak response, Division of Public Health Surveillance and Response</w:t>
    </w:r>
  </w:p>
  <w:p w14:paraId="1BB4A9F9" w14:textId="77777777" w:rsidR="00B376F7" w:rsidRDefault="00B376F7" w:rsidP="00556BB9">
    <w:pPr>
      <w:pStyle w:val="Header"/>
    </w:pPr>
    <w:r>
      <w:rPr>
        <w:noProof/>
      </w:rPr>
      <w:pict w14:anchorId="706A1D3D">
        <v:shape id="_x0000_s2056" type="#_x0000_t136" style="position:absolute;margin-left:0;margin-top:0;width:499.95pt;height:136.35pt;rotation:315;z-index:-251643904;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85CF1" w14:textId="77777777" w:rsidR="00B376F7" w:rsidRDefault="00B376F7" w:rsidP="00556BB9">
    <w:pPr>
      <w:pStyle w:val="Header"/>
    </w:pPr>
    <w:r>
      <w:rPr>
        <w:noProof/>
      </w:rPr>
      <w:pict w14:anchorId="52B4B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99.95pt;height:136.35pt;rotation:315;z-index:-251639808;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0957F" w14:textId="77777777" w:rsidR="00B376F7" w:rsidRPr="00992455" w:rsidRDefault="00B376F7" w:rsidP="00955BEF">
    <w:pPr>
      <w:spacing w:after="0" w:line="240" w:lineRule="auto"/>
      <w:jc w:val="right"/>
      <w:rPr>
        <w:rFonts w:cs="Calibri"/>
        <w:b/>
        <w:bCs/>
        <w:smallCaps/>
        <w:sz w:val="18"/>
        <w:szCs w:val="28"/>
      </w:rPr>
    </w:pPr>
    <w:r>
      <w:rPr>
        <w:noProof/>
      </w:rPr>
      <w:pict w14:anchorId="3AF34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0" type="#_x0000_t136" style="position:absolute;left:0;text-align:left;margin-left:0;margin-top:0;width:499.95pt;height:136.35pt;rotation:315;z-index:-251636736;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r w:rsidRPr="00C17FAB">
      <w:rPr>
        <w:rFonts w:cs="Calibri"/>
        <w:b/>
        <w:bCs/>
        <w:smallCaps/>
        <w:sz w:val="18"/>
        <w:szCs w:val="28"/>
      </w:rPr>
      <w:t xml:space="preserve"> </w:t>
    </w:r>
  </w:p>
  <w:p w14:paraId="57D3F8EF" w14:textId="77777777" w:rsidR="00B376F7" w:rsidRPr="00992455" w:rsidRDefault="00B376F7" w:rsidP="007A1D1C">
    <w:pPr>
      <w:spacing w:after="0" w:line="240" w:lineRule="auto"/>
      <w:jc w:val="right"/>
      <w:rPr>
        <w:rFonts w:cs="Calibri"/>
        <w:b/>
        <w:bCs/>
        <w:smallCaps/>
        <w:sz w:val="18"/>
        <w:szCs w:val="28"/>
      </w:rPr>
    </w:pPr>
  </w:p>
  <w:p w14:paraId="7A01D3D2" w14:textId="77777777" w:rsidR="00B376F7" w:rsidRDefault="00B376F7" w:rsidP="00556BB9">
    <w:pPr>
      <w:pStyle w:val="Header"/>
    </w:pPr>
    <w:r>
      <w:rPr>
        <w:noProof/>
      </w:rPr>
      <w:pict w14:anchorId="21321872">
        <v:shape id="_x0000_s2059" type="#_x0000_t136" style="position:absolute;margin-left:0;margin-top:0;width:499.95pt;height:136.35pt;rotation:315;z-index:-251637760;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EC575" w14:textId="77777777" w:rsidR="00B376F7" w:rsidRPr="00992455" w:rsidRDefault="00B376F7" w:rsidP="00955BEF">
    <w:pPr>
      <w:spacing w:after="0" w:line="240" w:lineRule="auto"/>
      <w:jc w:val="right"/>
      <w:rPr>
        <w:rFonts w:cs="Calibri"/>
        <w:b/>
        <w:bCs/>
        <w:smallCaps/>
        <w:sz w:val="18"/>
        <w:szCs w:val="28"/>
      </w:rPr>
    </w:pPr>
    <w:r>
      <w:rPr>
        <w:noProof/>
      </w:rPr>
      <w:pict w14:anchorId="75AF7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99.95pt;height:136.35pt;rotation:315;z-index:-251633664;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r w:rsidRPr="00C17FAB">
      <w:rPr>
        <w:rFonts w:cs="Calibri"/>
        <w:b/>
        <w:bCs/>
        <w:smallCaps/>
        <w:sz w:val="18"/>
        <w:szCs w:val="28"/>
      </w:rPr>
      <w:t xml:space="preserve"> </w:t>
    </w:r>
  </w:p>
  <w:p w14:paraId="51D9F78A" w14:textId="77777777" w:rsidR="00B376F7" w:rsidRPr="00992455" w:rsidRDefault="00B376F7" w:rsidP="007A1D1C">
    <w:pPr>
      <w:spacing w:after="0" w:line="240" w:lineRule="auto"/>
      <w:jc w:val="right"/>
      <w:rPr>
        <w:rFonts w:cs="Calibri"/>
        <w:b/>
        <w:bCs/>
        <w:smallCaps/>
        <w:sz w:val="18"/>
        <w:szCs w:val="28"/>
      </w:rPr>
    </w:pPr>
  </w:p>
  <w:p w14:paraId="31FA4166" w14:textId="73313F50" w:rsidR="00B376F7" w:rsidRPr="00955BEF" w:rsidRDefault="00B376F7" w:rsidP="00955BEF">
    <w:pPr>
      <w:spacing w:after="0" w:line="240" w:lineRule="auto"/>
      <w:jc w:val="right"/>
      <w:rPr>
        <w:rFonts w:cs="Calibri"/>
        <w:b/>
        <w:bCs/>
        <w:smallCaps/>
        <w:sz w:val="14"/>
        <w:szCs w:val="28"/>
      </w:rPr>
    </w:pPr>
    <w:r w:rsidRPr="00125C8A">
      <w:rPr>
        <w:noProof/>
        <w:lang w:val="en-US"/>
      </w:rPr>
      <w:drawing>
        <wp:anchor distT="0" distB="0" distL="114300" distR="114300" simplePos="0" relativeHeight="251691008" behindDoc="0" locked="0" layoutInCell="1" allowOverlap="1" wp14:anchorId="47D55210" wp14:editId="5DBA1A0F">
          <wp:simplePos x="0" y="0"/>
          <wp:positionH relativeFrom="column">
            <wp:posOffset>6824</wp:posOffset>
          </wp:positionH>
          <wp:positionV relativeFrom="paragraph">
            <wp:posOffset>62430</wp:posOffset>
          </wp:positionV>
          <wp:extent cx="825689" cy="286464"/>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29945" cy="287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025CDF10" wp14:editId="3FE6273A">
          <wp:extent cx="723331" cy="357818"/>
          <wp:effectExtent l="0" t="0" r="635" b="4445"/>
          <wp:docPr id="276" name="Picture 0" descr="health logo.jpg"/>
          <wp:cNvGraphicFramePr/>
          <a:graphic xmlns:a="http://schemas.openxmlformats.org/drawingml/2006/main">
            <a:graphicData uri="http://schemas.openxmlformats.org/drawingml/2006/picture">
              <pic:pic xmlns:pic="http://schemas.openxmlformats.org/drawingml/2006/picture">
                <pic:nvPicPr>
                  <pic:cNvPr id="5" name="Picture 0" descr="health logo.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5878" cy="359078"/>
                  </a:xfrm>
                  <a:prstGeom prst="rect">
                    <a:avLst/>
                  </a:prstGeom>
                  <a:noFill/>
                  <a:ln w="9525">
                    <a:noFill/>
                    <a:miter lim="800000"/>
                    <a:headEnd/>
                    <a:tailEnd/>
                  </a:ln>
                </pic:spPr>
              </pic:pic>
            </a:graphicData>
          </a:graphic>
        </wp:inline>
      </w:drawing>
    </w:r>
    <w:r>
      <w:rPr>
        <w:noProof/>
      </w:rPr>
      <w:pict w14:anchorId="677DB2E0">
        <v:shape id="_x0000_s2063" type="#_x0000_t136" style="position:absolute;left:0;text-align:left;margin-left:0;margin-top:0;width:499.95pt;height:136.35pt;rotation:315;z-index:-251631616;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r w:rsidRPr="00C17FAB">
      <w:rPr>
        <w:rFonts w:cs="Calibri"/>
        <w:b/>
        <w:bCs/>
        <w:smallCaps/>
        <w:sz w:val="18"/>
        <w:szCs w:val="28"/>
      </w:rPr>
      <w:t xml:space="preserve"> </w:t>
    </w:r>
    <w:r w:rsidRPr="00955BEF">
      <w:rPr>
        <w:rFonts w:cs="Calibri"/>
        <w:b/>
        <w:bCs/>
        <w:smallCaps/>
        <w:sz w:val="14"/>
        <w:szCs w:val="28"/>
      </w:rPr>
      <w:t xml:space="preserve">Compiled </w:t>
    </w:r>
    <w:r>
      <w:rPr>
        <w:rFonts w:cs="Calibri"/>
        <w:b/>
        <w:bCs/>
        <w:smallCaps/>
        <w:sz w:val="14"/>
        <w:szCs w:val="28"/>
      </w:rPr>
      <w:t>26</w:t>
    </w:r>
    <w:r w:rsidRPr="00955BEF">
      <w:rPr>
        <w:rFonts w:cs="Calibri"/>
        <w:b/>
        <w:bCs/>
        <w:smallCaps/>
        <w:sz w:val="14"/>
        <w:szCs w:val="28"/>
      </w:rPr>
      <w:t>-02 2020</w:t>
    </w:r>
  </w:p>
  <w:p w14:paraId="68ABBED8" w14:textId="77777777" w:rsidR="00B376F7" w:rsidRPr="00955BEF" w:rsidRDefault="00B376F7" w:rsidP="00955BEF">
    <w:pPr>
      <w:spacing w:after="0" w:line="240" w:lineRule="auto"/>
      <w:jc w:val="right"/>
      <w:rPr>
        <w:rFonts w:cs="Calibri"/>
        <w:b/>
        <w:bCs/>
        <w:smallCaps/>
        <w:sz w:val="14"/>
        <w:szCs w:val="28"/>
      </w:rPr>
    </w:pPr>
    <w:r w:rsidRPr="00955BEF">
      <w:rPr>
        <w:rFonts w:cs="Calibri"/>
        <w:b/>
        <w:bCs/>
        <w:smallCaps/>
        <w:sz w:val="14"/>
        <w:szCs w:val="28"/>
      </w:rPr>
      <w:t>Centre for Respiratory Diseases and Meningitis</w:t>
    </w:r>
  </w:p>
  <w:p w14:paraId="1FC547AD" w14:textId="77777777" w:rsidR="00B376F7" w:rsidRPr="00955BEF" w:rsidRDefault="00B376F7" w:rsidP="00955BEF">
    <w:pPr>
      <w:spacing w:after="0" w:line="240" w:lineRule="auto"/>
      <w:jc w:val="right"/>
      <w:rPr>
        <w:rFonts w:cs="Calibri"/>
        <w:b/>
        <w:bCs/>
        <w:smallCaps/>
        <w:sz w:val="14"/>
        <w:szCs w:val="28"/>
      </w:rPr>
    </w:pPr>
    <w:r w:rsidRPr="00955BEF">
      <w:rPr>
        <w:rFonts w:cs="Calibri"/>
        <w:b/>
        <w:bCs/>
        <w:smallCaps/>
        <w:sz w:val="14"/>
        <w:szCs w:val="28"/>
      </w:rPr>
      <w:t>Outbreak response, Division of Public H</w:t>
    </w:r>
    <w:r>
      <w:rPr>
        <w:rFonts w:cs="Calibri"/>
        <w:b/>
        <w:bCs/>
        <w:smallCaps/>
        <w:sz w:val="14"/>
        <w:szCs w:val="28"/>
      </w:rPr>
      <w:t>ealth Surveillance and Response</w:t>
    </w:r>
    <w:r>
      <w:rPr>
        <w:noProof/>
      </w:rPr>
      <w:pict w14:anchorId="5C442E3D">
        <v:shape id="_x0000_s2061" type="#_x0000_t136" style="position:absolute;left:0;text-align:left;margin-left:0;margin-top:0;width:499.95pt;height:136.35pt;rotation:315;z-index:-251634688;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DC020E" w14:textId="7BF638DA" w:rsidR="00B376F7" w:rsidRPr="00992455" w:rsidRDefault="00B376F7" w:rsidP="00955BEF">
    <w:pPr>
      <w:spacing w:after="0" w:line="240" w:lineRule="auto"/>
      <w:jc w:val="right"/>
      <w:rPr>
        <w:rFonts w:cs="Calibri"/>
        <w:b/>
        <w:bCs/>
        <w:smallCaps/>
        <w:sz w:val="18"/>
        <w:szCs w:val="28"/>
      </w:rPr>
    </w:pPr>
    <w:r w:rsidRPr="00125C8A">
      <w:rPr>
        <w:noProof/>
        <w:lang w:val="en-US"/>
      </w:rPr>
      <w:drawing>
        <wp:anchor distT="0" distB="0" distL="114300" distR="114300" simplePos="0" relativeHeight="251693056" behindDoc="0" locked="0" layoutInCell="1" allowOverlap="1" wp14:anchorId="27AAC51F" wp14:editId="5D590B61">
          <wp:simplePos x="0" y="0"/>
          <wp:positionH relativeFrom="column">
            <wp:posOffset>5545</wp:posOffset>
          </wp:positionH>
          <wp:positionV relativeFrom="paragraph">
            <wp:posOffset>59937</wp:posOffset>
          </wp:positionV>
          <wp:extent cx="1400175" cy="485775"/>
          <wp:effectExtent l="19050" t="0" r="9525"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00175" cy="485775"/>
                  </a:xfrm>
                  <a:prstGeom prst="rect">
                    <a:avLst/>
                  </a:prstGeom>
                  <a:noFill/>
                  <a:ln w="9525">
                    <a:noFill/>
                    <a:miter lim="800000"/>
                    <a:headEnd/>
                    <a:tailEnd/>
                  </a:ln>
                </pic:spPr>
              </pic:pic>
            </a:graphicData>
          </a:graphic>
        </wp:anchor>
      </w:drawing>
    </w:r>
    <w:r>
      <w:rPr>
        <w:noProof/>
        <w:lang w:val="en-US"/>
      </w:rPr>
      <w:drawing>
        <wp:inline distT="0" distB="0" distL="0" distR="0" wp14:anchorId="3C166F44" wp14:editId="43B7542D">
          <wp:extent cx="1193800" cy="590550"/>
          <wp:effectExtent l="0" t="0" r="6350" b="0"/>
          <wp:docPr id="46" name="Picture 0" descr="health logo.jpg"/>
          <wp:cNvGraphicFramePr/>
          <a:graphic xmlns:a="http://schemas.openxmlformats.org/drawingml/2006/main">
            <a:graphicData uri="http://schemas.openxmlformats.org/drawingml/2006/picture">
              <pic:pic xmlns:pic="http://schemas.openxmlformats.org/drawingml/2006/picture">
                <pic:nvPicPr>
                  <pic:cNvPr id="5" name="Picture 0" descr="health logo.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93800" cy="590550"/>
                  </a:xfrm>
                  <a:prstGeom prst="rect">
                    <a:avLst/>
                  </a:prstGeom>
                  <a:noFill/>
                  <a:ln w="9525">
                    <a:noFill/>
                    <a:miter lim="800000"/>
                    <a:headEnd/>
                    <a:tailEnd/>
                  </a:ln>
                </pic:spPr>
              </pic:pic>
            </a:graphicData>
          </a:graphic>
        </wp:inline>
      </w:drawing>
    </w:r>
    <w:r>
      <w:rPr>
        <w:noProof/>
      </w:rPr>
      <w:pict w14:anchorId="4786A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499.95pt;height:136.35pt;rotation:315;z-index:-251622400;mso-position-horizontal:center;mso-position-horizontal-relative:margin;mso-position-vertical:center;mso-position-vertical-relative:margin" o:allowincell="f" fillcolor="#bfbfbf [2412]" stroked="f">
          <v:fill opacity=".5"/>
          <v:textpath style="font-family:&quot;Calibri&quot;;font-size:1pt" string="Draft version"/>
          <w10:wrap anchorx="margin" anchory="margin"/>
        </v:shape>
      </w:pict>
    </w:r>
    <w:r w:rsidRPr="00C17FAB">
      <w:rPr>
        <w:rFonts w:cs="Calibri"/>
        <w:b/>
        <w:bCs/>
        <w:smallCaps/>
        <w:sz w:val="18"/>
        <w:szCs w:val="28"/>
      </w:rPr>
      <w:t xml:space="preserve"> </w:t>
    </w:r>
    <w:r w:rsidR="00E473EE">
      <w:rPr>
        <w:rFonts w:cs="Calibri"/>
        <w:b/>
        <w:bCs/>
        <w:smallCaps/>
        <w:sz w:val="18"/>
        <w:szCs w:val="28"/>
      </w:rPr>
      <w:t>Updated 08-03</w:t>
    </w:r>
    <w:r>
      <w:rPr>
        <w:rFonts w:cs="Calibri"/>
        <w:b/>
        <w:bCs/>
        <w:smallCaps/>
        <w:sz w:val="18"/>
        <w:szCs w:val="28"/>
      </w:rPr>
      <w:t xml:space="preserve"> 2020</w:t>
    </w:r>
  </w:p>
  <w:p w14:paraId="1D478045" w14:textId="77777777" w:rsidR="00B376F7" w:rsidRDefault="00B376F7" w:rsidP="00955BEF">
    <w:pPr>
      <w:spacing w:after="0" w:line="240" w:lineRule="auto"/>
      <w:jc w:val="right"/>
      <w:rPr>
        <w:rFonts w:cs="Calibri"/>
        <w:b/>
        <w:bCs/>
        <w:smallCaps/>
        <w:sz w:val="18"/>
        <w:szCs w:val="28"/>
      </w:rPr>
    </w:pPr>
    <w:r>
      <w:rPr>
        <w:rFonts w:cs="Calibri"/>
        <w:b/>
        <w:bCs/>
        <w:smallCaps/>
        <w:sz w:val="18"/>
        <w:szCs w:val="28"/>
      </w:rPr>
      <w:t>Centre for Respiratory Diseases and Meningitis</w:t>
    </w:r>
  </w:p>
  <w:p w14:paraId="5B109ED9" w14:textId="77777777" w:rsidR="00B376F7" w:rsidRPr="00992455" w:rsidRDefault="00B376F7" w:rsidP="00955BEF">
    <w:pPr>
      <w:spacing w:after="0" w:line="240" w:lineRule="auto"/>
      <w:jc w:val="right"/>
      <w:rPr>
        <w:rFonts w:cs="Calibri"/>
        <w:b/>
        <w:bCs/>
        <w:smallCaps/>
        <w:sz w:val="18"/>
        <w:szCs w:val="28"/>
      </w:rPr>
    </w:pPr>
    <w:r w:rsidRPr="00992455">
      <w:rPr>
        <w:rFonts w:cs="Calibri"/>
        <w:b/>
        <w:bCs/>
        <w:smallCaps/>
        <w:sz w:val="18"/>
        <w:szCs w:val="28"/>
      </w:rPr>
      <w:t>Outbreak response, Division of Public Health Surveillance and Response</w:t>
    </w:r>
  </w:p>
  <w:p w14:paraId="2D3C6DC4" w14:textId="77777777" w:rsidR="00B376F7" w:rsidRDefault="00B37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4AE1"/>
    <w:multiLevelType w:val="hybridMultilevel"/>
    <w:tmpl w:val="E846658E"/>
    <w:lvl w:ilvl="0" w:tplc="00002CD6">
      <w:start w:val="1"/>
      <w:numFmt w:val="decimal"/>
      <w:lvlText w:val="%1."/>
      <w:lvlJc w:val="left"/>
      <w:pPr>
        <w:tabs>
          <w:tab w:val="num" w:pos="360"/>
        </w:tabs>
        <w:ind w:left="360" w:hanging="360"/>
      </w:pPr>
    </w:lvl>
    <w:lvl w:ilvl="1" w:tplc="000072AE">
      <w:start w:val="1"/>
      <w:numFmt w:val="bullet"/>
      <w:lvlText w:val="•"/>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B2912"/>
    <w:multiLevelType w:val="hybridMultilevel"/>
    <w:tmpl w:val="8BE42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13398"/>
    <w:multiLevelType w:val="hybridMultilevel"/>
    <w:tmpl w:val="279ACB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23857B3"/>
    <w:multiLevelType w:val="hybridMultilevel"/>
    <w:tmpl w:val="75AE0C22"/>
    <w:lvl w:ilvl="0" w:tplc="7E06184A">
      <w:start w:val="1"/>
      <w:numFmt w:val="bullet"/>
      <w:lvlText w:val=""/>
      <w:lvlJc w:val="left"/>
      <w:pPr>
        <w:ind w:left="720" w:hanging="360"/>
      </w:pPr>
      <w:rPr>
        <w:rFonts w:ascii="Symbol" w:hAnsi="Symbol" w:hint="default"/>
      </w:rPr>
    </w:lvl>
    <w:lvl w:ilvl="1" w:tplc="7E06184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70DF0"/>
    <w:multiLevelType w:val="hybridMultilevel"/>
    <w:tmpl w:val="A34665A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596002C"/>
    <w:multiLevelType w:val="hybridMultilevel"/>
    <w:tmpl w:val="80ACAD3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6" w15:restartNumberingAfterBreak="0">
    <w:nsid w:val="05DB545B"/>
    <w:multiLevelType w:val="multilevel"/>
    <w:tmpl w:val="F00CB31C"/>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08C11466"/>
    <w:multiLevelType w:val="multilevel"/>
    <w:tmpl w:val="8C6A3D32"/>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8" w15:restartNumberingAfterBreak="0">
    <w:nsid w:val="08D17A60"/>
    <w:multiLevelType w:val="hybridMultilevel"/>
    <w:tmpl w:val="3028B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B6F5E6E"/>
    <w:multiLevelType w:val="hybridMultilevel"/>
    <w:tmpl w:val="F718F8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0BBC5B5B"/>
    <w:multiLevelType w:val="hybridMultilevel"/>
    <w:tmpl w:val="E48A2E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E6A27BA"/>
    <w:multiLevelType w:val="hybridMultilevel"/>
    <w:tmpl w:val="6E5C395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F9501BC"/>
    <w:multiLevelType w:val="hybridMultilevel"/>
    <w:tmpl w:val="CDEEB33E"/>
    <w:lvl w:ilvl="0" w:tplc="4B3E175C">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0FF71F5C"/>
    <w:multiLevelType w:val="multilevel"/>
    <w:tmpl w:val="F88E19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2592410"/>
    <w:multiLevelType w:val="hybridMultilevel"/>
    <w:tmpl w:val="5A44493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153E1B1A"/>
    <w:multiLevelType w:val="hybridMultilevel"/>
    <w:tmpl w:val="B3763C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78E4F09"/>
    <w:multiLevelType w:val="hybridMultilevel"/>
    <w:tmpl w:val="AF76C2E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15:restartNumberingAfterBreak="0">
    <w:nsid w:val="18732BAA"/>
    <w:multiLevelType w:val="hybridMultilevel"/>
    <w:tmpl w:val="9970EF6E"/>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 w15:restartNumberingAfterBreak="0">
    <w:nsid w:val="19CC5B1E"/>
    <w:multiLevelType w:val="hybridMultilevel"/>
    <w:tmpl w:val="BC28DDB6"/>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19" w15:restartNumberingAfterBreak="0">
    <w:nsid w:val="1AE73971"/>
    <w:multiLevelType w:val="hybridMultilevel"/>
    <w:tmpl w:val="E292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CEE7AB1"/>
    <w:multiLevelType w:val="multilevel"/>
    <w:tmpl w:val="3676DE3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1D074C00"/>
    <w:multiLevelType w:val="hybridMultilevel"/>
    <w:tmpl w:val="9E747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E500B7F"/>
    <w:multiLevelType w:val="hybridMultilevel"/>
    <w:tmpl w:val="7660CB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15:restartNumberingAfterBreak="0">
    <w:nsid w:val="218C31D9"/>
    <w:multiLevelType w:val="hybridMultilevel"/>
    <w:tmpl w:val="03484A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4" w15:restartNumberingAfterBreak="0">
    <w:nsid w:val="222C34C7"/>
    <w:multiLevelType w:val="hybridMultilevel"/>
    <w:tmpl w:val="B198B378"/>
    <w:lvl w:ilvl="0" w:tplc="7E06184A">
      <w:start w:val="1"/>
      <w:numFmt w:val="bullet"/>
      <w:lvlText w:val=""/>
      <w:lvlJc w:val="left"/>
      <w:pPr>
        <w:ind w:left="720" w:hanging="360"/>
      </w:pPr>
      <w:rPr>
        <w:rFonts w:ascii="Symbol" w:hAnsi="Symbol" w:hint="default"/>
      </w:rPr>
    </w:lvl>
    <w:lvl w:ilvl="1" w:tplc="7E06184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663A5A"/>
    <w:multiLevelType w:val="hybridMultilevel"/>
    <w:tmpl w:val="D6AADED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61068C6"/>
    <w:multiLevelType w:val="hybridMultilevel"/>
    <w:tmpl w:val="54F84888"/>
    <w:lvl w:ilvl="0" w:tplc="AB50B6D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1236E8"/>
    <w:multiLevelType w:val="hybridMultilevel"/>
    <w:tmpl w:val="210C0E76"/>
    <w:lvl w:ilvl="0" w:tplc="7E06184A">
      <w:start w:val="1"/>
      <w:numFmt w:val="bullet"/>
      <w:lvlText w:val=""/>
      <w:lvlJc w:val="left"/>
      <w:pPr>
        <w:ind w:left="720" w:hanging="360"/>
      </w:pPr>
      <w:rPr>
        <w:rFonts w:ascii="Symbol" w:hAnsi="Symbol" w:hint="default"/>
      </w:rPr>
    </w:lvl>
    <w:lvl w:ilvl="1" w:tplc="7E06184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2B00E0"/>
    <w:multiLevelType w:val="hybridMultilevel"/>
    <w:tmpl w:val="0BC4D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6B160E"/>
    <w:multiLevelType w:val="hybridMultilevel"/>
    <w:tmpl w:val="F2566E20"/>
    <w:lvl w:ilvl="0" w:tplc="1C090001">
      <w:start w:val="1"/>
      <w:numFmt w:val="bullet"/>
      <w:lvlText w:val=""/>
      <w:lvlJc w:val="left"/>
      <w:pPr>
        <w:ind w:left="780" w:hanging="360"/>
      </w:pPr>
      <w:rPr>
        <w:rFonts w:ascii="Symbol" w:hAnsi="Symbol" w:hint="default"/>
      </w:rPr>
    </w:lvl>
    <w:lvl w:ilvl="1" w:tplc="1C090003">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30" w15:restartNumberingAfterBreak="0">
    <w:nsid w:val="2B80084D"/>
    <w:multiLevelType w:val="hybridMultilevel"/>
    <w:tmpl w:val="2A428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E6B0CB0"/>
    <w:multiLevelType w:val="hybridMultilevel"/>
    <w:tmpl w:val="A2261E3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2" w15:restartNumberingAfterBreak="0">
    <w:nsid w:val="2F5F168D"/>
    <w:multiLevelType w:val="multilevel"/>
    <w:tmpl w:val="E28C9A5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301D0F55"/>
    <w:multiLevelType w:val="hybridMultilevel"/>
    <w:tmpl w:val="CA1E6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1455CE1"/>
    <w:multiLevelType w:val="hybridMultilevel"/>
    <w:tmpl w:val="516E800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3469593E"/>
    <w:multiLevelType w:val="hybridMultilevel"/>
    <w:tmpl w:val="B0264F2A"/>
    <w:lvl w:ilvl="0" w:tplc="04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6D836B9"/>
    <w:multiLevelType w:val="hybridMultilevel"/>
    <w:tmpl w:val="14F8F3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7697F97"/>
    <w:multiLevelType w:val="hybridMultilevel"/>
    <w:tmpl w:val="D43483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39634844"/>
    <w:multiLevelType w:val="hybridMultilevel"/>
    <w:tmpl w:val="4EAA4A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9FA7B41"/>
    <w:multiLevelType w:val="hybridMultilevel"/>
    <w:tmpl w:val="77AEC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3ACE2DC8"/>
    <w:multiLevelType w:val="hybridMultilevel"/>
    <w:tmpl w:val="1CBA4C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AD248E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B5A2799"/>
    <w:multiLevelType w:val="hybridMultilevel"/>
    <w:tmpl w:val="A7806CF6"/>
    <w:lvl w:ilvl="0" w:tplc="1C090005">
      <w:start w:val="1"/>
      <w:numFmt w:val="bullet"/>
      <w:lvlText w:val=""/>
      <w:lvlJc w:val="left"/>
      <w:pPr>
        <w:ind w:left="1500" w:hanging="360"/>
      </w:pPr>
      <w:rPr>
        <w:rFonts w:ascii="Wingdings" w:hAnsi="Wingdings"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43" w15:restartNumberingAfterBreak="0">
    <w:nsid w:val="3B6A2454"/>
    <w:multiLevelType w:val="hybridMultilevel"/>
    <w:tmpl w:val="DD5E2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405E61"/>
    <w:multiLevelType w:val="hybridMultilevel"/>
    <w:tmpl w:val="FF062F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3F4861C2"/>
    <w:multiLevelType w:val="hybridMultilevel"/>
    <w:tmpl w:val="486E02E2"/>
    <w:lvl w:ilvl="0" w:tplc="04090005">
      <w:start w:val="1"/>
      <w:numFmt w:val="bullet"/>
      <w:lvlText w:val=""/>
      <w:lvlJc w:val="left"/>
      <w:pPr>
        <w:ind w:left="1909" w:hanging="360"/>
      </w:pPr>
      <w:rPr>
        <w:rFonts w:ascii="Wingdings" w:hAnsi="Wingdings" w:hint="default"/>
      </w:rPr>
    </w:lvl>
    <w:lvl w:ilvl="1" w:tplc="04090003" w:tentative="1">
      <w:start w:val="1"/>
      <w:numFmt w:val="bullet"/>
      <w:lvlText w:val="o"/>
      <w:lvlJc w:val="left"/>
      <w:pPr>
        <w:ind w:left="2629" w:hanging="360"/>
      </w:pPr>
      <w:rPr>
        <w:rFonts w:ascii="Courier New" w:hAnsi="Courier New" w:cs="Courier New" w:hint="default"/>
      </w:rPr>
    </w:lvl>
    <w:lvl w:ilvl="2" w:tplc="04090005" w:tentative="1">
      <w:start w:val="1"/>
      <w:numFmt w:val="bullet"/>
      <w:lvlText w:val=""/>
      <w:lvlJc w:val="left"/>
      <w:pPr>
        <w:ind w:left="3349" w:hanging="360"/>
      </w:pPr>
      <w:rPr>
        <w:rFonts w:ascii="Wingdings" w:hAnsi="Wingdings" w:hint="default"/>
      </w:rPr>
    </w:lvl>
    <w:lvl w:ilvl="3" w:tplc="04090001" w:tentative="1">
      <w:start w:val="1"/>
      <w:numFmt w:val="bullet"/>
      <w:lvlText w:val=""/>
      <w:lvlJc w:val="left"/>
      <w:pPr>
        <w:ind w:left="4069" w:hanging="360"/>
      </w:pPr>
      <w:rPr>
        <w:rFonts w:ascii="Symbol" w:hAnsi="Symbol" w:hint="default"/>
      </w:rPr>
    </w:lvl>
    <w:lvl w:ilvl="4" w:tplc="04090003" w:tentative="1">
      <w:start w:val="1"/>
      <w:numFmt w:val="bullet"/>
      <w:lvlText w:val="o"/>
      <w:lvlJc w:val="left"/>
      <w:pPr>
        <w:ind w:left="4789" w:hanging="360"/>
      </w:pPr>
      <w:rPr>
        <w:rFonts w:ascii="Courier New" w:hAnsi="Courier New" w:cs="Courier New" w:hint="default"/>
      </w:rPr>
    </w:lvl>
    <w:lvl w:ilvl="5" w:tplc="04090005" w:tentative="1">
      <w:start w:val="1"/>
      <w:numFmt w:val="bullet"/>
      <w:lvlText w:val=""/>
      <w:lvlJc w:val="left"/>
      <w:pPr>
        <w:ind w:left="5509" w:hanging="360"/>
      </w:pPr>
      <w:rPr>
        <w:rFonts w:ascii="Wingdings" w:hAnsi="Wingdings" w:hint="default"/>
      </w:rPr>
    </w:lvl>
    <w:lvl w:ilvl="6" w:tplc="04090001" w:tentative="1">
      <w:start w:val="1"/>
      <w:numFmt w:val="bullet"/>
      <w:lvlText w:val=""/>
      <w:lvlJc w:val="left"/>
      <w:pPr>
        <w:ind w:left="6229" w:hanging="360"/>
      </w:pPr>
      <w:rPr>
        <w:rFonts w:ascii="Symbol" w:hAnsi="Symbol" w:hint="default"/>
      </w:rPr>
    </w:lvl>
    <w:lvl w:ilvl="7" w:tplc="04090003" w:tentative="1">
      <w:start w:val="1"/>
      <w:numFmt w:val="bullet"/>
      <w:lvlText w:val="o"/>
      <w:lvlJc w:val="left"/>
      <w:pPr>
        <w:ind w:left="6949" w:hanging="360"/>
      </w:pPr>
      <w:rPr>
        <w:rFonts w:ascii="Courier New" w:hAnsi="Courier New" w:cs="Courier New" w:hint="default"/>
      </w:rPr>
    </w:lvl>
    <w:lvl w:ilvl="8" w:tplc="04090005" w:tentative="1">
      <w:start w:val="1"/>
      <w:numFmt w:val="bullet"/>
      <w:lvlText w:val=""/>
      <w:lvlJc w:val="left"/>
      <w:pPr>
        <w:ind w:left="7669" w:hanging="360"/>
      </w:pPr>
      <w:rPr>
        <w:rFonts w:ascii="Wingdings" w:hAnsi="Wingdings" w:hint="default"/>
      </w:rPr>
    </w:lvl>
  </w:abstractNum>
  <w:abstractNum w:abstractNumId="46" w15:restartNumberingAfterBreak="0">
    <w:nsid w:val="3FDF0C64"/>
    <w:multiLevelType w:val="hybridMultilevel"/>
    <w:tmpl w:val="051EB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1109F5"/>
    <w:multiLevelType w:val="hybridMultilevel"/>
    <w:tmpl w:val="3DCC4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1581FDD"/>
    <w:multiLevelType w:val="hybridMultilevel"/>
    <w:tmpl w:val="0EB466B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42161583"/>
    <w:multiLevelType w:val="hybridMultilevel"/>
    <w:tmpl w:val="E5CC7C92"/>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50" w15:restartNumberingAfterBreak="0">
    <w:nsid w:val="42BF6794"/>
    <w:multiLevelType w:val="hybridMultilevel"/>
    <w:tmpl w:val="20C45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3C231CF"/>
    <w:multiLevelType w:val="hybridMultilevel"/>
    <w:tmpl w:val="0178B4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45E470D2"/>
    <w:multiLevelType w:val="hybridMultilevel"/>
    <w:tmpl w:val="0DBA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FC20C0"/>
    <w:multiLevelType w:val="hybridMultilevel"/>
    <w:tmpl w:val="56DA6B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46D64533"/>
    <w:multiLevelType w:val="hybridMultilevel"/>
    <w:tmpl w:val="3E3875B2"/>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48FE7F43"/>
    <w:multiLevelType w:val="hybridMultilevel"/>
    <w:tmpl w:val="260C012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492F5897"/>
    <w:multiLevelType w:val="hybridMultilevel"/>
    <w:tmpl w:val="A454CB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9866D29"/>
    <w:multiLevelType w:val="hybridMultilevel"/>
    <w:tmpl w:val="A0C8929E"/>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58" w15:restartNumberingAfterBreak="0">
    <w:nsid w:val="4B2F1711"/>
    <w:multiLevelType w:val="hybridMultilevel"/>
    <w:tmpl w:val="ACE449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4E8E5D2D"/>
    <w:multiLevelType w:val="hybridMultilevel"/>
    <w:tmpl w:val="9D5C57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15:restartNumberingAfterBreak="0">
    <w:nsid w:val="4EBF4B43"/>
    <w:multiLevelType w:val="hybridMultilevel"/>
    <w:tmpl w:val="28C20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27758B6"/>
    <w:multiLevelType w:val="hybridMultilevel"/>
    <w:tmpl w:val="E9EA7E76"/>
    <w:lvl w:ilvl="0" w:tplc="1C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55DB7DFE"/>
    <w:multiLevelType w:val="hybridMultilevel"/>
    <w:tmpl w:val="0E706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59A83A37"/>
    <w:multiLevelType w:val="hybridMultilevel"/>
    <w:tmpl w:val="1FAEA7D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15:restartNumberingAfterBreak="0">
    <w:nsid w:val="5A326A88"/>
    <w:multiLevelType w:val="hybridMultilevel"/>
    <w:tmpl w:val="EA3A4DCA"/>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15:restartNumberingAfterBreak="0">
    <w:nsid w:val="5A425553"/>
    <w:multiLevelType w:val="hybridMultilevel"/>
    <w:tmpl w:val="33B86B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5B02259A"/>
    <w:multiLevelType w:val="hybridMultilevel"/>
    <w:tmpl w:val="6630DED8"/>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5B882E7D"/>
    <w:multiLevelType w:val="hybridMultilevel"/>
    <w:tmpl w:val="7E7CBF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5E9D781E"/>
    <w:multiLevelType w:val="hybridMultilevel"/>
    <w:tmpl w:val="CCD83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33C4C58"/>
    <w:multiLevelType w:val="hybridMultilevel"/>
    <w:tmpl w:val="2B92E16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70" w15:restartNumberingAfterBreak="0">
    <w:nsid w:val="651E0026"/>
    <w:multiLevelType w:val="hybridMultilevel"/>
    <w:tmpl w:val="DA7A2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7CB2307"/>
    <w:multiLevelType w:val="hybridMultilevel"/>
    <w:tmpl w:val="CC0678D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67E21D3E"/>
    <w:multiLevelType w:val="hybridMultilevel"/>
    <w:tmpl w:val="21C4A7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3" w15:restartNumberingAfterBreak="0">
    <w:nsid w:val="682E0361"/>
    <w:multiLevelType w:val="hybridMultilevel"/>
    <w:tmpl w:val="967C9F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689A2D7C"/>
    <w:multiLevelType w:val="hybridMultilevel"/>
    <w:tmpl w:val="661E1E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5" w15:restartNumberingAfterBreak="0">
    <w:nsid w:val="6C721537"/>
    <w:multiLevelType w:val="hybridMultilevel"/>
    <w:tmpl w:val="8146E72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76" w15:restartNumberingAfterBreak="0">
    <w:nsid w:val="6F8B01A7"/>
    <w:multiLevelType w:val="hybridMultilevel"/>
    <w:tmpl w:val="3446C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FFB4103"/>
    <w:multiLevelType w:val="hybridMultilevel"/>
    <w:tmpl w:val="9F8066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8" w15:restartNumberingAfterBreak="0">
    <w:nsid w:val="72EE7474"/>
    <w:multiLevelType w:val="hybridMultilevel"/>
    <w:tmpl w:val="BB76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75660AD5"/>
    <w:multiLevelType w:val="hybridMultilevel"/>
    <w:tmpl w:val="4E92B790"/>
    <w:lvl w:ilvl="0" w:tplc="4B3E175C">
      <w:start w:val="1"/>
      <w:numFmt w:val="decimal"/>
      <w:lvlText w:val="%1."/>
      <w:lvlJc w:val="left"/>
      <w:pPr>
        <w:ind w:left="360" w:hanging="360"/>
      </w:pPr>
      <w:rPr>
        <w:rFonts w:hint="default"/>
      </w:rPr>
    </w:lvl>
    <w:lvl w:ilvl="1" w:tplc="8C96FA52">
      <w:start w:val="1"/>
      <w:numFmt w:val="lowerLetter"/>
      <w:lvlText w:val="%2."/>
      <w:lvlJc w:val="left"/>
      <w:pPr>
        <w:ind w:left="1080" w:hanging="360"/>
      </w:pPr>
      <w:rPr>
        <w:b w:val="0"/>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0" w15:restartNumberingAfterBreak="0">
    <w:nsid w:val="75B022B5"/>
    <w:multiLevelType w:val="hybridMultilevel"/>
    <w:tmpl w:val="DB46912E"/>
    <w:lvl w:ilvl="0" w:tplc="04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75B454FC"/>
    <w:multiLevelType w:val="hybridMultilevel"/>
    <w:tmpl w:val="2702E9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2" w15:restartNumberingAfterBreak="0">
    <w:nsid w:val="78ED7939"/>
    <w:multiLevelType w:val="hybridMultilevel"/>
    <w:tmpl w:val="C2F6CE5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15:restartNumberingAfterBreak="0">
    <w:nsid w:val="798A730A"/>
    <w:multiLevelType w:val="multilevel"/>
    <w:tmpl w:val="F00CB31C"/>
    <w:lvl w:ilvl="0">
      <w:start w:val="1"/>
      <w:numFmt w:val="decimal"/>
      <w:lvlText w:val="%1."/>
      <w:lvlJc w:val="left"/>
      <w:pPr>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4" w15:restartNumberingAfterBreak="0">
    <w:nsid w:val="79DC4AED"/>
    <w:multiLevelType w:val="hybridMultilevel"/>
    <w:tmpl w:val="63E820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B275100"/>
    <w:multiLevelType w:val="hybridMultilevel"/>
    <w:tmpl w:val="1F00A6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7EBC3557"/>
    <w:multiLevelType w:val="hybridMultilevel"/>
    <w:tmpl w:val="69F8A5FA"/>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7" w15:restartNumberingAfterBreak="0">
    <w:nsid w:val="7EE73BEB"/>
    <w:multiLevelType w:val="hybridMultilevel"/>
    <w:tmpl w:val="ED44FE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58"/>
  </w:num>
  <w:num w:numId="2">
    <w:abstractNumId w:val="51"/>
  </w:num>
  <w:num w:numId="3">
    <w:abstractNumId w:val="75"/>
  </w:num>
  <w:num w:numId="4">
    <w:abstractNumId w:val="0"/>
  </w:num>
  <w:num w:numId="5">
    <w:abstractNumId w:val="71"/>
  </w:num>
  <w:num w:numId="6">
    <w:abstractNumId w:val="55"/>
  </w:num>
  <w:num w:numId="7">
    <w:abstractNumId w:val="53"/>
  </w:num>
  <w:num w:numId="8">
    <w:abstractNumId w:val="34"/>
  </w:num>
  <w:num w:numId="9">
    <w:abstractNumId w:val="40"/>
  </w:num>
  <w:num w:numId="10">
    <w:abstractNumId w:val="79"/>
  </w:num>
  <w:num w:numId="11">
    <w:abstractNumId w:val="25"/>
  </w:num>
  <w:num w:numId="12">
    <w:abstractNumId w:val="20"/>
  </w:num>
  <w:num w:numId="13">
    <w:abstractNumId w:val="48"/>
  </w:num>
  <w:num w:numId="14">
    <w:abstractNumId w:val="12"/>
  </w:num>
  <w:num w:numId="15">
    <w:abstractNumId w:val="10"/>
  </w:num>
  <w:num w:numId="16">
    <w:abstractNumId w:val="65"/>
  </w:num>
  <w:num w:numId="17">
    <w:abstractNumId w:val="16"/>
  </w:num>
  <w:num w:numId="18">
    <w:abstractNumId w:val="49"/>
  </w:num>
  <w:num w:numId="19">
    <w:abstractNumId w:val="72"/>
  </w:num>
  <w:num w:numId="20">
    <w:abstractNumId w:val="56"/>
  </w:num>
  <w:num w:numId="21">
    <w:abstractNumId w:val="11"/>
  </w:num>
  <w:num w:numId="22">
    <w:abstractNumId w:val="37"/>
  </w:num>
  <w:num w:numId="23">
    <w:abstractNumId w:val="81"/>
  </w:num>
  <w:num w:numId="24">
    <w:abstractNumId w:val="38"/>
  </w:num>
  <w:num w:numId="25">
    <w:abstractNumId w:val="87"/>
  </w:num>
  <w:num w:numId="26">
    <w:abstractNumId w:val="6"/>
  </w:num>
  <w:num w:numId="27">
    <w:abstractNumId w:val="50"/>
  </w:num>
  <w:num w:numId="28">
    <w:abstractNumId w:val="1"/>
  </w:num>
  <w:num w:numId="29">
    <w:abstractNumId w:val="3"/>
  </w:num>
  <w:num w:numId="30">
    <w:abstractNumId w:val="27"/>
  </w:num>
  <w:num w:numId="31">
    <w:abstractNumId w:val="24"/>
  </w:num>
  <w:num w:numId="32">
    <w:abstractNumId w:val="84"/>
  </w:num>
  <w:num w:numId="33">
    <w:abstractNumId w:val="54"/>
  </w:num>
  <w:num w:numId="34">
    <w:abstractNumId w:val="35"/>
  </w:num>
  <w:num w:numId="35">
    <w:abstractNumId w:val="80"/>
  </w:num>
  <w:num w:numId="36">
    <w:abstractNumId w:val="45"/>
  </w:num>
  <w:num w:numId="37">
    <w:abstractNumId w:val="42"/>
  </w:num>
  <w:num w:numId="38">
    <w:abstractNumId w:val="32"/>
  </w:num>
  <w:num w:numId="39">
    <w:abstractNumId w:val="31"/>
  </w:num>
  <w:num w:numId="40">
    <w:abstractNumId w:val="30"/>
  </w:num>
  <w:num w:numId="41">
    <w:abstractNumId w:val="76"/>
  </w:num>
  <w:num w:numId="42">
    <w:abstractNumId w:val="73"/>
  </w:num>
  <w:num w:numId="43">
    <w:abstractNumId w:val="43"/>
  </w:num>
  <w:num w:numId="44">
    <w:abstractNumId w:val="60"/>
  </w:num>
  <w:num w:numId="45">
    <w:abstractNumId w:val="44"/>
  </w:num>
  <w:num w:numId="46">
    <w:abstractNumId w:val="28"/>
  </w:num>
  <w:num w:numId="47">
    <w:abstractNumId w:val="77"/>
  </w:num>
  <w:num w:numId="48">
    <w:abstractNumId w:val="59"/>
  </w:num>
  <w:num w:numId="49">
    <w:abstractNumId w:val="29"/>
  </w:num>
  <w:num w:numId="50">
    <w:abstractNumId w:val="57"/>
  </w:num>
  <w:num w:numId="51">
    <w:abstractNumId w:val="61"/>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num>
  <w:num w:numId="57">
    <w:abstractNumId w:val="11"/>
  </w:num>
  <w:num w:numId="58">
    <w:abstractNumId w:val="8"/>
  </w:num>
  <w:num w:numId="59">
    <w:abstractNumId w:val="34"/>
  </w:num>
  <w:num w:numId="60">
    <w:abstractNumId w:val="9"/>
  </w:num>
  <w:num w:numId="61">
    <w:abstractNumId w:val="40"/>
  </w:num>
  <w:num w:numId="62">
    <w:abstractNumId w:val="20"/>
  </w:num>
  <w:num w:numId="63">
    <w:abstractNumId w:val="68"/>
  </w:num>
  <w:num w:numId="64">
    <w:abstractNumId w:val="39"/>
  </w:num>
  <w:num w:numId="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8"/>
  </w:num>
  <w:num w:numId="67">
    <w:abstractNumId w:val="33"/>
  </w:num>
  <w:num w:numId="6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 w:numId="74">
    <w:abstractNumId w:val="21"/>
  </w:num>
  <w:num w:numId="75">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5"/>
  </w:num>
  <w:num w:numId="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num>
  <w:num w:numId="8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2"/>
  </w:num>
  <w:num w:numId="83">
    <w:abstractNumId w:val="31"/>
  </w:num>
  <w:num w:numId="84">
    <w:abstractNumId w:val="30"/>
  </w:num>
  <w:num w:numId="85">
    <w:abstractNumId w:val="76"/>
  </w:num>
  <w:num w:numId="86">
    <w:abstractNumId w:val="73"/>
  </w:num>
  <w:num w:numId="87">
    <w:abstractNumId w:val="43"/>
  </w:num>
  <w:num w:numId="88">
    <w:abstractNumId w:val="60"/>
  </w:num>
  <w:num w:numId="89">
    <w:abstractNumId w:val="69"/>
  </w:num>
  <w:num w:numId="90">
    <w:abstractNumId w:val="23"/>
  </w:num>
  <w:num w:numId="91">
    <w:abstractNumId w:val="70"/>
  </w:num>
  <w:num w:numId="92">
    <w:abstractNumId w:val="14"/>
  </w:num>
  <w:num w:numId="93">
    <w:abstractNumId w:val="15"/>
  </w:num>
  <w:num w:numId="94">
    <w:abstractNumId w:val="5"/>
  </w:num>
  <w:num w:numId="95">
    <w:abstractNumId w:val="62"/>
  </w:num>
  <w:num w:numId="96">
    <w:abstractNumId w:val="20"/>
  </w:num>
  <w:num w:numId="97">
    <w:abstractNumId w:val="20"/>
  </w:num>
  <w:num w:numId="98">
    <w:abstractNumId w:val="20"/>
  </w:num>
  <w:num w:numId="99">
    <w:abstractNumId w:val="83"/>
  </w:num>
  <w:num w:numId="100">
    <w:abstractNumId w:val="20"/>
  </w:num>
  <w:num w:numId="101">
    <w:abstractNumId w:val="20"/>
  </w:num>
  <w:num w:numId="102">
    <w:abstractNumId w:val="20"/>
  </w:num>
  <w:num w:numId="103">
    <w:abstractNumId w:val="20"/>
  </w:num>
  <w:num w:numId="1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num>
  <w:num w:numId="107">
    <w:abstractNumId w:val="36"/>
  </w:num>
  <w:num w:numId="108">
    <w:abstractNumId w:val="22"/>
  </w:num>
  <w:num w:numId="109">
    <w:abstractNumId w:val="66"/>
  </w:num>
  <w:num w:numId="110">
    <w:abstractNumId w:val="63"/>
  </w:num>
  <w:num w:numId="111">
    <w:abstractNumId w:val="64"/>
  </w:num>
  <w:num w:numId="112">
    <w:abstractNumId w:val="2"/>
  </w:num>
  <w:num w:numId="1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num>
  <w:num w:numId="115">
    <w:abstractNumId w:val="46"/>
  </w:num>
  <w:num w:numId="116">
    <w:abstractNumId w:val="17"/>
  </w:num>
  <w:num w:numId="117">
    <w:abstractNumId w:val="4"/>
  </w:num>
  <w:num w:numId="118">
    <w:abstractNumId w:val="67"/>
  </w:num>
  <w:num w:numId="119">
    <w:abstractNumId w:val="41"/>
  </w:num>
  <w:num w:numId="120">
    <w:abstractNumId w:val="7"/>
  </w:num>
  <w:num w:numId="121">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2"/>
  </w:num>
  <w:num w:numId="123">
    <w:abstractNumId w:val="26"/>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ZA" w:vendorID="64" w:dllVersion="131078" w:nlCheck="1" w:checkStyle="0"/>
  <w:activeWritingStyle w:appName="MSWord" w:lang="en-GB" w:vendorID="64" w:dllVersion="131078" w:nlCheck="1" w:checkStyle="0"/>
  <w:activeWritingStyle w:appName="MSWord" w:lang="en-US" w:vendorID="64" w:dllVersion="131078" w:nlCheck="1" w:checkStyle="0"/>
  <w:defaultTabStop w:val="720"/>
  <w:doNotHyphenateCaps/>
  <w:drawingGridHorizontalSpacing w:val="110"/>
  <w:displayHorizontalDrawingGridEvery w:val="2"/>
  <w:characterSpacingControl w:val="doNotCompress"/>
  <w:doNotValidateAgainstSchema/>
  <w:doNotDemarcateInvalidXml/>
  <w:hdrShapeDefaults>
    <o:shapedefaults v:ext="edit" spidmax="206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20893"/>
    <w:rsid w:val="0000086F"/>
    <w:rsid w:val="00002C07"/>
    <w:rsid w:val="000036D7"/>
    <w:rsid w:val="00012038"/>
    <w:rsid w:val="00014B07"/>
    <w:rsid w:val="000167C5"/>
    <w:rsid w:val="00030B65"/>
    <w:rsid w:val="00031043"/>
    <w:rsid w:val="0003469C"/>
    <w:rsid w:val="00034BFE"/>
    <w:rsid w:val="00035453"/>
    <w:rsid w:val="00035D69"/>
    <w:rsid w:val="00035EC7"/>
    <w:rsid w:val="00042C3D"/>
    <w:rsid w:val="00042F9E"/>
    <w:rsid w:val="00051183"/>
    <w:rsid w:val="000541BF"/>
    <w:rsid w:val="00055151"/>
    <w:rsid w:val="000611DB"/>
    <w:rsid w:val="00064330"/>
    <w:rsid w:val="00064AF9"/>
    <w:rsid w:val="00064EC4"/>
    <w:rsid w:val="00066621"/>
    <w:rsid w:val="00071781"/>
    <w:rsid w:val="000731F4"/>
    <w:rsid w:val="000747C7"/>
    <w:rsid w:val="00077F76"/>
    <w:rsid w:val="000805DC"/>
    <w:rsid w:val="00083507"/>
    <w:rsid w:val="00084267"/>
    <w:rsid w:val="000949AC"/>
    <w:rsid w:val="000A1788"/>
    <w:rsid w:val="000A45D8"/>
    <w:rsid w:val="000A7DBB"/>
    <w:rsid w:val="000B3DB9"/>
    <w:rsid w:val="000B517F"/>
    <w:rsid w:val="000B5B53"/>
    <w:rsid w:val="000B641E"/>
    <w:rsid w:val="000C4E8D"/>
    <w:rsid w:val="000C5478"/>
    <w:rsid w:val="000D146C"/>
    <w:rsid w:val="000D7F17"/>
    <w:rsid w:val="000E29FA"/>
    <w:rsid w:val="000E50D9"/>
    <w:rsid w:val="000E596C"/>
    <w:rsid w:val="000E7FC1"/>
    <w:rsid w:val="000F4122"/>
    <w:rsid w:val="000F77EA"/>
    <w:rsid w:val="000F78B7"/>
    <w:rsid w:val="00101C4E"/>
    <w:rsid w:val="001023C5"/>
    <w:rsid w:val="001025F2"/>
    <w:rsid w:val="00104AE5"/>
    <w:rsid w:val="00111C37"/>
    <w:rsid w:val="00111CEC"/>
    <w:rsid w:val="00112B0B"/>
    <w:rsid w:val="00113EFB"/>
    <w:rsid w:val="0012166D"/>
    <w:rsid w:val="00125C8A"/>
    <w:rsid w:val="0013127E"/>
    <w:rsid w:val="00131878"/>
    <w:rsid w:val="00133B54"/>
    <w:rsid w:val="0013490D"/>
    <w:rsid w:val="0013681B"/>
    <w:rsid w:val="00136A5F"/>
    <w:rsid w:val="0014035E"/>
    <w:rsid w:val="00141E79"/>
    <w:rsid w:val="00146A0A"/>
    <w:rsid w:val="0014770E"/>
    <w:rsid w:val="00147DA7"/>
    <w:rsid w:val="001506C2"/>
    <w:rsid w:val="00151F7A"/>
    <w:rsid w:val="001536D1"/>
    <w:rsid w:val="00154419"/>
    <w:rsid w:val="00154968"/>
    <w:rsid w:val="00155A8D"/>
    <w:rsid w:val="00156EF8"/>
    <w:rsid w:val="00161E9D"/>
    <w:rsid w:val="001624A0"/>
    <w:rsid w:val="00167CE3"/>
    <w:rsid w:val="00170057"/>
    <w:rsid w:val="00174110"/>
    <w:rsid w:val="001750A7"/>
    <w:rsid w:val="00176520"/>
    <w:rsid w:val="00185C9D"/>
    <w:rsid w:val="00192777"/>
    <w:rsid w:val="00194109"/>
    <w:rsid w:val="00194854"/>
    <w:rsid w:val="00194DBB"/>
    <w:rsid w:val="00197D2A"/>
    <w:rsid w:val="001A25E9"/>
    <w:rsid w:val="001A2A36"/>
    <w:rsid w:val="001B0954"/>
    <w:rsid w:val="001B0E8B"/>
    <w:rsid w:val="001B7862"/>
    <w:rsid w:val="001D6CE4"/>
    <w:rsid w:val="001D70E4"/>
    <w:rsid w:val="001E2E35"/>
    <w:rsid w:val="001F20EB"/>
    <w:rsid w:val="001F6451"/>
    <w:rsid w:val="002028CB"/>
    <w:rsid w:val="002030AF"/>
    <w:rsid w:val="00203FD5"/>
    <w:rsid w:val="002067D0"/>
    <w:rsid w:val="00210F84"/>
    <w:rsid w:val="00211D3B"/>
    <w:rsid w:val="0021317F"/>
    <w:rsid w:val="0021554B"/>
    <w:rsid w:val="00215652"/>
    <w:rsid w:val="00216E5E"/>
    <w:rsid w:val="00220893"/>
    <w:rsid w:val="0022484C"/>
    <w:rsid w:val="00226BF4"/>
    <w:rsid w:val="00227156"/>
    <w:rsid w:val="00227D20"/>
    <w:rsid w:val="00230EAE"/>
    <w:rsid w:val="00231208"/>
    <w:rsid w:val="002424B3"/>
    <w:rsid w:val="002526BF"/>
    <w:rsid w:val="00252A67"/>
    <w:rsid w:val="00253328"/>
    <w:rsid w:val="0025442C"/>
    <w:rsid w:val="002557A3"/>
    <w:rsid w:val="00260068"/>
    <w:rsid w:val="00265C44"/>
    <w:rsid w:val="00272065"/>
    <w:rsid w:val="00272BD5"/>
    <w:rsid w:val="00273F49"/>
    <w:rsid w:val="002753FE"/>
    <w:rsid w:val="00276735"/>
    <w:rsid w:val="00282E66"/>
    <w:rsid w:val="00293F35"/>
    <w:rsid w:val="002A13B9"/>
    <w:rsid w:val="002A352C"/>
    <w:rsid w:val="002A78D9"/>
    <w:rsid w:val="002B0690"/>
    <w:rsid w:val="002B5625"/>
    <w:rsid w:val="002B67B9"/>
    <w:rsid w:val="002D365F"/>
    <w:rsid w:val="002D39AB"/>
    <w:rsid w:val="002E4BE8"/>
    <w:rsid w:val="002F25DD"/>
    <w:rsid w:val="00300CC5"/>
    <w:rsid w:val="0030126E"/>
    <w:rsid w:val="0030401D"/>
    <w:rsid w:val="00304822"/>
    <w:rsid w:val="00305413"/>
    <w:rsid w:val="00305FA5"/>
    <w:rsid w:val="003073B7"/>
    <w:rsid w:val="00312634"/>
    <w:rsid w:val="00316FD7"/>
    <w:rsid w:val="0031728A"/>
    <w:rsid w:val="003177C4"/>
    <w:rsid w:val="00321259"/>
    <w:rsid w:val="00321874"/>
    <w:rsid w:val="00326B6D"/>
    <w:rsid w:val="0033138F"/>
    <w:rsid w:val="003339F6"/>
    <w:rsid w:val="00333D39"/>
    <w:rsid w:val="00335188"/>
    <w:rsid w:val="00335E6F"/>
    <w:rsid w:val="00341EB2"/>
    <w:rsid w:val="00343E66"/>
    <w:rsid w:val="00344770"/>
    <w:rsid w:val="00344E7E"/>
    <w:rsid w:val="00345640"/>
    <w:rsid w:val="00345B62"/>
    <w:rsid w:val="00351858"/>
    <w:rsid w:val="003565FA"/>
    <w:rsid w:val="003569A9"/>
    <w:rsid w:val="00361152"/>
    <w:rsid w:val="00367F86"/>
    <w:rsid w:val="00371182"/>
    <w:rsid w:val="0037295A"/>
    <w:rsid w:val="00373C8A"/>
    <w:rsid w:val="00374724"/>
    <w:rsid w:val="0038035F"/>
    <w:rsid w:val="00382321"/>
    <w:rsid w:val="00383410"/>
    <w:rsid w:val="00387FF3"/>
    <w:rsid w:val="00390519"/>
    <w:rsid w:val="003919C8"/>
    <w:rsid w:val="003927FC"/>
    <w:rsid w:val="003952F4"/>
    <w:rsid w:val="00396C32"/>
    <w:rsid w:val="003A267E"/>
    <w:rsid w:val="003A6BA5"/>
    <w:rsid w:val="003B082B"/>
    <w:rsid w:val="003B0916"/>
    <w:rsid w:val="003B107A"/>
    <w:rsid w:val="003B2F2D"/>
    <w:rsid w:val="003B467D"/>
    <w:rsid w:val="003B7995"/>
    <w:rsid w:val="003C0495"/>
    <w:rsid w:val="003C057D"/>
    <w:rsid w:val="003C1BCC"/>
    <w:rsid w:val="003C3977"/>
    <w:rsid w:val="003C4684"/>
    <w:rsid w:val="003C6BB0"/>
    <w:rsid w:val="003C77BE"/>
    <w:rsid w:val="003C7A68"/>
    <w:rsid w:val="003D2E54"/>
    <w:rsid w:val="003D39E8"/>
    <w:rsid w:val="003D4E82"/>
    <w:rsid w:val="003E17D3"/>
    <w:rsid w:val="003E4967"/>
    <w:rsid w:val="003E5BE4"/>
    <w:rsid w:val="003F2548"/>
    <w:rsid w:val="003F2832"/>
    <w:rsid w:val="003F610A"/>
    <w:rsid w:val="003F6BA7"/>
    <w:rsid w:val="003F6D8F"/>
    <w:rsid w:val="003F73DF"/>
    <w:rsid w:val="0040433F"/>
    <w:rsid w:val="00407B9D"/>
    <w:rsid w:val="00407D3E"/>
    <w:rsid w:val="00412AEF"/>
    <w:rsid w:val="00412BDC"/>
    <w:rsid w:val="004137F9"/>
    <w:rsid w:val="00417954"/>
    <w:rsid w:val="004217D3"/>
    <w:rsid w:val="0043627D"/>
    <w:rsid w:val="0043760F"/>
    <w:rsid w:val="0044519C"/>
    <w:rsid w:val="00451467"/>
    <w:rsid w:val="00453D5B"/>
    <w:rsid w:val="00457C5F"/>
    <w:rsid w:val="00460143"/>
    <w:rsid w:val="00462BEF"/>
    <w:rsid w:val="00463841"/>
    <w:rsid w:val="00472057"/>
    <w:rsid w:val="004740ED"/>
    <w:rsid w:val="00475675"/>
    <w:rsid w:val="004772F8"/>
    <w:rsid w:val="00477788"/>
    <w:rsid w:val="00486785"/>
    <w:rsid w:val="004A30E4"/>
    <w:rsid w:val="004A3BDC"/>
    <w:rsid w:val="004A4E98"/>
    <w:rsid w:val="004A6E71"/>
    <w:rsid w:val="004B2C99"/>
    <w:rsid w:val="004B447F"/>
    <w:rsid w:val="004B628A"/>
    <w:rsid w:val="004B7BA0"/>
    <w:rsid w:val="004C1882"/>
    <w:rsid w:val="004C1C61"/>
    <w:rsid w:val="004C2A05"/>
    <w:rsid w:val="004C39F3"/>
    <w:rsid w:val="004C4F52"/>
    <w:rsid w:val="004C51BD"/>
    <w:rsid w:val="004C6B80"/>
    <w:rsid w:val="004D2A43"/>
    <w:rsid w:val="004D3375"/>
    <w:rsid w:val="004D7AF8"/>
    <w:rsid w:val="004E6D15"/>
    <w:rsid w:val="004F1FA6"/>
    <w:rsid w:val="004F28AA"/>
    <w:rsid w:val="004F49A4"/>
    <w:rsid w:val="004F4A95"/>
    <w:rsid w:val="004F76B5"/>
    <w:rsid w:val="00502EAF"/>
    <w:rsid w:val="005042B8"/>
    <w:rsid w:val="00504D1C"/>
    <w:rsid w:val="005050F1"/>
    <w:rsid w:val="005069E2"/>
    <w:rsid w:val="005074FF"/>
    <w:rsid w:val="00510ACE"/>
    <w:rsid w:val="00515A84"/>
    <w:rsid w:val="00517E0C"/>
    <w:rsid w:val="00526FB6"/>
    <w:rsid w:val="0053291D"/>
    <w:rsid w:val="005332C5"/>
    <w:rsid w:val="00533AD2"/>
    <w:rsid w:val="00534226"/>
    <w:rsid w:val="00534C46"/>
    <w:rsid w:val="005355F3"/>
    <w:rsid w:val="00541837"/>
    <w:rsid w:val="005427DC"/>
    <w:rsid w:val="0054352C"/>
    <w:rsid w:val="00552495"/>
    <w:rsid w:val="005525BD"/>
    <w:rsid w:val="00556BB9"/>
    <w:rsid w:val="00560419"/>
    <w:rsid w:val="005662D8"/>
    <w:rsid w:val="00567FE5"/>
    <w:rsid w:val="00574E74"/>
    <w:rsid w:val="0058216D"/>
    <w:rsid w:val="00584425"/>
    <w:rsid w:val="0058767E"/>
    <w:rsid w:val="00594F02"/>
    <w:rsid w:val="005A2650"/>
    <w:rsid w:val="005A4682"/>
    <w:rsid w:val="005B05A4"/>
    <w:rsid w:val="005B1E54"/>
    <w:rsid w:val="005B6C7E"/>
    <w:rsid w:val="005B7DCC"/>
    <w:rsid w:val="005C2482"/>
    <w:rsid w:val="005C7ED1"/>
    <w:rsid w:val="005D2B2B"/>
    <w:rsid w:val="005D5834"/>
    <w:rsid w:val="005D7A64"/>
    <w:rsid w:val="005E09AC"/>
    <w:rsid w:val="005E1379"/>
    <w:rsid w:val="005E19BC"/>
    <w:rsid w:val="005E2843"/>
    <w:rsid w:val="005E3551"/>
    <w:rsid w:val="005E5A0E"/>
    <w:rsid w:val="005F3FAB"/>
    <w:rsid w:val="005F505E"/>
    <w:rsid w:val="006014C4"/>
    <w:rsid w:val="00601769"/>
    <w:rsid w:val="006017CF"/>
    <w:rsid w:val="00603CC5"/>
    <w:rsid w:val="006111C8"/>
    <w:rsid w:val="006111FD"/>
    <w:rsid w:val="006114B1"/>
    <w:rsid w:val="006121F5"/>
    <w:rsid w:val="00613D78"/>
    <w:rsid w:val="00616AC3"/>
    <w:rsid w:val="00617066"/>
    <w:rsid w:val="00617336"/>
    <w:rsid w:val="00617818"/>
    <w:rsid w:val="00620D30"/>
    <w:rsid w:val="00623313"/>
    <w:rsid w:val="006239DA"/>
    <w:rsid w:val="0063022A"/>
    <w:rsid w:val="0063078B"/>
    <w:rsid w:val="00631865"/>
    <w:rsid w:val="00632D21"/>
    <w:rsid w:val="0063638F"/>
    <w:rsid w:val="00645063"/>
    <w:rsid w:val="00645FE8"/>
    <w:rsid w:val="0064674E"/>
    <w:rsid w:val="0065112B"/>
    <w:rsid w:val="006529C4"/>
    <w:rsid w:val="00652AFE"/>
    <w:rsid w:val="00652F1E"/>
    <w:rsid w:val="00657AA4"/>
    <w:rsid w:val="006623C5"/>
    <w:rsid w:val="0066314A"/>
    <w:rsid w:val="00663F2C"/>
    <w:rsid w:val="00664167"/>
    <w:rsid w:val="0066758E"/>
    <w:rsid w:val="00670E84"/>
    <w:rsid w:val="006751E8"/>
    <w:rsid w:val="00684896"/>
    <w:rsid w:val="00685DD4"/>
    <w:rsid w:val="00687B95"/>
    <w:rsid w:val="006A16EA"/>
    <w:rsid w:val="006A39DA"/>
    <w:rsid w:val="006A477A"/>
    <w:rsid w:val="006A6DDC"/>
    <w:rsid w:val="006B0512"/>
    <w:rsid w:val="006B4624"/>
    <w:rsid w:val="006B6E0E"/>
    <w:rsid w:val="006B758E"/>
    <w:rsid w:val="006C1475"/>
    <w:rsid w:val="006C2FAE"/>
    <w:rsid w:val="006C4BA5"/>
    <w:rsid w:val="006C5FD0"/>
    <w:rsid w:val="006C6600"/>
    <w:rsid w:val="006D2D0E"/>
    <w:rsid w:val="006D30B3"/>
    <w:rsid w:val="006D3CF6"/>
    <w:rsid w:val="006E4D85"/>
    <w:rsid w:val="006E5353"/>
    <w:rsid w:val="006E687F"/>
    <w:rsid w:val="006F10C7"/>
    <w:rsid w:val="006F14AA"/>
    <w:rsid w:val="006F1680"/>
    <w:rsid w:val="006F1696"/>
    <w:rsid w:val="006F4518"/>
    <w:rsid w:val="00702E86"/>
    <w:rsid w:val="00703184"/>
    <w:rsid w:val="00703B32"/>
    <w:rsid w:val="00705A43"/>
    <w:rsid w:val="00706276"/>
    <w:rsid w:val="00706934"/>
    <w:rsid w:val="007151A7"/>
    <w:rsid w:val="00715551"/>
    <w:rsid w:val="00715921"/>
    <w:rsid w:val="00721D22"/>
    <w:rsid w:val="00722401"/>
    <w:rsid w:val="00726CD3"/>
    <w:rsid w:val="00731ECB"/>
    <w:rsid w:val="00732259"/>
    <w:rsid w:val="00734F6F"/>
    <w:rsid w:val="00747111"/>
    <w:rsid w:val="00750144"/>
    <w:rsid w:val="00755911"/>
    <w:rsid w:val="00756D5D"/>
    <w:rsid w:val="00761814"/>
    <w:rsid w:val="007640A3"/>
    <w:rsid w:val="0076522F"/>
    <w:rsid w:val="00766669"/>
    <w:rsid w:val="007677E9"/>
    <w:rsid w:val="00776DCE"/>
    <w:rsid w:val="00776F0C"/>
    <w:rsid w:val="0078545B"/>
    <w:rsid w:val="00786A5D"/>
    <w:rsid w:val="00787F7E"/>
    <w:rsid w:val="00792424"/>
    <w:rsid w:val="007A1A73"/>
    <w:rsid w:val="007A1D1C"/>
    <w:rsid w:val="007B142C"/>
    <w:rsid w:val="007B28D2"/>
    <w:rsid w:val="007B3B68"/>
    <w:rsid w:val="007B4D10"/>
    <w:rsid w:val="007B6288"/>
    <w:rsid w:val="007C0450"/>
    <w:rsid w:val="007C0D61"/>
    <w:rsid w:val="007C27A7"/>
    <w:rsid w:val="007C32FC"/>
    <w:rsid w:val="007C67BE"/>
    <w:rsid w:val="007D0DBD"/>
    <w:rsid w:val="007D78F5"/>
    <w:rsid w:val="007E26D8"/>
    <w:rsid w:val="007E4574"/>
    <w:rsid w:val="007E7EF5"/>
    <w:rsid w:val="007F7958"/>
    <w:rsid w:val="008021F4"/>
    <w:rsid w:val="00802E0E"/>
    <w:rsid w:val="0080335A"/>
    <w:rsid w:val="0080386E"/>
    <w:rsid w:val="008049ED"/>
    <w:rsid w:val="00804F44"/>
    <w:rsid w:val="00806B7F"/>
    <w:rsid w:val="00807EC2"/>
    <w:rsid w:val="00807FB0"/>
    <w:rsid w:val="00810382"/>
    <w:rsid w:val="00811842"/>
    <w:rsid w:val="00811935"/>
    <w:rsid w:val="00814D94"/>
    <w:rsid w:val="00814FF7"/>
    <w:rsid w:val="00824DA9"/>
    <w:rsid w:val="00831354"/>
    <w:rsid w:val="0083663A"/>
    <w:rsid w:val="008505F1"/>
    <w:rsid w:val="008506FC"/>
    <w:rsid w:val="00851372"/>
    <w:rsid w:val="0086271E"/>
    <w:rsid w:val="00867ED5"/>
    <w:rsid w:val="00870AB4"/>
    <w:rsid w:val="00873085"/>
    <w:rsid w:val="0087459C"/>
    <w:rsid w:val="00874E3F"/>
    <w:rsid w:val="00884AB6"/>
    <w:rsid w:val="00884BFE"/>
    <w:rsid w:val="008851E1"/>
    <w:rsid w:val="0089118F"/>
    <w:rsid w:val="00895A22"/>
    <w:rsid w:val="008A61B7"/>
    <w:rsid w:val="008B64E9"/>
    <w:rsid w:val="008C29F4"/>
    <w:rsid w:val="008C714C"/>
    <w:rsid w:val="008D2777"/>
    <w:rsid w:val="008D2C65"/>
    <w:rsid w:val="008D5A0B"/>
    <w:rsid w:val="008E6194"/>
    <w:rsid w:val="008F25CD"/>
    <w:rsid w:val="008F3514"/>
    <w:rsid w:val="008F3AB9"/>
    <w:rsid w:val="008F6535"/>
    <w:rsid w:val="00914BBC"/>
    <w:rsid w:val="00914F92"/>
    <w:rsid w:val="00924E63"/>
    <w:rsid w:val="0092622A"/>
    <w:rsid w:val="00927C52"/>
    <w:rsid w:val="00927E32"/>
    <w:rsid w:val="00933EB6"/>
    <w:rsid w:val="00934FBA"/>
    <w:rsid w:val="00943B94"/>
    <w:rsid w:val="00943F3E"/>
    <w:rsid w:val="00947616"/>
    <w:rsid w:val="00950C54"/>
    <w:rsid w:val="0095147B"/>
    <w:rsid w:val="0095199F"/>
    <w:rsid w:val="009555EC"/>
    <w:rsid w:val="00955663"/>
    <w:rsid w:val="00955BEF"/>
    <w:rsid w:val="00955CDF"/>
    <w:rsid w:val="0096000C"/>
    <w:rsid w:val="00961BA0"/>
    <w:rsid w:val="009633B7"/>
    <w:rsid w:val="0096396D"/>
    <w:rsid w:val="00963EF0"/>
    <w:rsid w:val="00965A54"/>
    <w:rsid w:val="00980098"/>
    <w:rsid w:val="00980572"/>
    <w:rsid w:val="00981635"/>
    <w:rsid w:val="00983F23"/>
    <w:rsid w:val="0098637B"/>
    <w:rsid w:val="009A04B7"/>
    <w:rsid w:val="009A522F"/>
    <w:rsid w:val="009A5232"/>
    <w:rsid w:val="009A708E"/>
    <w:rsid w:val="009A7F7A"/>
    <w:rsid w:val="009B1511"/>
    <w:rsid w:val="009B3959"/>
    <w:rsid w:val="009B65E8"/>
    <w:rsid w:val="009B668A"/>
    <w:rsid w:val="009C789E"/>
    <w:rsid w:val="009D157A"/>
    <w:rsid w:val="009E09EF"/>
    <w:rsid w:val="009F0EC6"/>
    <w:rsid w:val="009F251E"/>
    <w:rsid w:val="009F7CA4"/>
    <w:rsid w:val="00A03BAD"/>
    <w:rsid w:val="00A05A5B"/>
    <w:rsid w:val="00A07250"/>
    <w:rsid w:val="00A1055F"/>
    <w:rsid w:val="00A118BF"/>
    <w:rsid w:val="00A13340"/>
    <w:rsid w:val="00A16685"/>
    <w:rsid w:val="00A252F7"/>
    <w:rsid w:val="00A2584A"/>
    <w:rsid w:val="00A32DE9"/>
    <w:rsid w:val="00A33555"/>
    <w:rsid w:val="00A33570"/>
    <w:rsid w:val="00A370C6"/>
    <w:rsid w:val="00A4480F"/>
    <w:rsid w:val="00A46BCB"/>
    <w:rsid w:val="00A47B9A"/>
    <w:rsid w:val="00A50AC2"/>
    <w:rsid w:val="00A51EC0"/>
    <w:rsid w:val="00A52774"/>
    <w:rsid w:val="00A5324B"/>
    <w:rsid w:val="00A54351"/>
    <w:rsid w:val="00A54E48"/>
    <w:rsid w:val="00A63E8F"/>
    <w:rsid w:val="00A66945"/>
    <w:rsid w:val="00A7676D"/>
    <w:rsid w:val="00A7710D"/>
    <w:rsid w:val="00A80878"/>
    <w:rsid w:val="00A808E5"/>
    <w:rsid w:val="00A80D13"/>
    <w:rsid w:val="00A83A52"/>
    <w:rsid w:val="00A83EEE"/>
    <w:rsid w:val="00A851FD"/>
    <w:rsid w:val="00A920C3"/>
    <w:rsid w:val="00A93E5D"/>
    <w:rsid w:val="00A93F38"/>
    <w:rsid w:val="00A94184"/>
    <w:rsid w:val="00A95A66"/>
    <w:rsid w:val="00AA0BCD"/>
    <w:rsid w:val="00AA43C7"/>
    <w:rsid w:val="00AB120E"/>
    <w:rsid w:val="00AB29B7"/>
    <w:rsid w:val="00AB2C1C"/>
    <w:rsid w:val="00AB512A"/>
    <w:rsid w:val="00AC1647"/>
    <w:rsid w:val="00AC2843"/>
    <w:rsid w:val="00AC592C"/>
    <w:rsid w:val="00AC5C69"/>
    <w:rsid w:val="00AC6DFB"/>
    <w:rsid w:val="00AD4B95"/>
    <w:rsid w:val="00AD6731"/>
    <w:rsid w:val="00AE1F5A"/>
    <w:rsid w:val="00AE3E56"/>
    <w:rsid w:val="00AE3EAC"/>
    <w:rsid w:val="00AE4A33"/>
    <w:rsid w:val="00AE75F8"/>
    <w:rsid w:val="00AF0669"/>
    <w:rsid w:val="00AF12ED"/>
    <w:rsid w:val="00AF25A4"/>
    <w:rsid w:val="00AF6225"/>
    <w:rsid w:val="00B0127A"/>
    <w:rsid w:val="00B013E2"/>
    <w:rsid w:val="00B01C1B"/>
    <w:rsid w:val="00B04618"/>
    <w:rsid w:val="00B04CA4"/>
    <w:rsid w:val="00B06133"/>
    <w:rsid w:val="00B1218E"/>
    <w:rsid w:val="00B13456"/>
    <w:rsid w:val="00B26D50"/>
    <w:rsid w:val="00B27FE6"/>
    <w:rsid w:val="00B34FFC"/>
    <w:rsid w:val="00B376F7"/>
    <w:rsid w:val="00B43176"/>
    <w:rsid w:val="00B51FDE"/>
    <w:rsid w:val="00B545A2"/>
    <w:rsid w:val="00B54827"/>
    <w:rsid w:val="00B558B7"/>
    <w:rsid w:val="00B61B86"/>
    <w:rsid w:val="00B6264E"/>
    <w:rsid w:val="00B62F78"/>
    <w:rsid w:val="00B70D5D"/>
    <w:rsid w:val="00B73339"/>
    <w:rsid w:val="00B7554F"/>
    <w:rsid w:val="00B75794"/>
    <w:rsid w:val="00B77378"/>
    <w:rsid w:val="00B8048D"/>
    <w:rsid w:val="00B81CD4"/>
    <w:rsid w:val="00B85D40"/>
    <w:rsid w:val="00B8700C"/>
    <w:rsid w:val="00B9259C"/>
    <w:rsid w:val="00B95D87"/>
    <w:rsid w:val="00B9686B"/>
    <w:rsid w:val="00BA350B"/>
    <w:rsid w:val="00BA623F"/>
    <w:rsid w:val="00BB032F"/>
    <w:rsid w:val="00BB0611"/>
    <w:rsid w:val="00BB0BFB"/>
    <w:rsid w:val="00BB2C71"/>
    <w:rsid w:val="00BB4550"/>
    <w:rsid w:val="00BB526F"/>
    <w:rsid w:val="00BB689E"/>
    <w:rsid w:val="00BD35C3"/>
    <w:rsid w:val="00BE46E0"/>
    <w:rsid w:val="00BE7CB9"/>
    <w:rsid w:val="00BF1517"/>
    <w:rsid w:val="00BF3E2D"/>
    <w:rsid w:val="00BF645F"/>
    <w:rsid w:val="00BF6B40"/>
    <w:rsid w:val="00C00780"/>
    <w:rsid w:val="00C02915"/>
    <w:rsid w:val="00C0335E"/>
    <w:rsid w:val="00C061D8"/>
    <w:rsid w:val="00C130A2"/>
    <w:rsid w:val="00C17022"/>
    <w:rsid w:val="00C17A45"/>
    <w:rsid w:val="00C17FAB"/>
    <w:rsid w:val="00C2397D"/>
    <w:rsid w:val="00C24418"/>
    <w:rsid w:val="00C26D00"/>
    <w:rsid w:val="00C311DE"/>
    <w:rsid w:val="00C33423"/>
    <w:rsid w:val="00C35F09"/>
    <w:rsid w:val="00C364B9"/>
    <w:rsid w:val="00C37EB7"/>
    <w:rsid w:val="00C44ADC"/>
    <w:rsid w:val="00C4518F"/>
    <w:rsid w:val="00C511E4"/>
    <w:rsid w:val="00C5261A"/>
    <w:rsid w:val="00C52E34"/>
    <w:rsid w:val="00C56364"/>
    <w:rsid w:val="00C6004B"/>
    <w:rsid w:val="00C62E06"/>
    <w:rsid w:val="00C67D12"/>
    <w:rsid w:val="00C76A90"/>
    <w:rsid w:val="00C776F6"/>
    <w:rsid w:val="00C824D5"/>
    <w:rsid w:val="00C83F5E"/>
    <w:rsid w:val="00C84776"/>
    <w:rsid w:val="00C90EFC"/>
    <w:rsid w:val="00C95FBB"/>
    <w:rsid w:val="00C96158"/>
    <w:rsid w:val="00C96AF0"/>
    <w:rsid w:val="00C9720D"/>
    <w:rsid w:val="00C97D88"/>
    <w:rsid w:val="00CA388B"/>
    <w:rsid w:val="00CA3C7F"/>
    <w:rsid w:val="00CB0434"/>
    <w:rsid w:val="00CB6F89"/>
    <w:rsid w:val="00CC49CA"/>
    <w:rsid w:val="00CC780C"/>
    <w:rsid w:val="00CD28B8"/>
    <w:rsid w:val="00CD41A1"/>
    <w:rsid w:val="00CD54DA"/>
    <w:rsid w:val="00CE0B34"/>
    <w:rsid w:val="00CE3DC4"/>
    <w:rsid w:val="00CF4DCF"/>
    <w:rsid w:val="00CF5D29"/>
    <w:rsid w:val="00D032A7"/>
    <w:rsid w:val="00D059D3"/>
    <w:rsid w:val="00D05BD9"/>
    <w:rsid w:val="00D12274"/>
    <w:rsid w:val="00D13C10"/>
    <w:rsid w:val="00D167D8"/>
    <w:rsid w:val="00D20AC4"/>
    <w:rsid w:val="00D22545"/>
    <w:rsid w:val="00D33762"/>
    <w:rsid w:val="00D34DF9"/>
    <w:rsid w:val="00D37E00"/>
    <w:rsid w:val="00D40038"/>
    <w:rsid w:val="00D40A95"/>
    <w:rsid w:val="00D44D99"/>
    <w:rsid w:val="00D46E86"/>
    <w:rsid w:val="00D50040"/>
    <w:rsid w:val="00D50442"/>
    <w:rsid w:val="00D51526"/>
    <w:rsid w:val="00D523DB"/>
    <w:rsid w:val="00D60F77"/>
    <w:rsid w:val="00D611AB"/>
    <w:rsid w:val="00D65C39"/>
    <w:rsid w:val="00D7005F"/>
    <w:rsid w:val="00D701BB"/>
    <w:rsid w:val="00D72DF8"/>
    <w:rsid w:val="00D84508"/>
    <w:rsid w:val="00D90233"/>
    <w:rsid w:val="00D93D9B"/>
    <w:rsid w:val="00D947A6"/>
    <w:rsid w:val="00D94848"/>
    <w:rsid w:val="00DA5F49"/>
    <w:rsid w:val="00DA61D5"/>
    <w:rsid w:val="00DB32F5"/>
    <w:rsid w:val="00DB4C6A"/>
    <w:rsid w:val="00DB613A"/>
    <w:rsid w:val="00DC0B1D"/>
    <w:rsid w:val="00DC396B"/>
    <w:rsid w:val="00DC6D0F"/>
    <w:rsid w:val="00DD2C7F"/>
    <w:rsid w:val="00DD34BC"/>
    <w:rsid w:val="00DD608D"/>
    <w:rsid w:val="00DD73BC"/>
    <w:rsid w:val="00DE0A36"/>
    <w:rsid w:val="00DE25DF"/>
    <w:rsid w:val="00DE5DBB"/>
    <w:rsid w:val="00DE620F"/>
    <w:rsid w:val="00DF6055"/>
    <w:rsid w:val="00DF73A4"/>
    <w:rsid w:val="00DF76CC"/>
    <w:rsid w:val="00DF7D3A"/>
    <w:rsid w:val="00E001AD"/>
    <w:rsid w:val="00E01B08"/>
    <w:rsid w:val="00E04EFB"/>
    <w:rsid w:val="00E050DE"/>
    <w:rsid w:val="00E13592"/>
    <w:rsid w:val="00E15312"/>
    <w:rsid w:val="00E203EA"/>
    <w:rsid w:val="00E22121"/>
    <w:rsid w:val="00E224B5"/>
    <w:rsid w:val="00E22556"/>
    <w:rsid w:val="00E33D62"/>
    <w:rsid w:val="00E362C8"/>
    <w:rsid w:val="00E408EC"/>
    <w:rsid w:val="00E40F00"/>
    <w:rsid w:val="00E410F2"/>
    <w:rsid w:val="00E46EEE"/>
    <w:rsid w:val="00E473EE"/>
    <w:rsid w:val="00E62F8B"/>
    <w:rsid w:val="00E63CAC"/>
    <w:rsid w:val="00E70F1C"/>
    <w:rsid w:val="00E71621"/>
    <w:rsid w:val="00E763C2"/>
    <w:rsid w:val="00E770C6"/>
    <w:rsid w:val="00E77F14"/>
    <w:rsid w:val="00E81DB5"/>
    <w:rsid w:val="00E82712"/>
    <w:rsid w:val="00E8474B"/>
    <w:rsid w:val="00E90085"/>
    <w:rsid w:val="00E9773C"/>
    <w:rsid w:val="00EA0E77"/>
    <w:rsid w:val="00EA41B2"/>
    <w:rsid w:val="00EA6C60"/>
    <w:rsid w:val="00EB15E1"/>
    <w:rsid w:val="00EB1C5C"/>
    <w:rsid w:val="00EB22D3"/>
    <w:rsid w:val="00EB7034"/>
    <w:rsid w:val="00EB7CEF"/>
    <w:rsid w:val="00EC0A93"/>
    <w:rsid w:val="00EC2952"/>
    <w:rsid w:val="00EC3AD4"/>
    <w:rsid w:val="00EC445B"/>
    <w:rsid w:val="00EC4EF6"/>
    <w:rsid w:val="00EC7567"/>
    <w:rsid w:val="00ED0E17"/>
    <w:rsid w:val="00ED2777"/>
    <w:rsid w:val="00ED2B2F"/>
    <w:rsid w:val="00ED5037"/>
    <w:rsid w:val="00ED638F"/>
    <w:rsid w:val="00EE2531"/>
    <w:rsid w:val="00EF0826"/>
    <w:rsid w:val="00EF0A42"/>
    <w:rsid w:val="00EF6969"/>
    <w:rsid w:val="00F023C0"/>
    <w:rsid w:val="00F067C1"/>
    <w:rsid w:val="00F06BEA"/>
    <w:rsid w:val="00F10EB9"/>
    <w:rsid w:val="00F15CAB"/>
    <w:rsid w:val="00F237C1"/>
    <w:rsid w:val="00F24ECA"/>
    <w:rsid w:val="00F30861"/>
    <w:rsid w:val="00F36742"/>
    <w:rsid w:val="00F410D4"/>
    <w:rsid w:val="00F41456"/>
    <w:rsid w:val="00F42090"/>
    <w:rsid w:val="00F44BA5"/>
    <w:rsid w:val="00F4568A"/>
    <w:rsid w:val="00F5241A"/>
    <w:rsid w:val="00F52F4F"/>
    <w:rsid w:val="00F55161"/>
    <w:rsid w:val="00F57D55"/>
    <w:rsid w:val="00F6004A"/>
    <w:rsid w:val="00F6543E"/>
    <w:rsid w:val="00F654D1"/>
    <w:rsid w:val="00F70B1B"/>
    <w:rsid w:val="00F72CF4"/>
    <w:rsid w:val="00F73803"/>
    <w:rsid w:val="00F76E0A"/>
    <w:rsid w:val="00F803A8"/>
    <w:rsid w:val="00F8493F"/>
    <w:rsid w:val="00F907AC"/>
    <w:rsid w:val="00F93E00"/>
    <w:rsid w:val="00FA0385"/>
    <w:rsid w:val="00FA3753"/>
    <w:rsid w:val="00FA3C04"/>
    <w:rsid w:val="00FA7427"/>
    <w:rsid w:val="00FB1368"/>
    <w:rsid w:val="00FC1F42"/>
    <w:rsid w:val="00FC2B77"/>
    <w:rsid w:val="00FC3C69"/>
    <w:rsid w:val="00FD0126"/>
    <w:rsid w:val="00FD076C"/>
    <w:rsid w:val="00FD1707"/>
    <w:rsid w:val="00FD185D"/>
    <w:rsid w:val="00FD20BB"/>
    <w:rsid w:val="00FD35D7"/>
    <w:rsid w:val="00FD50FB"/>
    <w:rsid w:val="00FD52BD"/>
    <w:rsid w:val="00FD6A49"/>
    <w:rsid w:val="00FE07A0"/>
    <w:rsid w:val="00FE1DFB"/>
    <w:rsid w:val="00FE29AD"/>
    <w:rsid w:val="00FE2A10"/>
    <w:rsid w:val="00FE3637"/>
    <w:rsid w:val="00FE41F8"/>
    <w:rsid w:val="00FF1033"/>
    <w:rsid w:val="00FF2535"/>
    <w:rsid w:val="00FF3CE8"/>
    <w:rsid w:val="00FF41AA"/>
    <w:rsid w:val="00FF5BC0"/>
    <w:rsid w:val="00FF6ACD"/>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4:docId w14:val="7928A8BF"/>
  <w15:docId w15:val="{C4F95682-2D16-46CE-90DF-E46FEE8B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9"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837"/>
    <w:pPr>
      <w:spacing w:after="200" w:line="276" w:lineRule="auto"/>
    </w:pPr>
    <w:rPr>
      <w:sz w:val="22"/>
      <w:szCs w:val="22"/>
      <w:lang w:val="en-ZA"/>
    </w:rPr>
  </w:style>
  <w:style w:type="paragraph" w:styleId="Heading1">
    <w:name w:val="heading 1"/>
    <w:basedOn w:val="Normal"/>
    <w:next w:val="Normal"/>
    <w:link w:val="Heading1Char"/>
    <w:uiPriority w:val="9"/>
    <w:qFormat/>
    <w:locked/>
    <w:rsid w:val="00071781"/>
    <w:pPr>
      <w:keepNext/>
      <w:keepLines/>
      <w:numPr>
        <w:numId w:val="62"/>
      </w:numPr>
      <w:spacing w:before="480" w:after="0"/>
      <w:outlineLvl w:val="0"/>
    </w:pPr>
    <w:rPr>
      <w:rFonts w:asciiTheme="minorHAnsi" w:eastAsia="Times New Roman" w:hAnsiTheme="minorHAnsi"/>
      <w:b/>
      <w:bCs/>
      <w:sz w:val="28"/>
      <w:szCs w:val="28"/>
      <w:lang w:val="en-US" w:eastAsia="zh-CN"/>
    </w:rPr>
  </w:style>
  <w:style w:type="paragraph" w:styleId="Heading2">
    <w:name w:val="heading 2"/>
    <w:basedOn w:val="Normal"/>
    <w:next w:val="Normal"/>
    <w:link w:val="Heading2Char"/>
    <w:unhideWhenUsed/>
    <w:qFormat/>
    <w:locked/>
    <w:rsid w:val="000B641E"/>
    <w:pPr>
      <w:keepNext/>
      <w:keepLines/>
      <w:numPr>
        <w:ilvl w:val="1"/>
        <w:numId w:val="12"/>
      </w:numPr>
      <w:spacing w:before="200" w:after="0"/>
      <w:ind w:left="576"/>
      <w:outlineLvl w:val="1"/>
    </w:pPr>
    <w:rPr>
      <w:rFonts w:asciiTheme="minorHAnsi" w:eastAsiaTheme="majorEastAsia" w:hAnsiTheme="minorHAnsi" w:cstheme="majorBidi"/>
      <w:b/>
      <w:bCs/>
      <w:sz w:val="26"/>
      <w:szCs w:val="26"/>
    </w:rPr>
  </w:style>
  <w:style w:type="paragraph" w:styleId="Heading3">
    <w:name w:val="heading 3"/>
    <w:basedOn w:val="Normal"/>
    <w:link w:val="Heading3Char"/>
    <w:uiPriority w:val="9"/>
    <w:qFormat/>
    <w:rsid w:val="00220893"/>
    <w:pPr>
      <w:numPr>
        <w:ilvl w:val="2"/>
        <w:numId w:val="62"/>
      </w:numPr>
      <w:spacing w:before="100" w:beforeAutospacing="1" w:after="100" w:afterAutospacing="1" w:line="240" w:lineRule="auto"/>
      <w:outlineLvl w:val="2"/>
    </w:pPr>
    <w:rPr>
      <w:rFonts w:ascii="Times New Roman" w:eastAsia="Times New Roman" w:hAnsi="Times New Roman"/>
      <w:b/>
      <w:bCs/>
      <w:sz w:val="27"/>
      <w:szCs w:val="27"/>
      <w:lang w:eastAsia="en-ZA"/>
    </w:rPr>
  </w:style>
  <w:style w:type="paragraph" w:styleId="Heading4">
    <w:name w:val="heading 4"/>
    <w:basedOn w:val="Normal"/>
    <w:link w:val="Heading4Char"/>
    <w:uiPriority w:val="99"/>
    <w:qFormat/>
    <w:rsid w:val="00220893"/>
    <w:pPr>
      <w:numPr>
        <w:ilvl w:val="3"/>
        <w:numId w:val="62"/>
      </w:numPr>
      <w:spacing w:before="100" w:beforeAutospacing="1" w:after="100" w:afterAutospacing="1" w:line="240" w:lineRule="auto"/>
      <w:outlineLvl w:val="3"/>
    </w:pPr>
    <w:rPr>
      <w:rFonts w:ascii="Times New Roman" w:eastAsia="Times New Roman" w:hAnsi="Times New Roman"/>
      <w:b/>
      <w:bCs/>
      <w:sz w:val="24"/>
      <w:szCs w:val="24"/>
      <w:lang w:eastAsia="en-ZA"/>
    </w:rPr>
  </w:style>
  <w:style w:type="paragraph" w:styleId="Heading5">
    <w:name w:val="heading 5"/>
    <w:basedOn w:val="Normal"/>
    <w:next w:val="Normal"/>
    <w:link w:val="Heading5Char"/>
    <w:semiHidden/>
    <w:unhideWhenUsed/>
    <w:qFormat/>
    <w:locked/>
    <w:rsid w:val="0098637B"/>
    <w:pPr>
      <w:keepNext/>
      <w:keepLines/>
      <w:numPr>
        <w:ilvl w:val="4"/>
        <w:numId w:val="6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98637B"/>
    <w:pPr>
      <w:keepNext/>
      <w:keepLines/>
      <w:numPr>
        <w:ilvl w:val="5"/>
        <w:numId w:val="6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locked/>
    <w:rsid w:val="0098637B"/>
    <w:pPr>
      <w:keepNext/>
      <w:keepLines/>
      <w:numPr>
        <w:ilvl w:val="6"/>
        <w:numId w:val="6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98637B"/>
    <w:pPr>
      <w:keepNext/>
      <w:keepLines/>
      <w:numPr>
        <w:ilvl w:val="7"/>
        <w:numId w:val="6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98637B"/>
    <w:pPr>
      <w:keepNext/>
      <w:keepLines/>
      <w:numPr>
        <w:ilvl w:val="8"/>
        <w:numId w:val="6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locked/>
    <w:rsid w:val="00220893"/>
    <w:rPr>
      <w:rFonts w:ascii="Times New Roman" w:eastAsia="Times New Roman" w:hAnsi="Times New Roman"/>
      <w:b/>
      <w:bCs/>
      <w:sz w:val="27"/>
      <w:szCs w:val="27"/>
      <w:lang w:val="en-ZA" w:eastAsia="en-ZA"/>
    </w:rPr>
  </w:style>
  <w:style w:type="character" w:customStyle="1" w:styleId="Heading4Char">
    <w:name w:val="Heading 4 Char"/>
    <w:link w:val="Heading4"/>
    <w:uiPriority w:val="99"/>
    <w:locked/>
    <w:rsid w:val="00220893"/>
    <w:rPr>
      <w:rFonts w:ascii="Times New Roman" w:eastAsia="Times New Roman" w:hAnsi="Times New Roman"/>
      <w:b/>
      <w:bCs/>
      <w:sz w:val="24"/>
      <w:szCs w:val="24"/>
      <w:lang w:val="en-ZA" w:eastAsia="en-ZA"/>
    </w:rPr>
  </w:style>
  <w:style w:type="paragraph" w:styleId="NormalWeb">
    <w:name w:val="Normal (Web)"/>
    <w:basedOn w:val="Normal"/>
    <w:uiPriority w:val="99"/>
    <w:rsid w:val="00220893"/>
    <w:pPr>
      <w:spacing w:before="100" w:beforeAutospacing="1" w:after="100" w:afterAutospacing="1" w:line="240" w:lineRule="auto"/>
    </w:pPr>
    <w:rPr>
      <w:rFonts w:ascii="Times New Roman" w:eastAsia="Times New Roman" w:hAnsi="Times New Roman"/>
      <w:sz w:val="24"/>
      <w:szCs w:val="24"/>
      <w:lang w:eastAsia="en-ZA"/>
    </w:rPr>
  </w:style>
  <w:style w:type="character" w:customStyle="1" w:styleId="apple-converted-space">
    <w:name w:val="apple-converted-space"/>
    <w:rsid w:val="00220893"/>
    <w:rPr>
      <w:rFonts w:cs="Times New Roman"/>
    </w:rPr>
  </w:style>
  <w:style w:type="paragraph" w:customStyle="1" w:styleId="Default">
    <w:name w:val="Default"/>
    <w:rsid w:val="00D059D3"/>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rsid w:val="00D059D3"/>
    <w:rPr>
      <w:rFonts w:cs="Times New Roman"/>
      <w:sz w:val="16"/>
      <w:szCs w:val="16"/>
    </w:rPr>
  </w:style>
  <w:style w:type="paragraph" w:styleId="CommentText">
    <w:name w:val="annotation text"/>
    <w:basedOn w:val="Normal"/>
    <w:link w:val="CommentTextChar"/>
    <w:uiPriority w:val="99"/>
    <w:semiHidden/>
    <w:rsid w:val="00D059D3"/>
    <w:pPr>
      <w:spacing w:line="240" w:lineRule="auto"/>
    </w:pPr>
    <w:rPr>
      <w:sz w:val="20"/>
      <w:szCs w:val="20"/>
    </w:rPr>
  </w:style>
  <w:style w:type="character" w:customStyle="1" w:styleId="CommentTextChar">
    <w:name w:val="Comment Text Char"/>
    <w:link w:val="CommentText"/>
    <w:uiPriority w:val="99"/>
    <w:semiHidden/>
    <w:locked/>
    <w:rsid w:val="00D059D3"/>
    <w:rPr>
      <w:rFonts w:cs="Times New Roman"/>
      <w:sz w:val="20"/>
      <w:szCs w:val="20"/>
    </w:rPr>
  </w:style>
  <w:style w:type="paragraph" w:styleId="BalloonText">
    <w:name w:val="Balloon Text"/>
    <w:basedOn w:val="Normal"/>
    <w:link w:val="BalloonTextChar"/>
    <w:uiPriority w:val="99"/>
    <w:semiHidden/>
    <w:rsid w:val="00D059D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D059D3"/>
    <w:rPr>
      <w:rFonts w:ascii="Tahoma" w:hAnsi="Tahoma" w:cs="Tahoma"/>
      <w:sz w:val="16"/>
      <w:szCs w:val="16"/>
    </w:rPr>
  </w:style>
  <w:style w:type="paragraph" w:styleId="ListParagraph">
    <w:name w:val="List Paragraph"/>
    <w:basedOn w:val="Normal"/>
    <w:link w:val="ListParagraphChar"/>
    <w:uiPriority w:val="34"/>
    <w:qFormat/>
    <w:rsid w:val="00113EFB"/>
    <w:pPr>
      <w:ind w:left="720"/>
    </w:pPr>
  </w:style>
  <w:style w:type="paragraph" w:styleId="CommentSubject">
    <w:name w:val="annotation subject"/>
    <w:basedOn w:val="CommentText"/>
    <w:next w:val="CommentText"/>
    <w:link w:val="CommentSubjectChar"/>
    <w:uiPriority w:val="99"/>
    <w:semiHidden/>
    <w:rsid w:val="00806B7F"/>
    <w:rPr>
      <w:b/>
      <w:bCs/>
    </w:rPr>
  </w:style>
  <w:style w:type="character" w:customStyle="1" w:styleId="CommentSubjectChar">
    <w:name w:val="Comment Subject Char"/>
    <w:link w:val="CommentSubject"/>
    <w:uiPriority w:val="99"/>
    <w:semiHidden/>
    <w:locked/>
    <w:rsid w:val="00806B7F"/>
    <w:rPr>
      <w:rFonts w:cs="Times New Roman"/>
      <w:b/>
      <w:bCs/>
      <w:sz w:val="20"/>
      <w:szCs w:val="20"/>
    </w:rPr>
  </w:style>
  <w:style w:type="table" w:styleId="TableGrid">
    <w:name w:val="Table Grid"/>
    <w:basedOn w:val="TableNormal"/>
    <w:uiPriority w:val="59"/>
    <w:locked/>
    <w:rsid w:val="006111FD"/>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71781"/>
    <w:rPr>
      <w:rFonts w:asciiTheme="minorHAnsi" w:eastAsia="Times New Roman" w:hAnsiTheme="minorHAnsi"/>
      <w:b/>
      <w:bCs/>
      <w:sz w:val="28"/>
      <w:szCs w:val="28"/>
      <w:lang w:eastAsia="zh-CN"/>
    </w:rPr>
  </w:style>
  <w:style w:type="paragraph" w:styleId="FootnoteText">
    <w:name w:val="footnote text"/>
    <w:basedOn w:val="Normal"/>
    <w:link w:val="FootnoteTextChar"/>
    <w:semiHidden/>
    <w:unhideWhenUsed/>
    <w:rsid w:val="006111FD"/>
    <w:pPr>
      <w:spacing w:after="0" w:line="240" w:lineRule="auto"/>
    </w:pPr>
    <w:rPr>
      <w:rFonts w:eastAsia="Times New Roman"/>
      <w:sz w:val="20"/>
      <w:szCs w:val="20"/>
      <w:lang w:val="en-US" w:eastAsia="zh-CN"/>
    </w:rPr>
  </w:style>
  <w:style w:type="character" w:customStyle="1" w:styleId="FootnoteTextChar">
    <w:name w:val="Footnote Text Char"/>
    <w:link w:val="FootnoteText"/>
    <w:semiHidden/>
    <w:rsid w:val="006111FD"/>
    <w:rPr>
      <w:rFonts w:eastAsia="Times New Roman"/>
      <w:sz w:val="20"/>
      <w:szCs w:val="20"/>
      <w:lang w:eastAsia="zh-CN"/>
    </w:rPr>
  </w:style>
  <w:style w:type="character" w:styleId="FootnoteReference">
    <w:name w:val="footnote reference"/>
    <w:uiPriority w:val="99"/>
    <w:semiHidden/>
    <w:unhideWhenUsed/>
    <w:rsid w:val="006111FD"/>
    <w:rPr>
      <w:vertAlign w:val="superscript"/>
    </w:rPr>
  </w:style>
  <w:style w:type="character" w:styleId="Hyperlink">
    <w:name w:val="Hyperlink"/>
    <w:basedOn w:val="DefaultParagraphFont"/>
    <w:uiPriority w:val="99"/>
    <w:unhideWhenUsed/>
    <w:rsid w:val="0063638F"/>
    <w:rPr>
      <w:color w:val="0000FF" w:themeColor="hyperlink"/>
      <w:u w:val="single"/>
    </w:rPr>
  </w:style>
  <w:style w:type="paragraph" w:styleId="Header">
    <w:name w:val="header"/>
    <w:basedOn w:val="Normal"/>
    <w:link w:val="HeaderChar"/>
    <w:uiPriority w:val="99"/>
    <w:unhideWhenUsed/>
    <w:rsid w:val="00BD35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5C3"/>
    <w:rPr>
      <w:sz w:val="22"/>
      <w:szCs w:val="22"/>
      <w:lang w:val="en-ZA"/>
    </w:rPr>
  </w:style>
  <w:style w:type="paragraph" w:styleId="Footer">
    <w:name w:val="footer"/>
    <w:basedOn w:val="Normal"/>
    <w:link w:val="FooterChar"/>
    <w:uiPriority w:val="99"/>
    <w:unhideWhenUsed/>
    <w:rsid w:val="00BD35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5C3"/>
    <w:rPr>
      <w:sz w:val="22"/>
      <w:szCs w:val="22"/>
      <w:lang w:val="en-ZA"/>
    </w:rPr>
  </w:style>
  <w:style w:type="character" w:styleId="FollowedHyperlink">
    <w:name w:val="FollowedHyperlink"/>
    <w:basedOn w:val="DefaultParagraphFont"/>
    <w:uiPriority w:val="99"/>
    <w:semiHidden/>
    <w:unhideWhenUsed/>
    <w:rsid w:val="00B06133"/>
    <w:rPr>
      <w:color w:val="800080" w:themeColor="followedHyperlink"/>
      <w:u w:val="single"/>
    </w:rPr>
  </w:style>
  <w:style w:type="character" w:customStyle="1" w:styleId="ListParagraphChar">
    <w:name w:val="List Paragraph Char"/>
    <w:basedOn w:val="DefaultParagraphFont"/>
    <w:link w:val="ListParagraph"/>
    <w:uiPriority w:val="34"/>
    <w:rsid w:val="005B6C7E"/>
    <w:rPr>
      <w:sz w:val="22"/>
      <w:szCs w:val="22"/>
      <w:lang w:val="en-ZA"/>
    </w:rPr>
  </w:style>
  <w:style w:type="character" w:customStyle="1" w:styleId="Heading2Char">
    <w:name w:val="Heading 2 Char"/>
    <w:basedOn w:val="DefaultParagraphFont"/>
    <w:link w:val="Heading2"/>
    <w:rsid w:val="000B641E"/>
    <w:rPr>
      <w:rFonts w:asciiTheme="minorHAnsi" w:eastAsiaTheme="majorEastAsia" w:hAnsiTheme="minorHAnsi" w:cstheme="majorBidi"/>
      <w:b/>
      <w:bCs/>
      <w:sz w:val="26"/>
      <w:szCs w:val="26"/>
      <w:lang w:val="en-ZA"/>
    </w:rPr>
  </w:style>
  <w:style w:type="paragraph" w:styleId="TOC1">
    <w:name w:val="toc 1"/>
    <w:basedOn w:val="Normal"/>
    <w:next w:val="Normal"/>
    <w:autoRedefine/>
    <w:uiPriority w:val="39"/>
    <w:locked/>
    <w:rsid w:val="00534C46"/>
    <w:pPr>
      <w:spacing w:after="100"/>
    </w:pPr>
  </w:style>
  <w:style w:type="paragraph" w:styleId="TOC2">
    <w:name w:val="toc 2"/>
    <w:basedOn w:val="Normal"/>
    <w:next w:val="Normal"/>
    <w:autoRedefine/>
    <w:uiPriority w:val="39"/>
    <w:locked/>
    <w:rsid w:val="00534C46"/>
    <w:pPr>
      <w:spacing w:after="100"/>
      <w:ind w:left="220"/>
    </w:pPr>
  </w:style>
  <w:style w:type="paragraph" w:styleId="TOCHeading">
    <w:name w:val="TOC Heading"/>
    <w:basedOn w:val="Heading1"/>
    <w:next w:val="Normal"/>
    <w:uiPriority w:val="39"/>
    <w:semiHidden/>
    <w:unhideWhenUsed/>
    <w:qFormat/>
    <w:rsid w:val="00502EAF"/>
    <w:pPr>
      <w:outlineLvl w:val="9"/>
    </w:pPr>
    <w:rPr>
      <w:rFonts w:asciiTheme="majorHAnsi" w:eastAsiaTheme="majorEastAsia" w:hAnsiTheme="majorHAnsi" w:cstheme="majorBidi"/>
      <w:color w:val="365F91" w:themeColor="accent1" w:themeShade="BF"/>
      <w:lang w:eastAsia="en-US"/>
    </w:rPr>
  </w:style>
  <w:style w:type="character" w:customStyle="1" w:styleId="Heading5Char">
    <w:name w:val="Heading 5 Char"/>
    <w:basedOn w:val="DefaultParagraphFont"/>
    <w:link w:val="Heading5"/>
    <w:semiHidden/>
    <w:rsid w:val="0098637B"/>
    <w:rPr>
      <w:rFonts w:asciiTheme="majorHAnsi" w:eastAsiaTheme="majorEastAsia" w:hAnsiTheme="majorHAnsi" w:cstheme="majorBidi"/>
      <w:color w:val="243F60" w:themeColor="accent1" w:themeShade="7F"/>
      <w:sz w:val="22"/>
      <w:szCs w:val="22"/>
      <w:lang w:val="en-ZA"/>
    </w:rPr>
  </w:style>
  <w:style w:type="character" w:customStyle="1" w:styleId="Heading6Char">
    <w:name w:val="Heading 6 Char"/>
    <w:basedOn w:val="DefaultParagraphFont"/>
    <w:link w:val="Heading6"/>
    <w:semiHidden/>
    <w:rsid w:val="0098637B"/>
    <w:rPr>
      <w:rFonts w:asciiTheme="majorHAnsi" w:eastAsiaTheme="majorEastAsia" w:hAnsiTheme="majorHAnsi" w:cstheme="majorBidi"/>
      <w:i/>
      <w:iCs/>
      <w:color w:val="243F60" w:themeColor="accent1" w:themeShade="7F"/>
      <w:sz w:val="22"/>
      <w:szCs w:val="22"/>
      <w:lang w:val="en-ZA"/>
    </w:rPr>
  </w:style>
  <w:style w:type="character" w:customStyle="1" w:styleId="Heading7Char">
    <w:name w:val="Heading 7 Char"/>
    <w:basedOn w:val="DefaultParagraphFont"/>
    <w:link w:val="Heading7"/>
    <w:rsid w:val="0098637B"/>
    <w:rPr>
      <w:rFonts w:asciiTheme="majorHAnsi" w:eastAsiaTheme="majorEastAsia" w:hAnsiTheme="majorHAnsi" w:cstheme="majorBidi"/>
      <w:i/>
      <w:iCs/>
      <w:color w:val="404040" w:themeColor="text1" w:themeTint="BF"/>
      <w:sz w:val="22"/>
      <w:szCs w:val="22"/>
      <w:lang w:val="en-ZA"/>
    </w:rPr>
  </w:style>
  <w:style w:type="character" w:customStyle="1" w:styleId="Heading8Char">
    <w:name w:val="Heading 8 Char"/>
    <w:basedOn w:val="DefaultParagraphFont"/>
    <w:link w:val="Heading8"/>
    <w:semiHidden/>
    <w:rsid w:val="0098637B"/>
    <w:rPr>
      <w:rFonts w:asciiTheme="majorHAnsi" w:eastAsiaTheme="majorEastAsia" w:hAnsiTheme="majorHAnsi" w:cstheme="majorBidi"/>
      <w:color w:val="404040" w:themeColor="text1" w:themeTint="BF"/>
      <w:lang w:val="en-ZA"/>
    </w:rPr>
  </w:style>
  <w:style w:type="character" w:customStyle="1" w:styleId="Heading9Char">
    <w:name w:val="Heading 9 Char"/>
    <w:basedOn w:val="DefaultParagraphFont"/>
    <w:link w:val="Heading9"/>
    <w:semiHidden/>
    <w:rsid w:val="0098637B"/>
    <w:rPr>
      <w:rFonts w:asciiTheme="majorHAnsi" w:eastAsiaTheme="majorEastAsia" w:hAnsiTheme="majorHAnsi" w:cstheme="majorBidi"/>
      <w:i/>
      <w:iCs/>
      <w:color w:val="404040" w:themeColor="text1" w:themeTint="BF"/>
      <w:lang w:val="en-ZA"/>
    </w:rPr>
  </w:style>
  <w:style w:type="paragraph" w:styleId="TOC3">
    <w:name w:val="toc 3"/>
    <w:basedOn w:val="Normal"/>
    <w:next w:val="Normal"/>
    <w:autoRedefine/>
    <w:uiPriority w:val="39"/>
    <w:locked/>
    <w:rsid w:val="00F24ECA"/>
    <w:pPr>
      <w:spacing w:after="100"/>
      <w:ind w:left="440"/>
    </w:pPr>
  </w:style>
  <w:style w:type="paragraph" w:styleId="Revision">
    <w:name w:val="Revision"/>
    <w:hidden/>
    <w:uiPriority w:val="99"/>
    <w:semiHidden/>
    <w:rsid w:val="00645FE8"/>
    <w:rPr>
      <w:sz w:val="22"/>
      <w:szCs w:val="22"/>
      <w:lang w:val="en-ZA"/>
    </w:rPr>
  </w:style>
  <w:style w:type="paragraph" w:customStyle="1" w:styleId="4BC8582F925C44688E6963A65CE800A2">
    <w:name w:val="4BC8582F925C44688E6963A65CE800A2"/>
    <w:rsid w:val="003F6BA7"/>
    <w:pPr>
      <w:spacing w:after="200" w:line="276" w:lineRule="auto"/>
    </w:pPr>
    <w:rPr>
      <w:rFonts w:asciiTheme="minorHAnsi" w:eastAsiaTheme="minorEastAsia" w:hAnsiTheme="minorHAnsi" w:cstheme="minorBidi"/>
      <w:sz w:val="22"/>
      <w:szCs w:val="22"/>
      <w:lang w:eastAsia="ja-JP"/>
    </w:rPr>
  </w:style>
  <w:style w:type="paragraph" w:customStyle="1" w:styleId="EndNoteBibliographyTitle">
    <w:name w:val="EndNote Bibliography Title"/>
    <w:basedOn w:val="Normal"/>
    <w:link w:val="EndNoteBibliographyTitleChar"/>
    <w:rsid w:val="005662D8"/>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5662D8"/>
    <w:rPr>
      <w:rFonts w:cs="Calibri"/>
      <w:noProof/>
      <w:sz w:val="22"/>
      <w:szCs w:val="22"/>
    </w:rPr>
  </w:style>
  <w:style w:type="paragraph" w:customStyle="1" w:styleId="EndNoteBibliography">
    <w:name w:val="EndNote Bibliography"/>
    <w:basedOn w:val="Normal"/>
    <w:link w:val="EndNoteBibliographyChar"/>
    <w:rsid w:val="005662D8"/>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5662D8"/>
    <w:rPr>
      <w:rFonts w:cs="Calibri"/>
      <w:noProof/>
      <w:sz w:val="22"/>
      <w:szCs w:val="22"/>
    </w:rPr>
  </w:style>
  <w:style w:type="paragraph" w:styleId="BodyTextIndent">
    <w:name w:val="Body Text Indent"/>
    <w:basedOn w:val="Normal"/>
    <w:link w:val="BodyTextIndentChar"/>
    <w:rsid w:val="00AA43C7"/>
    <w:pPr>
      <w:spacing w:after="0" w:line="360" w:lineRule="auto"/>
      <w:ind w:left="605"/>
      <w:jc w:val="both"/>
    </w:pPr>
    <w:rPr>
      <w:rFonts w:ascii="Times New Roman" w:eastAsia="Times New Roman" w:hAnsi="Times New Roman"/>
      <w:sz w:val="24"/>
      <w:szCs w:val="24"/>
      <w:lang w:val="en-GB" w:eastAsia="en-GB"/>
    </w:rPr>
  </w:style>
  <w:style w:type="character" w:customStyle="1" w:styleId="BodyTextIndentChar">
    <w:name w:val="Body Text Indent Char"/>
    <w:basedOn w:val="DefaultParagraphFont"/>
    <w:link w:val="BodyTextIndent"/>
    <w:rsid w:val="00AA43C7"/>
    <w:rPr>
      <w:rFonts w:ascii="Times New Roman" w:eastAsia="Times New Roman" w:hAnsi="Times New Roman"/>
      <w:sz w:val="24"/>
      <w:szCs w:val="24"/>
      <w:lang w:val="en-GB" w:eastAsia="en-GB"/>
    </w:rPr>
  </w:style>
  <w:style w:type="paragraph" w:styleId="BodyText">
    <w:name w:val="Body Text"/>
    <w:basedOn w:val="Normal"/>
    <w:link w:val="BodyTextChar"/>
    <w:uiPriority w:val="1"/>
    <w:qFormat/>
    <w:rsid w:val="00AA43C7"/>
    <w:pPr>
      <w:tabs>
        <w:tab w:val="left" w:pos="605"/>
      </w:tabs>
      <w:spacing w:after="0" w:line="360" w:lineRule="auto"/>
      <w:jc w:val="both"/>
    </w:pPr>
    <w:rPr>
      <w:rFonts w:ascii="Times New Roman" w:eastAsia="Times New Roman" w:hAnsi="Times New Roman"/>
      <w:sz w:val="24"/>
      <w:szCs w:val="24"/>
      <w:lang w:val="en-GB" w:eastAsia="en-GB"/>
    </w:rPr>
  </w:style>
  <w:style w:type="character" w:customStyle="1" w:styleId="BodyTextChar">
    <w:name w:val="Body Text Char"/>
    <w:basedOn w:val="DefaultParagraphFont"/>
    <w:link w:val="BodyText"/>
    <w:uiPriority w:val="1"/>
    <w:rsid w:val="00AA43C7"/>
    <w:rPr>
      <w:rFonts w:ascii="Times New Roman" w:eastAsia="Times New Roman" w:hAnsi="Times New Roman"/>
      <w:sz w:val="24"/>
      <w:szCs w:val="24"/>
      <w:lang w:val="en-GB" w:eastAsia="en-GB"/>
    </w:rPr>
  </w:style>
  <w:style w:type="paragraph" w:styleId="NoSpacing">
    <w:name w:val="No Spacing"/>
    <w:link w:val="NoSpacingChar"/>
    <w:uiPriority w:val="1"/>
    <w:qFormat/>
    <w:rsid w:val="00AA43C7"/>
    <w:rPr>
      <w:sz w:val="22"/>
      <w:szCs w:val="22"/>
      <w:lang w:val="en-ZA"/>
    </w:rPr>
  </w:style>
  <w:style w:type="character" w:customStyle="1" w:styleId="NoSpacingChar">
    <w:name w:val="No Spacing Char"/>
    <w:basedOn w:val="DefaultParagraphFont"/>
    <w:link w:val="NoSpacing"/>
    <w:uiPriority w:val="1"/>
    <w:rsid w:val="00AA43C7"/>
    <w:rPr>
      <w:sz w:val="22"/>
      <w:szCs w:val="22"/>
      <w:lang w:val="en-ZA"/>
    </w:rPr>
  </w:style>
  <w:style w:type="character" w:customStyle="1" w:styleId="groupwisereplyheader">
    <w:name w:val="groupwisereplyheader"/>
    <w:basedOn w:val="DefaultParagraphFont"/>
    <w:rsid w:val="00213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22860">
      <w:bodyDiv w:val="1"/>
      <w:marLeft w:val="0"/>
      <w:marRight w:val="0"/>
      <w:marTop w:val="0"/>
      <w:marBottom w:val="0"/>
      <w:divBdr>
        <w:top w:val="none" w:sz="0" w:space="0" w:color="auto"/>
        <w:left w:val="none" w:sz="0" w:space="0" w:color="auto"/>
        <w:bottom w:val="none" w:sz="0" w:space="0" w:color="auto"/>
        <w:right w:val="none" w:sz="0" w:space="0" w:color="auto"/>
      </w:divBdr>
    </w:div>
    <w:div w:id="60912264">
      <w:bodyDiv w:val="1"/>
      <w:marLeft w:val="0"/>
      <w:marRight w:val="0"/>
      <w:marTop w:val="0"/>
      <w:marBottom w:val="0"/>
      <w:divBdr>
        <w:top w:val="none" w:sz="0" w:space="0" w:color="auto"/>
        <w:left w:val="none" w:sz="0" w:space="0" w:color="auto"/>
        <w:bottom w:val="none" w:sz="0" w:space="0" w:color="auto"/>
        <w:right w:val="none" w:sz="0" w:space="0" w:color="auto"/>
      </w:divBdr>
    </w:div>
    <w:div w:id="76219021">
      <w:bodyDiv w:val="1"/>
      <w:marLeft w:val="0"/>
      <w:marRight w:val="0"/>
      <w:marTop w:val="0"/>
      <w:marBottom w:val="0"/>
      <w:divBdr>
        <w:top w:val="none" w:sz="0" w:space="0" w:color="auto"/>
        <w:left w:val="none" w:sz="0" w:space="0" w:color="auto"/>
        <w:bottom w:val="none" w:sz="0" w:space="0" w:color="auto"/>
        <w:right w:val="none" w:sz="0" w:space="0" w:color="auto"/>
      </w:divBdr>
    </w:div>
    <w:div w:id="168953734">
      <w:bodyDiv w:val="1"/>
      <w:marLeft w:val="0"/>
      <w:marRight w:val="0"/>
      <w:marTop w:val="0"/>
      <w:marBottom w:val="0"/>
      <w:divBdr>
        <w:top w:val="none" w:sz="0" w:space="0" w:color="auto"/>
        <w:left w:val="none" w:sz="0" w:space="0" w:color="auto"/>
        <w:bottom w:val="none" w:sz="0" w:space="0" w:color="auto"/>
        <w:right w:val="none" w:sz="0" w:space="0" w:color="auto"/>
      </w:divBdr>
    </w:div>
    <w:div w:id="294679140">
      <w:bodyDiv w:val="1"/>
      <w:marLeft w:val="0"/>
      <w:marRight w:val="0"/>
      <w:marTop w:val="0"/>
      <w:marBottom w:val="0"/>
      <w:divBdr>
        <w:top w:val="none" w:sz="0" w:space="0" w:color="auto"/>
        <w:left w:val="none" w:sz="0" w:space="0" w:color="auto"/>
        <w:bottom w:val="none" w:sz="0" w:space="0" w:color="auto"/>
        <w:right w:val="none" w:sz="0" w:space="0" w:color="auto"/>
      </w:divBdr>
    </w:div>
    <w:div w:id="466515242">
      <w:bodyDiv w:val="1"/>
      <w:marLeft w:val="0"/>
      <w:marRight w:val="0"/>
      <w:marTop w:val="0"/>
      <w:marBottom w:val="0"/>
      <w:divBdr>
        <w:top w:val="none" w:sz="0" w:space="0" w:color="auto"/>
        <w:left w:val="none" w:sz="0" w:space="0" w:color="auto"/>
        <w:bottom w:val="none" w:sz="0" w:space="0" w:color="auto"/>
        <w:right w:val="none" w:sz="0" w:space="0" w:color="auto"/>
      </w:divBdr>
    </w:div>
    <w:div w:id="618150612">
      <w:bodyDiv w:val="1"/>
      <w:marLeft w:val="0"/>
      <w:marRight w:val="0"/>
      <w:marTop w:val="0"/>
      <w:marBottom w:val="0"/>
      <w:divBdr>
        <w:top w:val="none" w:sz="0" w:space="0" w:color="auto"/>
        <w:left w:val="none" w:sz="0" w:space="0" w:color="auto"/>
        <w:bottom w:val="none" w:sz="0" w:space="0" w:color="auto"/>
        <w:right w:val="none" w:sz="0" w:space="0" w:color="auto"/>
      </w:divBdr>
    </w:div>
    <w:div w:id="623969199">
      <w:bodyDiv w:val="1"/>
      <w:marLeft w:val="0"/>
      <w:marRight w:val="0"/>
      <w:marTop w:val="0"/>
      <w:marBottom w:val="0"/>
      <w:divBdr>
        <w:top w:val="none" w:sz="0" w:space="0" w:color="auto"/>
        <w:left w:val="none" w:sz="0" w:space="0" w:color="auto"/>
        <w:bottom w:val="none" w:sz="0" w:space="0" w:color="auto"/>
        <w:right w:val="none" w:sz="0" w:space="0" w:color="auto"/>
      </w:divBdr>
    </w:div>
    <w:div w:id="782728927">
      <w:bodyDiv w:val="1"/>
      <w:marLeft w:val="0"/>
      <w:marRight w:val="0"/>
      <w:marTop w:val="0"/>
      <w:marBottom w:val="0"/>
      <w:divBdr>
        <w:top w:val="none" w:sz="0" w:space="0" w:color="auto"/>
        <w:left w:val="none" w:sz="0" w:space="0" w:color="auto"/>
        <w:bottom w:val="none" w:sz="0" w:space="0" w:color="auto"/>
        <w:right w:val="none" w:sz="0" w:space="0" w:color="auto"/>
      </w:divBdr>
    </w:div>
    <w:div w:id="831338559">
      <w:marLeft w:val="0"/>
      <w:marRight w:val="0"/>
      <w:marTop w:val="0"/>
      <w:marBottom w:val="0"/>
      <w:divBdr>
        <w:top w:val="none" w:sz="0" w:space="0" w:color="auto"/>
        <w:left w:val="none" w:sz="0" w:space="0" w:color="auto"/>
        <w:bottom w:val="none" w:sz="0" w:space="0" w:color="auto"/>
        <w:right w:val="none" w:sz="0" w:space="0" w:color="auto"/>
      </w:divBdr>
    </w:div>
    <w:div w:id="886572567">
      <w:bodyDiv w:val="1"/>
      <w:marLeft w:val="0"/>
      <w:marRight w:val="0"/>
      <w:marTop w:val="0"/>
      <w:marBottom w:val="0"/>
      <w:divBdr>
        <w:top w:val="none" w:sz="0" w:space="0" w:color="auto"/>
        <w:left w:val="none" w:sz="0" w:space="0" w:color="auto"/>
        <w:bottom w:val="none" w:sz="0" w:space="0" w:color="auto"/>
        <w:right w:val="none" w:sz="0" w:space="0" w:color="auto"/>
      </w:divBdr>
    </w:div>
    <w:div w:id="1096947925">
      <w:bodyDiv w:val="1"/>
      <w:marLeft w:val="0"/>
      <w:marRight w:val="0"/>
      <w:marTop w:val="0"/>
      <w:marBottom w:val="0"/>
      <w:divBdr>
        <w:top w:val="none" w:sz="0" w:space="0" w:color="auto"/>
        <w:left w:val="none" w:sz="0" w:space="0" w:color="auto"/>
        <w:bottom w:val="none" w:sz="0" w:space="0" w:color="auto"/>
        <w:right w:val="none" w:sz="0" w:space="0" w:color="auto"/>
      </w:divBdr>
    </w:div>
    <w:div w:id="1105464844">
      <w:bodyDiv w:val="1"/>
      <w:marLeft w:val="0"/>
      <w:marRight w:val="0"/>
      <w:marTop w:val="0"/>
      <w:marBottom w:val="0"/>
      <w:divBdr>
        <w:top w:val="none" w:sz="0" w:space="0" w:color="auto"/>
        <w:left w:val="none" w:sz="0" w:space="0" w:color="auto"/>
        <w:bottom w:val="none" w:sz="0" w:space="0" w:color="auto"/>
        <w:right w:val="none" w:sz="0" w:space="0" w:color="auto"/>
      </w:divBdr>
    </w:div>
    <w:div w:id="1173302473">
      <w:bodyDiv w:val="1"/>
      <w:marLeft w:val="0"/>
      <w:marRight w:val="0"/>
      <w:marTop w:val="0"/>
      <w:marBottom w:val="0"/>
      <w:divBdr>
        <w:top w:val="none" w:sz="0" w:space="0" w:color="auto"/>
        <w:left w:val="none" w:sz="0" w:space="0" w:color="auto"/>
        <w:bottom w:val="none" w:sz="0" w:space="0" w:color="auto"/>
        <w:right w:val="none" w:sz="0" w:space="0" w:color="auto"/>
      </w:divBdr>
    </w:div>
    <w:div w:id="1181168030">
      <w:bodyDiv w:val="1"/>
      <w:marLeft w:val="0"/>
      <w:marRight w:val="0"/>
      <w:marTop w:val="0"/>
      <w:marBottom w:val="0"/>
      <w:divBdr>
        <w:top w:val="none" w:sz="0" w:space="0" w:color="auto"/>
        <w:left w:val="none" w:sz="0" w:space="0" w:color="auto"/>
        <w:bottom w:val="none" w:sz="0" w:space="0" w:color="auto"/>
        <w:right w:val="none" w:sz="0" w:space="0" w:color="auto"/>
      </w:divBdr>
    </w:div>
    <w:div w:id="1187865240">
      <w:bodyDiv w:val="1"/>
      <w:marLeft w:val="0"/>
      <w:marRight w:val="0"/>
      <w:marTop w:val="0"/>
      <w:marBottom w:val="0"/>
      <w:divBdr>
        <w:top w:val="none" w:sz="0" w:space="0" w:color="auto"/>
        <w:left w:val="none" w:sz="0" w:space="0" w:color="auto"/>
        <w:bottom w:val="none" w:sz="0" w:space="0" w:color="auto"/>
        <w:right w:val="none" w:sz="0" w:space="0" w:color="auto"/>
      </w:divBdr>
    </w:div>
    <w:div w:id="1594628598">
      <w:bodyDiv w:val="1"/>
      <w:marLeft w:val="0"/>
      <w:marRight w:val="0"/>
      <w:marTop w:val="0"/>
      <w:marBottom w:val="0"/>
      <w:divBdr>
        <w:top w:val="none" w:sz="0" w:space="0" w:color="auto"/>
        <w:left w:val="none" w:sz="0" w:space="0" w:color="auto"/>
        <w:bottom w:val="none" w:sz="0" w:space="0" w:color="auto"/>
        <w:right w:val="none" w:sz="0" w:space="0" w:color="auto"/>
      </w:divBdr>
    </w:div>
    <w:div w:id="1667440005">
      <w:bodyDiv w:val="1"/>
      <w:marLeft w:val="0"/>
      <w:marRight w:val="0"/>
      <w:marTop w:val="0"/>
      <w:marBottom w:val="0"/>
      <w:divBdr>
        <w:top w:val="none" w:sz="0" w:space="0" w:color="auto"/>
        <w:left w:val="none" w:sz="0" w:space="0" w:color="auto"/>
        <w:bottom w:val="none" w:sz="0" w:space="0" w:color="auto"/>
        <w:right w:val="none" w:sz="0" w:space="0" w:color="auto"/>
      </w:divBdr>
    </w:div>
    <w:div w:id="1817528234">
      <w:bodyDiv w:val="1"/>
      <w:marLeft w:val="0"/>
      <w:marRight w:val="0"/>
      <w:marTop w:val="0"/>
      <w:marBottom w:val="0"/>
      <w:divBdr>
        <w:top w:val="none" w:sz="0" w:space="0" w:color="auto"/>
        <w:left w:val="none" w:sz="0" w:space="0" w:color="auto"/>
        <w:bottom w:val="none" w:sz="0" w:space="0" w:color="auto"/>
        <w:right w:val="none" w:sz="0" w:space="0" w:color="auto"/>
      </w:divBdr>
    </w:div>
    <w:div w:id="1843815420">
      <w:bodyDiv w:val="1"/>
      <w:marLeft w:val="0"/>
      <w:marRight w:val="0"/>
      <w:marTop w:val="0"/>
      <w:marBottom w:val="0"/>
      <w:divBdr>
        <w:top w:val="none" w:sz="0" w:space="0" w:color="auto"/>
        <w:left w:val="none" w:sz="0" w:space="0" w:color="auto"/>
        <w:bottom w:val="none" w:sz="0" w:space="0" w:color="auto"/>
        <w:right w:val="none" w:sz="0" w:space="0" w:color="auto"/>
      </w:divBdr>
    </w:div>
    <w:div w:id="1927811141">
      <w:bodyDiv w:val="1"/>
      <w:marLeft w:val="0"/>
      <w:marRight w:val="0"/>
      <w:marTop w:val="0"/>
      <w:marBottom w:val="0"/>
      <w:divBdr>
        <w:top w:val="none" w:sz="0" w:space="0" w:color="auto"/>
        <w:left w:val="none" w:sz="0" w:space="0" w:color="auto"/>
        <w:bottom w:val="none" w:sz="0" w:space="0" w:color="auto"/>
        <w:right w:val="none" w:sz="0" w:space="0" w:color="auto"/>
      </w:divBdr>
    </w:div>
    <w:div w:id="1937906700">
      <w:bodyDiv w:val="1"/>
      <w:marLeft w:val="0"/>
      <w:marRight w:val="0"/>
      <w:marTop w:val="0"/>
      <w:marBottom w:val="0"/>
      <w:divBdr>
        <w:top w:val="none" w:sz="0" w:space="0" w:color="auto"/>
        <w:left w:val="none" w:sz="0" w:space="0" w:color="auto"/>
        <w:bottom w:val="none" w:sz="0" w:space="0" w:color="auto"/>
        <w:right w:val="none" w:sz="0" w:space="0" w:color="auto"/>
      </w:divBdr>
    </w:div>
    <w:div w:id="201549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cov@nicd.ac.za" TargetMode="External"/><Relationship Id="rId21" Type="http://schemas.openxmlformats.org/officeDocument/2006/relationships/hyperlink" Target="http://wwww.nicd.ac.za/wp-content/uploads/2019/06/Influenza-guidelines-rev_6-June-2019clean.pdf" TargetMode="External"/><Relationship Id="rId34" Type="http://schemas.openxmlformats.org/officeDocument/2006/relationships/hyperlink" Target="https://www.cdc.gov/coronavirus/2019-ncov/index.html" TargetMode="External"/><Relationship Id="rId42" Type="http://schemas.openxmlformats.org/officeDocument/2006/relationships/image" Target="media/image3.emf"/><Relationship Id="rId47" Type="http://schemas.openxmlformats.org/officeDocument/2006/relationships/image" Target="media/image4.png"/><Relationship Id="rId50" Type="http://schemas.openxmlformats.org/officeDocument/2006/relationships/image" Target="media/image7.wmf"/><Relationship Id="rId55" Type="http://schemas.openxmlformats.org/officeDocument/2006/relationships/image" Target="media/image9.wmf"/><Relationship Id="rId63" Type="http://schemas.openxmlformats.org/officeDocument/2006/relationships/hyperlink" Target="http://www.intelsius.com" TargetMode="External"/><Relationship Id="rId68" Type="http://schemas.openxmlformats.org/officeDocument/2006/relationships/image" Target="media/image13.jpg"/><Relationship Id="rId76" Type="http://schemas.openxmlformats.org/officeDocument/2006/relationships/image" Target="media/image17.jpg"/><Relationship Id="rId84" Type="http://schemas.openxmlformats.org/officeDocument/2006/relationships/hyperlink" Target="mailto:balenid@fshealth.gov.za" TargetMode="External"/><Relationship Id="rId89" Type="http://schemas.openxmlformats.org/officeDocument/2006/relationships/hyperlink" Target="mailto:Prudance.Mudau@dhsd.limpopo.gov.za" TargetMode="External"/><Relationship Id="rId97" Type="http://schemas.openxmlformats.org/officeDocument/2006/relationships/hyperlink" Target="mailto:nicolew@nicd.ac.za" TargetMode="Externa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hyperlink" Target="mailto:clebeko@nwpg.gov.za" TargetMode="External"/><Relationship Id="rId2" Type="http://schemas.openxmlformats.org/officeDocument/2006/relationships/numbering" Target="numbering.xml"/><Relationship Id="rId16" Type="http://schemas.openxmlformats.org/officeDocument/2006/relationships/hyperlink" Target="http://www.nicd.ac.za" TargetMode="External"/><Relationship Id="rId29" Type="http://schemas.openxmlformats.org/officeDocument/2006/relationships/hyperlink" Target="https://www.who.int/emergencies/diseases/novel-coronavirus-2019/situation-reports/" TargetMode="External"/><Relationship Id="rId11" Type="http://schemas.openxmlformats.org/officeDocument/2006/relationships/hyperlink" Target="http://www.nicd.ac.za/notifiable-medical-conditions/" TargetMode="External"/><Relationship Id="rId24" Type="http://schemas.openxmlformats.org/officeDocument/2006/relationships/hyperlink" Target="https://www.who.int/publications-detail/home-care-for-patients-with-suspected-novel-coronavirus-(ncov)-infection-presenting-with-mild-symptoms-and-management-of-contacts" TargetMode="External"/><Relationship Id="rId32" Type="http://schemas.openxmlformats.org/officeDocument/2006/relationships/hyperlink" Target="https://www.who.int/publications-detail/home-care-for-patients-with-suspected-novel-coronavirus-(ncov)-infection-presenting-with-mild-symptoms-and-management-of-contacts" TargetMode="External"/><Relationship Id="rId37" Type="http://schemas.openxmlformats.org/officeDocument/2006/relationships/footer" Target="footer2.xml"/><Relationship Id="rId40" Type="http://schemas.openxmlformats.org/officeDocument/2006/relationships/hyperlink" Target="http://www.nicd.ac.za/diseases-a-z-index/covid-19/" TargetMode="External"/><Relationship Id="rId45" Type="http://schemas.openxmlformats.org/officeDocument/2006/relationships/footer" Target="footer3.xml"/><Relationship Id="rId58" Type="http://schemas.openxmlformats.org/officeDocument/2006/relationships/hyperlink" Target="http://www.nicd.ac.za/diseases-a-z-index/novel-coronavirus-infection/" TargetMode="External"/><Relationship Id="rId66" Type="http://schemas.openxmlformats.org/officeDocument/2006/relationships/image" Target="media/image12.jpg"/><Relationship Id="rId74" Type="http://schemas.openxmlformats.org/officeDocument/2006/relationships/image" Target="media/image16.emf"/><Relationship Id="rId79" Type="http://schemas.openxmlformats.org/officeDocument/2006/relationships/header" Target="header9.xml"/><Relationship Id="rId87" Type="http://schemas.openxmlformats.org/officeDocument/2006/relationships/hyperlink" Target="mailto:premi.govender@kznhealth.gov.za"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ameliab@nicd.ac.za" TargetMode="External"/><Relationship Id="rId82" Type="http://schemas.openxmlformats.org/officeDocument/2006/relationships/hyperlink" Target="mailto:Raveen.Naidoo@health.gov.za" TargetMode="External"/><Relationship Id="rId90" Type="http://schemas.openxmlformats.org/officeDocument/2006/relationships/hyperlink" Target="mailto:MandlaZw@mpuhealth.gov.za" TargetMode="External"/><Relationship Id="rId95" Type="http://schemas.openxmlformats.org/officeDocument/2006/relationships/hyperlink" Target="mailto:annm@nicd.ac.za" TargetMode="External"/><Relationship Id="rId19" Type="http://schemas.openxmlformats.org/officeDocument/2006/relationships/hyperlink" Target="https://www.who.int/emergencies/diseases/novel-coronavirus-2019/technical-guidance" TargetMode="External"/><Relationship Id="rId14" Type="http://schemas.openxmlformats.org/officeDocument/2006/relationships/hyperlink" Target="http://www.nicd.ac.za" TargetMode="External"/><Relationship Id="rId22" Type="http://schemas.openxmlformats.org/officeDocument/2006/relationships/hyperlink" Target="http://www.nicd.ac.za/diseases-a-z-index/novel-coronavirus-infection/" TargetMode="External"/><Relationship Id="rId27" Type="http://schemas.openxmlformats.org/officeDocument/2006/relationships/hyperlink" Target="mailto:ncov@nicd.ac.za" TargetMode="External"/><Relationship Id="rId30" Type="http://schemas.openxmlformats.org/officeDocument/2006/relationships/hyperlink" Target="https://www.who.int/emergencies/diseases/novel-coronavirus-2019/technical-guidance" TargetMode="External"/><Relationship Id="rId35" Type="http://schemas.openxmlformats.org/officeDocument/2006/relationships/footer" Target="footer1.xml"/><Relationship Id="rId43" Type="http://schemas.openxmlformats.org/officeDocument/2006/relationships/header" Target="header2.xml"/><Relationship Id="rId48" Type="http://schemas.openxmlformats.org/officeDocument/2006/relationships/image" Target="media/image5.jpg"/><Relationship Id="rId56" Type="http://schemas.openxmlformats.org/officeDocument/2006/relationships/image" Target="media/image10.png"/><Relationship Id="rId64" Type="http://schemas.openxmlformats.org/officeDocument/2006/relationships/image" Target="media/image11.png"/><Relationship Id="rId69" Type="http://schemas.openxmlformats.org/officeDocument/2006/relationships/hyperlink" Target="http://www.nicd.ac.za/diseases-a-z-index/covid-19/" TargetMode="External"/><Relationship Id="rId77" Type="http://schemas.openxmlformats.org/officeDocument/2006/relationships/header" Target="header7.xml"/><Relationship Id="rId100" Type="http://schemas.openxmlformats.org/officeDocument/2006/relationships/hyperlink" Target="mailto:sibongilew@nicd.ac.za" TargetMode="External"/><Relationship Id="rId8" Type="http://schemas.openxmlformats.org/officeDocument/2006/relationships/hyperlink" Target="http://www.nicd.ac.za/diseases-a-z-index/covid-19/" TargetMode="External"/><Relationship Id="rId51" Type="http://schemas.openxmlformats.org/officeDocument/2006/relationships/image" Target="media/image8.png"/><Relationship Id="rId72" Type="http://schemas.openxmlformats.org/officeDocument/2006/relationships/hyperlink" Target="http://www.nicd.ac.za/diseases-a-z-index/covid-19/" TargetMode="External"/><Relationship Id="rId80" Type="http://schemas.openxmlformats.org/officeDocument/2006/relationships/footer" Target="footer4.xml"/><Relationship Id="rId85" Type="http://schemas.openxmlformats.org/officeDocument/2006/relationships/hyperlink" Target="mailto:nyokongb@fshealth.gov.za" TargetMode="External"/><Relationship Id="rId93" Type="http://schemas.openxmlformats.org/officeDocument/2006/relationships/hyperlink" Target="mailto:hottieg@webmail.co.za" TargetMode="External"/><Relationship Id="rId98" Type="http://schemas.openxmlformats.org/officeDocument/2006/relationships/hyperlink" Target="mailto:jinalb@nicd.ac.za" TargetMode="External"/><Relationship Id="rId3" Type="http://schemas.openxmlformats.org/officeDocument/2006/relationships/styles" Target="styles.xml"/><Relationship Id="rId12"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17" Type="http://schemas.openxmlformats.org/officeDocument/2006/relationships/hyperlink" Target="http://www.ndoh.gov.za" TargetMode="External"/><Relationship Id="rId25" Type="http://schemas.openxmlformats.org/officeDocument/2006/relationships/hyperlink" Target="mailto:ncov@nicd.ac.za" TargetMode="External"/><Relationship Id="rId33" Type="http://schemas.openxmlformats.org/officeDocument/2006/relationships/hyperlink" Target="https://www.who.int/emergencies/diseases/novel-coronavirus-2019" TargetMode="External"/><Relationship Id="rId38" Type="http://schemas.openxmlformats.org/officeDocument/2006/relationships/hyperlink" Target="http://www.nicd.ac.za/diseases-a-z-index/covid-19/" TargetMode="External"/><Relationship Id="rId46" Type="http://schemas.openxmlformats.org/officeDocument/2006/relationships/header" Target="header4.xml"/><Relationship Id="rId59" Type="http://schemas.openxmlformats.org/officeDocument/2006/relationships/hyperlink" Target="http://www.nicd.ac.za/diseases-a-z-index/novel-coronavirus-infection/" TargetMode="External"/><Relationship Id="rId67" Type="http://schemas.openxmlformats.org/officeDocument/2006/relationships/header" Target="header5.xml"/><Relationship Id="rId20" Type="http://schemas.openxmlformats.org/officeDocument/2006/relationships/hyperlink" Target="https://www.ncbi.nlm.nih.gov/pmc/articles/PMC5506119/" TargetMode="External"/><Relationship Id="rId41" Type="http://schemas.openxmlformats.org/officeDocument/2006/relationships/hyperlink" Target="mailto:ncov@nicd.ac.za" TargetMode="External"/><Relationship Id="rId62" Type="http://schemas.openxmlformats.org/officeDocument/2006/relationships/hyperlink" Target="mailto:cardiaf@nicd.ac.za" TargetMode="External"/><Relationship Id="rId70" Type="http://schemas.openxmlformats.org/officeDocument/2006/relationships/image" Target="media/image14.jpg"/><Relationship Id="rId75" Type="http://schemas.openxmlformats.org/officeDocument/2006/relationships/hyperlink" Target="http://www.nicd.ac.za/diseases-a-z-index/covid-19/" TargetMode="External"/><Relationship Id="rId83" Type="http://schemas.openxmlformats.org/officeDocument/2006/relationships/hyperlink" Target="mailto:thomas.dlamini@echealth.gov.za" TargetMode="External"/><Relationship Id="rId88" Type="http://schemas.openxmlformats.org/officeDocument/2006/relationships/hyperlink" Target="mailto:Marlene.Ngobeni@dhsd.limpopo.gov.za" TargetMode="External"/><Relationship Id="rId91" Type="http://schemas.openxmlformats.org/officeDocument/2006/relationships/hyperlink" Target="mailto:hluphim@mpuhealth.gov.za" TargetMode="External"/><Relationship Id="rId96" Type="http://schemas.openxmlformats.org/officeDocument/2006/relationships/hyperlink" Target="mailto:annev@nicd.ac.z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doh.gov.za" TargetMode="External"/><Relationship Id="rId23" Type="http://schemas.openxmlformats.org/officeDocument/2006/relationships/hyperlink" Target="https://www.who.int/docs/default-source/coronaviruse/20200126-ncov-ipc-during-health-care.pdf?sfvrsn=69e588ce_1&amp;download=true" TargetMode="External"/><Relationship Id="rId28" Type="http://schemas.openxmlformats.org/officeDocument/2006/relationships/hyperlink" Target="http://www.nicd.ac.za/diseases-a-z-index/covid-19/" TargetMode="External"/><Relationship Id="rId36" Type="http://schemas.openxmlformats.org/officeDocument/2006/relationships/header" Target="header1.xml"/><Relationship Id="rId49" Type="http://schemas.openxmlformats.org/officeDocument/2006/relationships/image" Target="media/image6.jpg"/><Relationship Id="rId57" Type="http://schemas.openxmlformats.org/officeDocument/2006/relationships/image" Target="media/image9.jpeg"/><Relationship Id="rId10" Type="http://schemas.openxmlformats.org/officeDocument/2006/relationships/hyperlink" Target="http://www.nicd.ac.za/notifiable-medical-conditions/" TargetMode="External"/><Relationship Id="rId31" Type="http://schemas.openxmlformats.org/officeDocument/2006/relationships/hyperlink" Target="https://www.who.int/docs/default-source/coronaviruse/20200126-ncov-ipc-during-health-care.pdf?sfvrsn=69e588ce_1&amp;download=true" TargetMode="External"/><Relationship Id="rId44" Type="http://schemas.openxmlformats.org/officeDocument/2006/relationships/header" Target="header3.xml"/><Relationship Id="rId60" Type="http://schemas.openxmlformats.org/officeDocument/2006/relationships/hyperlink" Target="mailto:lindad@nicd.ac.za" TargetMode="External"/><Relationship Id="rId65" Type="http://schemas.openxmlformats.org/officeDocument/2006/relationships/hyperlink" Target="http://www.nicd.ac.za/diseases-a-z-index/covid-19/" TargetMode="External"/><Relationship Id="rId73" Type="http://schemas.openxmlformats.org/officeDocument/2006/relationships/image" Target="media/image15.emf"/><Relationship Id="rId78" Type="http://schemas.openxmlformats.org/officeDocument/2006/relationships/header" Target="header8.xml"/><Relationship Id="rId81" Type="http://schemas.openxmlformats.org/officeDocument/2006/relationships/hyperlink" Target="mailto:Wayne.Ramkrishna@health.gov.za" TargetMode="External"/><Relationship Id="rId86" Type="http://schemas.openxmlformats.org/officeDocument/2006/relationships/hyperlink" Target="mailto:Chika.Asomugha@gauteng.gov.za" TargetMode="External"/><Relationship Id="rId94" Type="http://schemas.openxmlformats.org/officeDocument/2006/relationships/hyperlink" Target="mailto:Charlene.Jacobs@westerncape.gov.za" TargetMode="External"/><Relationship Id="rId99" Type="http://schemas.openxmlformats.org/officeDocument/2006/relationships/hyperlink" Target="mailto:kerriganm@nicd.ac.za"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icd.ac.za/diseases-a-z-index/covid-19/" TargetMode="External"/><Relationship Id="rId13" Type="http://schemas.openxmlformats.org/officeDocument/2006/relationships/hyperlink" Target="https://www.who.int/emergencies/diseases/novel-coronavirus-2019/situation-reports" TargetMode="External"/><Relationship Id="rId18" Type="http://schemas.openxmlformats.org/officeDocument/2006/relationships/hyperlink" Target="https://www.who.int/emergencies/diseases/novel-coronavirus-2019/situation-reports/" TargetMode="External"/><Relationship Id="rId39" Type="http://schemas.openxmlformats.org/officeDocument/2006/relationships/hyperlink" Target="mailto:ncov@nicd.ac.za"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dc.gov/media/releases/2020/p0130-coronavirus-spread.html" TargetMode="External"/><Relationship Id="rId1" Type="http://schemas.openxmlformats.org/officeDocument/2006/relationships/hyperlink" Target="https://www.who.int/emergencies/diseases/novel-coronavirus-201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55E4E8-E251-46F8-B22C-D3F9509D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13069</Words>
  <Characters>74495</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Case finding and classification scheme for Severe Acute Respiratory Infections associated with novel coronavirus infection</vt:lpstr>
    </vt:vector>
  </TitlesOfParts>
  <Company>NICD</Company>
  <LinksUpToDate>false</LinksUpToDate>
  <CharactersWithSpaces>87390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finding and classification scheme for Severe Acute Respiratory Infections associated with novel coronavirus infection</dc:title>
  <dc:subject/>
  <dc:creator>Sibongile Walaza</dc:creator>
  <cp:keywords/>
  <cp:lastModifiedBy>McMorrow, Meredith (CDC/DDID/NCIRD/ID)</cp:lastModifiedBy>
  <cp:revision>2</cp:revision>
  <cp:lastPrinted>2020-01-22T09:57:00Z</cp:lastPrinted>
  <dcterms:created xsi:type="dcterms:W3CDTF">2020-03-08T10:23:00Z</dcterms:created>
  <dcterms:modified xsi:type="dcterms:W3CDTF">2020-03-08T10:23:00Z</dcterms:modified>
</cp:coreProperties>
</file>